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55EC" w14:textId="41BFC6D2" w:rsidR="008C1EB3" w:rsidRPr="00283139" w:rsidRDefault="001F2C48" w:rsidP="008C1EB3">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9264" behindDoc="0" locked="0" layoutInCell="1" allowOverlap="1" wp14:anchorId="4F31FFDD" wp14:editId="343E0B6F">
                <wp:simplePos x="0" y="0"/>
                <wp:positionH relativeFrom="column">
                  <wp:posOffset>3155315</wp:posOffset>
                </wp:positionH>
                <wp:positionV relativeFrom="paragraph">
                  <wp:posOffset>95885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2"/>
                              <w:gridCol w:w="1434"/>
                              <w:gridCol w:w="3583"/>
                            </w:tblGrid>
                            <w:tr w:rsidR="008C1EB3" w:rsidRPr="005812A3"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1FFDD" id="_x0000_t202" coordsize="21600,21600" o:spt="202" path="m,l,21600r21600,l21600,xe">
                <v:stroke joinstyle="miter"/>
                <v:path gradientshapeok="t" o:connecttype="rect"/>
              </v:shapetype>
              <v:shape id="Tekstfelt 2" o:spid="_x0000_s1026" type="#_x0000_t202" style="position:absolute;margin-left:248.45pt;margin-top:7.55pt;width:279.3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" filled="f" stroked="f">
                <v:textbox>
                  <w:txbxContent>
                    <w:tbl>
                      <w:tblPr>
                        <w:tblStyle w:val="TableGrid"/>
                        <w:tblW w:w="0" w:type="auto"/>
                        <w:tblLook w:val="04A0" w:firstRow="1" w:lastRow="0" w:firstColumn="1" w:lastColumn="0" w:noHBand="0" w:noVBand="1"/>
                      </w:tblPr>
                      <w:tblGrid>
                        <w:gridCol w:w="252"/>
                        <w:gridCol w:w="1434"/>
                        <w:gridCol w:w="3583"/>
                      </w:tblGrid>
                      <w:tr w:rsidR="008C1EB3" w:rsidRPr="005812A3"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r w:rsidR="008C1EB3"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52412CAF" wp14:editId="4B4974CB">
                <wp:simplePos x="0" y="0"/>
                <wp:positionH relativeFrom="column">
                  <wp:posOffset>-111760</wp:posOffset>
                </wp:positionH>
                <wp:positionV relativeFrom="paragraph">
                  <wp:posOffset>86360</wp:posOffset>
                </wp:positionV>
                <wp:extent cx="3744595" cy="15335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33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
                              <w:gridCol w:w="1452"/>
                              <w:gridCol w:w="3337"/>
                            </w:tblGrid>
                            <w:tr w:rsidR="008C1EB3" w14:paraId="1A1E1D81" w14:textId="77777777" w:rsidTr="005812A3">
                              <w:trPr>
                                <w:trHeight w:val="445"/>
                              </w:trPr>
                              <w:tc>
                                <w:tcPr>
                                  <w:tcW w:w="255" w:type="dxa"/>
                                  <w:shd w:val="clear" w:color="auto" w:fill="auto"/>
                                </w:tcPr>
                                <w:p w14:paraId="5E8E42A1" w14:textId="77777777" w:rsidR="008C1EB3" w:rsidRDefault="008C1EB3"/>
                              </w:tc>
                              <w:tc>
                                <w:tcPr>
                                  <w:tcW w:w="1452"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37" w:type="dxa"/>
                                </w:tcPr>
                                <w:p w14:paraId="77D0A385" w14:textId="77777777" w:rsidR="008C1EB3" w:rsidRPr="00911425" w:rsidRDefault="008C1EB3" w:rsidP="00911425">
                                  <w:pPr>
                                    <w:jc w:val="center"/>
                                    <w:rPr>
                                      <w:b/>
                                    </w:rPr>
                                  </w:pPr>
                                  <w:r w:rsidRPr="00911425">
                                    <w:rPr>
                                      <w:b/>
                                    </w:rPr>
                                    <w:t>DANISH REFUGEE COUNCIL</w:t>
                                  </w:r>
                                </w:p>
                              </w:tc>
                            </w:tr>
                            <w:tr w:rsidR="008C1EB3" w:rsidRPr="005812A3" w14:paraId="39EF6ECC" w14:textId="77777777" w:rsidTr="005812A3">
                              <w:trPr>
                                <w:trHeight w:val="919"/>
                              </w:trPr>
                              <w:tc>
                                <w:tcPr>
                                  <w:tcW w:w="255" w:type="dxa"/>
                                  <w:shd w:val="clear" w:color="auto" w:fill="auto"/>
                                </w:tcPr>
                                <w:p w14:paraId="105E9ED4" w14:textId="77777777" w:rsidR="008C1EB3" w:rsidRDefault="008C1EB3"/>
                              </w:tc>
                              <w:tc>
                                <w:tcPr>
                                  <w:tcW w:w="1452"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37"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5812A3">
                              <w:trPr>
                                <w:trHeight w:val="445"/>
                              </w:trPr>
                              <w:tc>
                                <w:tcPr>
                                  <w:tcW w:w="255" w:type="dxa"/>
                                  <w:shd w:val="clear" w:color="auto" w:fill="auto"/>
                                </w:tcPr>
                                <w:p w14:paraId="35B627C0" w14:textId="77777777" w:rsidR="008C1EB3" w:rsidRPr="00B50284" w:rsidRDefault="008C1EB3">
                                  <w:pPr>
                                    <w:rPr>
                                      <w:lang w:val="en-US"/>
                                    </w:rPr>
                                  </w:pPr>
                                </w:p>
                              </w:tc>
                              <w:tc>
                                <w:tcPr>
                                  <w:tcW w:w="1452"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37"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5812A3">
                              <w:trPr>
                                <w:trHeight w:val="472"/>
                              </w:trPr>
                              <w:tc>
                                <w:tcPr>
                                  <w:tcW w:w="255" w:type="dxa"/>
                                  <w:shd w:val="clear" w:color="auto" w:fill="auto"/>
                                </w:tcPr>
                                <w:p w14:paraId="1D74AAEE" w14:textId="77777777" w:rsidR="008C1EB3" w:rsidRDefault="008C1EB3"/>
                              </w:tc>
                              <w:tc>
                                <w:tcPr>
                                  <w:tcW w:w="1452"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37"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12CAF" id="_x0000_s1027" type="#_x0000_t202" style="position:absolute;margin-left:-8.8pt;margin-top:6.8pt;width:294.85pt;height:1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5"/>
                        <w:gridCol w:w="1452"/>
                        <w:gridCol w:w="3337"/>
                      </w:tblGrid>
                      <w:tr w:rsidR="008C1EB3" w14:paraId="1A1E1D81" w14:textId="77777777" w:rsidTr="005812A3">
                        <w:trPr>
                          <w:trHeight w:val="445"/>
                        </w:trPr>
                        <w:tc>
                          <w:tcPr>
                            <w:tcW w:w="255" w:type="dxa"/>
                            <w:shd w:val="clear" w:color="auto" w:fill="auto"/>
                          </w:tcPr>
                          <w:p w14:paraId="5E8E42A1" w14:textId="77777777" w:rsidR="008C1EB3" w:rsidRDefault="008C1EB3"/>
                        </w:tc>
                        <w:tc>
                          <w:tcPr>
                            <w:tcW w:w="1452"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37" w:type="dxa"/>
                          </w:tcPr>
                          <w:p w14:paraId="77D0A385" w14:textId="77777777" w:rsidR="008C1EB3" w:rsidRPr="00911425" w:rsidRDefault="008C1EB3" w:rsidP="00911425">
                            <w:pPr>
                              <w:jc w:val="center"/>
                              <w:rPr>
                                <w:b/>
                              </w:rPr>
                            </w:pPr>
                            <w:r w:rsidRPr="00911425">
                              <w:rPr>
                                <w:b/>
                              </w:rPr>
                              <w:t>DANISH REFUGEE COUNCIL</w:t>
                            </w:r>
                          </w:p>
                        </w:tc>
                      </w:tr>
                      <w:tr w:rsidR="008C1EB3" w:rsidRPr="005812A3" w14:paraId="39EF6ECC" w14:textId="77777777" w:rsidTr="005812A3">
                        <w:trPr>
                          <w:trHeight w:val="919"/>
                        </w:trPr>
                        <w:tc>
                          <w:tcPr>
                            <w:tcW w:w="255" w:type="dxa"/>
                            <w:shd w:val="clear" w:color="auto" w:fill="auto"/>
                          </w:tcPr>
                          <w:p w14:paraId="105E9ED4" w14:textId="77777777" w:rsidR="008C1EB3" w:rsidRDefault="008C1EB3"/>
                        </w:tc>
                        <w:tc>
                          <w:tcPr>
                            <w:tcW w:w="1452"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37"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5812A3">
                        <w:trPr>
                          <w:trHeight w:val="445"/>
                        </w:trPr>
                        <w:tc>
                          <w:tcPr>
                            <w:tcW w:w="255" w:type="dxa"/>
                            <w:shd w:val="clear" w:color="auto" w:fill="auto"/>
                          </w:tcPr>
                          <w:p w14:paraId="35B627C0" w14:textId="77777777" w:rsidR="008C1EB3" w:rsidRPr="00B50284" w:rsidRDefault="008C1EB3">
                            <w:pPr>
                              <w:rPr>
                                <w:lang w:val="en-US"/>
                              </w:rPr>
                            </w:pPr>
                          </w:p>
                        </w:tc>
                        <w:tc>
                          <w:tcPr>
                            <w:tcW w:w="1452"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37"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5812A3">
                        <w:trPr>
                          <w:trHeight w:val="472"/>
                        </w:trPr>
                        <w:tc>
                          <w:tcPr>
                            <w:tcW w:w="255" w:type="dxa"/>
                            <w:shd w:val="clear" w:color="auto" w:fill="auto"/>
                          </w:tcPr>
                          <w:p w14:paraId="1D74AAEE" w14:textId="77777777" w:rsidR="008C1EB3" w:rsidRDefault="008C1EB3"/>
                        </w:tc>
                        <w:tc>
                          <w:tcPr>
                            <w:tcW w:w="1452"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37"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bl>
                    <w:p w14:paraId="02B20427" w14:textId="77777777" w:rsidR="008C1EB3" w:rsidRDefault="008C1EB3" w:rsidP="008C1EB3"/>
                  </w:txbxContent>
                </v:textbox>
              </v:shape>
            </w:pict>
          </mc:Fallback>
        </mc:AlternateContent>
      </w:r>
    </w:p>
    <w:p w14:paraId="3CFA3618" w14:textId="77777777" w:rsidR="008C1EB3" w:rsidRPr="00283139" w:rsidRDefault="008C1EB3" w:rsidP="008C1EB3">
      <w:pPr>
        <w:rPr>
          <w:rFonts w:asciiTheme="minorHAnsi" w:hAnsiTheme="minorHAnsi" w:cs="Arial"/>
          <w:color w:val="FFFFFF" w:themeColor="background1"/>
          <w:sz w:val="72"/>
          <w:szCs w:val="72"/>
          <w:lang w:val="en-GB"/>
        </w:rPr>
      </w:pPr>
    </w:p>
    <w:p w14:paraId="65FA1E1E" w14:textId="77777777" w:rsidR="008C1EB3" w:rsidRPr="00283139" w:rsidRDefault="008C1EB3" w:rsidP="008C1EB3">
      <w:pPr>
        <w:shd w:val="clear" w:color="auto" w:fill="FFFFFF"/>
        <w:rPr>
          <w:rFonts w:asciiTheme="minorHAnsi" w:hAnsiTheme="minorHAnsi" w:cs="Arial"/>
          <w:color w:val="222222"/>
          <w:szCs w:val="22"/>
          <w:lang w:val="en-GB"/>
        </w:rPr>
      </w:pPr>
    </w:p>
    <w:p w14:paraId="1A2C96DA" w14:textId="77777777" w:rsidR="00EF46D0" w:rsidRDefault="00EF46D0" w:rsidP="00B52857">
      <w:pPr>
        <w:shd w:val="clear" w:color="auto" w:fill="FFFFFF"/>
        <w:rPr>
          <w:rFonts w:asciiTheme="minorHAnsi" w:hAnsiTheme="minorHAnsi" w:cs="Arial"/>
          <w:color w:val="222222"/>
          <w:szCs w:val="22"/>
          <w:lang w:val="en-GB"/>
        </w:rPr>
      </w:pPr>
    </w:p>
    <w:p w14:paraId="089F6BC5" w14:textId="485C979F" w:rsidR="00B52857" w:rsidRDefault="008C1EB3" w:rsidP="00B52857">
      <w:pPr>
        <w:shd w:val="clear" w:color="auto" w:fill="FFFFFF"/>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w:t>
      </w:r>
      <w:r w:rsidRPr="003828A9">
        <w:rPr>
          <w:rFonts w:asciiTheme="minorHAnsi" w:hAnsiTheme="minorHAnsi" w:cs="Arial"/>
          <w:szCs w:val="22"/>
          <w:lang w:val="en-GB"/>
        </w:rPr>
        <w:t>m</w:t>
      </w:r>
      <w:r w:rsidR="003828A9" w:rsidRPr="003828A9">
        <w:rPr>
          <w:rFonts w:asciiTheme="minorHAnsi" w:hAnsiTheme="minorHAnsi" w:cs="Arial"/>
          <w:szCs w:val="22"/>
          <w:lang w:val="en-GB"/>
        </w:rPr>
        <w:t xml:space="preserve"> </w:t>
      </w:r>
      <w:r w:rsidR="00B50284">
        <w:rPr>
          <w:rFonts w:asciiTheme="minorHAnsi" w:hAnsiTheme="minorHAnsi" w:cs="Arial"/>
          <w:szCs w:val="22"/>
          <w:lang w:val="en-GB"/>
        </w:rPr>
        <w:t>various donors</w:t>
      </w:r>
      <w:r w:rsidR="002D330C" w:rsidRPr="003828A9">
        <w:rPr>
          <w:rFonts w:asciiTheme="minorHAnsi" w:hAnsiTheme="minorHAnsi" w:cs="Arial"/>
          <w:szCs w:val="22"/>
          <w:lang w:val="en-GB"/>
        </w:rPr>
        <w:t xml:space="preserve"> </w:t>
      </w:r>
      <w:r w:rsidRPr="003828A9">
        <w:rPr>
          <w:rFonts w:asciiTheme="minorHAnsi" w:hAnsiTheme="minorHAnsi" w:cs="Arial"/>
          <w:szCs w:val="22"/>
          <w:lang w:val="en-GB"/>
        </w:rPr>
        <w:t>hereby</w:t>
      </w:r>
      <w:r w:rsidRPr="00283139">
        <w:rPr>
          <w:rFonts w:asciiTheme="minorHAnsi" w:hAnsiTheme="minorHAnsi" w:cs="Arial"/>
          <w:color w:val="222222"/>
          <w:szCs w:val="22"/>
          <w:lang w:val="en-GB"/>
        </w:rPr>
        <w:t xml:space="preserve"> request you to submit price quotation(s) for the supply of the </w:t>
      </w:r>
      <w:r w:rsidR="002263B4">
        <w:rPr>
          <w:rFonts w:asciiTheme="minorHAnsi" w:hAnsiTheme="minorHAnsi" w:cs="Arial"/>
          <w:color w:val="222222"/>
          <w:szCs w:val="22"/>
          <w:lang w:val="en-GB"/>
        </w:rPr>
        <w:t>service</w:t>
      </w:r>
      <w:r w:rsidRPr="00283139">
        <w:rPr>
          <w:rFonts w:asciiTheme="minorHAnsi" w:hAnsiTheme="minorHAnsi" w:cs="Arial"/>
          <w:color w:val="222222"/>
          <w:szCs w:val="22"/>
          <w:lang w:val="en-GB"/>
        </w:rPr>
        <w:t>(s) listed on the</w:t>
      </w:r>
      <w:r w:rsidR="008C3029">
        <w:rPr>
          <w:rFonts w:asciiTheme="minorHAnsi" w:hAnsiTheme="minorHAnsi" w:cs="Arial"/>
          <w:color w:val="222222"/>
          <w:szCs w:val="22"/>
          <w:lang w:val="en-GB"/>
        </w:rPr>
        <w:t xml:space="preserve"> below</w:t>
      </w:r>
      <w:r w:rsidRPr="00283139">
        <w:rPr>
          <w:rFonts w:asciiTheme="minorHAnsi" w:hAnsiTheme="minorHAnsi" w:cs="Arial"/>
          <w:color w:val="222222"/>
          <w:szCs w:val="22"/>
          <w:lang w:val="en-GB"/>
        </w:rPr>
        <w:t xml:space="preserve"> </w:t>
      </w:r>
      <w:r w:rsidR="008C3029">
        <w:rPr>
          <w:rFonts w:asciiTheme="minorHAnsi" w:hAnsiTheme="minorHAnsi" w:cs="Arial"/>
          <w:color w:val="222222"/>
          <w:szCs w:val="22"/>
          <w:lang w:val="en-GB"/>
        </w:rPr>
        <w:t>b</w:t>
      </w:r>
      <w:r w:rsidRPr="00283139">
        <w:rPr>
          <w:rFonts w:asciiTheme="minorHAnsi" w:hAnsiTheme="minorHAnsi" w:cs="Arial"/>
          <w:color w:val="222222"/>
          <w:szCs w:val="22"/>
          <w:lang w:val="en-GB"/>
        </w:rPr>
        <w:t xml:space="preserve">idding </w:t>
      </w:r>
      <w:r w:rsidR="008C3029">
        <w:rPr>
          <w:rFonts w:asciiTheme="minorHAnsi" w:hAnsiTheme="minorHAnsi" w:cs="Arial"/>
          <w:color w:val="222222"/>
          <w:szCs w:val="22"/>
          <w:lang w:val="en-GB"/>
        </w:rPr>
        <w:t>f</w:t>
      </w:r>
      <w:r w:rsidRPr="00283139">
        <w:rPr>
          <w:rFonts w:asciiTheme="minorHAnsi" w:hAnsiTheme="minorHAnsi" w:cs="Arial"/>
          <w:color w:val="222222"/>
          <w:szCs w:val="22"/>
          <w:lang w:val="en-GB"/>
        </w:rPr>
        <w:t xml:space="preserve">orm titled </w:t>
      </w:r>
      <w:r w:rsidR="001F54A4">
        <w:rPr>
          <w:rFonts w:asciiTheme="minorHAnsi" w:hAnsiTheme="minorHAnsi" w:cs="Arial"/>
          <w:color w:val="222222"/>
          <w:szCs w:val="22"/>
          <w:lang w:val="en-GB"/>
        </w:rPr>
        <w:t>Bid Form</w:t>
      </w:r>
      <w:r w:rsidR="00405D27">
        <w:rPr>
          <w:rFonts w:asciiTheme="minorHAnsi" w:hAnsiTheme="minorHAnsi" w:cs="Arial"/>
          <w:color w:val="222222"/>
          <w:szCs w:val="22"/>
          <w:lang w:val="en-GB"/>
        </w:rPr>
        <w:t>-</w:t>
      </w:r>
      <w:r w:rsidR="00AF1E37" w:rsidRPr="00AF1E37">
        <w:rPr>
          <w:lang w:val="en-US"/>
        </w:rPr>
        <w:t xml:space="preserve"> </w:t>
      </w:r>
      <w:r w:rsidR="00543ACA" w:rsidRPr="00543ACA">
        <w:rPr>
          <w:rFonts w:asciiTheme="minorHAnsi" w:hAnsiTheme="minorHAnsi" w:cs="Arial"/>
          <w:lang w:val="en-GB"/>
        </w:rPr>
        <w:t>RFQ-IRQ-CO-25-002-Provision of Accounting Service for KRI and FI DNGO Annual Report</w:t>
      </w:r>
      <w:r w:rsidR="00C61001">
        <w:rPr>
          <w:rFonts w:asciiTheme="minorHAnsi" w:hAnsiTheme="minorHAnsi" w:cs="Arial"/>
          <w:lang w:val="en-GB"/>
        </w:rPr>
        <w:t>.</w:t>
      </w:r>
    </w:p>
    <w:p w14:paraId="5598757B" w14:textId="2046A81D" w:rsidR="00632E9A" w:rsidRDefault="00632E9A" w:rsidP="00B52857">
      <w:pPr>
        <w:shd w:val="clear" w:color="auto" w:fill="FFFFFF"/>
        <w:rPr>
          <w:rFonts w:asciiTheme="minorHAnsi" w:hAnsiTheme="minorHAnsi" w:cs="Arial"/>
          <w:lang w:val="en-GB"/>
        </w:rPr>
      </w:pPr>
      <w:r>
        <w:rPr>
          <w:rFonts w:asciiTheme="minorHAnsi" w:hAnsiTheme="minorHAnsi" w:cs="Arial"/>
          <w:lang w:val="en-GB"/>
        </w:rPr>
        <w:t>This t</w:t>
      </w:r>
      <w:r w:rsidR="00431760">
        <w:rPr>
          <w:rFonts w:asciiTheme="minorHAnsi" w:hAnsiTheme="minorHAnsi" w:cs="Arial"/>
          <w:lang w:val="en-GB"/>
        </w:rPr>
        <w:t>e</w:t>
      </w:r>
      <w:r>
        <w:rPr>
          <w:rFonts w:asciiTheme="minorHAnsi" w:hAnsiTheme="minorHAnsi" w:cs="Arial"/>
          <w:lang w:val="en-GB"/>
        </w:rPr>
        <w:t>nder is divided into two lots, Lot#1 F</w:t>
      </w:r>
      <w:r w:rsidR="000C54AB">
        <w:rPr>
          <w:rFonts w:asciiTheme="minorHAnsi" w:hAnsiTheme="minorHAnsi" w:cs="Arial"/>
          <w:lang w:val="en-GB"/>
        </w:rPr>
        <w:t xml:space="preserve">I DNGO Annual Report, and Lot#2 KRI DNGO Annual </w:t>
      </w:r>
      <w:r w:rsidR="000C54AB" w:rsidRPr="00165C8D">
        <w:rPr>
          <w:rFonts w:asciiTheme="minorHAnsi" w:hAnsiTheme="minorHAnsi" w:cs="Arial"/>
          <w:lang w:val="en-GB"/>
        </w:rPr>
        <w:t xml:space="preserve">Report </w:t>
      </w:r>
    </w:p>
    <w:p w14:paraId="3FFC137D" w14:textId="05C1954E" w:rsidR="00C80555" w:rsidRDefault="00C80555" w:rsidP="00B52857">
      <w:pPr>
        <w:shd w:val="clear" w:color="auto" w:fill="FFFFFF"/>
        <w:rPr>
          <w:rFonts w:asciiTheme="minorHAnsi" w:hAnsiTheme="minorHAnsi" w:cs="Arial"/>
          <w:lang w:val="en-GB"/>
        </w:rPr>
      </w:pPr>
      <w:r>
        <w:rPr>
          <w:rFonts w:asciiTheme="minorHAnsi" w:hAnsiTheme="minorHAnsi" w:cs="Arial"/>
          <w:lang w:val="en-GB"/>
        </w:rPr>
        <w:t>Interested bidder can bid for one or both lots, however the cost shall be sub</w:t>
      </w:r>
      <w:r w:rsidR="00431760">
        <w:rPr>
          <w:rFonts w:asciiTheme="minorHAnsi" w:hAnsiTheme="minorHAnsi" w:cs="Arial"/>
          <w:lang w:val="en-GB"/>
        </w:rPr>
        <w:t>m</w:t>
      </w:r>
      <w:r>
        <w:rPr>
          <w:rFonts w:asciiTheme="minorHAnsi" w:hAnsiTheme="minorHAnsi" w:cs="Arial"/>
          <w:lang w:val="en-GB"/>
        </w:rPr>
        <w:t xml:space="preserve">itted separately for each lot </w:t>
      </w:r>
      <w:r w:rsidR="00D85873">
        <w:rPr>
          <w:rFonts w:asciiTheme="minorHAnsi" w:hAnsiTheme="minorHAnsi" w:cs="Arial"/>
          <w:lang w:val="en-GB"/>
        </w:rPr>
        <w:t>as per below Annex A table.</w:t>
      </w:r>
      <w:r>
        <w:rPr>
          <w:rFonts w:asciiTheme="minorHAnsi" w:hAnsiTheme="minorHAnsi" w:cs="Arial"/>
          <w:lang w:val="en-GB"/>
        </w:rPr>
        <w:t xml:space="preserve"> </w:t>
      </w:r>
    </w:p>
    <w:p w14:paraId="27E52F81" w14:textId="77777777" w:rsidR="00966384" w:rsidRDefault="00966384" w:rsidP="00B52857">
      <w:pPr>
        <w:shd w:val="clear" w:color="auto" w:fill="FFFFFF"/>
        <w:rPr>
          <w:rFonts w:asciiTheme="minorHAnsi" w:hAnsiTheme="minorHAnsi" w:cs="Arial"/>
          <w:color w:val="222222"/>
          <w:lang w:val="en-GB"/>
        </w:rPr>
      </w:pPr>
    </w:p>
    <w:p w14:paraId="0D202E84" w14:textId="77777777" w:rsidR="00966384" w:rsidRDefault="00966384" w:rsidP="00B52857">
      <w:pPr>
        <w:shd w:val="clear" w:color="auto" w:fill="FFFFFF"/>
        <w:rPr>
          <w:rFonts w:asciiTheme="minorHAnsi" w:hAnsiTheme="minorHAnsi" w:cs="Arial"/>
          <w:color w:val="222222"/>
          <w:szCs w:val="22"/>
          <w:lang w:val="en-GB"/>
        </w:rPr>
      </w:pPr>
    </w:p>
    <w:tbl>
      <w:tblPr>
        <w:tblStyle w:val="TableGrid"/>
        <w:tblpPr w:leftFromText="141" w:rightFromText="141" w:vertAnchor="text" w:horzAnchor="margin" w:tblpXSpec="center" w:tblpY="7"/>
        <w:tblW w:w="10998" w:type="dxa"/>
        <w:tblLook w:val="04A0" w:firstRow="1" w:lastRow="0" w:firstColumn="1" w:lastColumn="0" w:noHBand="0" w:noVBand="1"/>
      </w:tblPr>
      <w:tblGrid>
        <w:gridCol w:w="2302"/>
        <w:gridCol w:w="2597"/>
        <w:gridCol w:w="3142"/>
        <w:gridCol w:w="2957"/>
      </w:tblGrid>
      <w:tr w:rsidR="00A66478" w:rsidRPr="00283139" w14:paraId="095BDECD" w14:textId="77777777" w:rsidTr="00A66478">
        <w:tc>
          <w:tcPr>
            <w:tcW w:w="10998" w:type="dxa"/>
            <w:gridSpan w:val="4"/>
            <w:shd w:val="clear" w:color="auto" w:fill="BFBFBF" w:themeFill="background1" w:themeFillShade="BF"/>
          </w:tcPr>
          <w:p w14:paraId="4765041E" w14:textId="77777777" w:rsidR="00A66478" w:rsidRPr="00283139" w:rsidRDefault="00A66478" w:rsidP="00A66478">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A66478" w:rsidRPr="00956182" w14:paraId="3F6E486E" w14:textId="77777777" w:rsidTr="006A0934">
        <w:tc>
          <w:tcPr>
            <w:tcW w:w="2302" w:type="dxa"/>
            <w:shd w:val="clear" w:color="auto" w:fill="BFBFBF" w:themeFill="background1" w:themeFillShade="BF"/>
          </w:tcPr>
          <w:p w14:paraId="247F012B"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w:t>
            </w:r>
          </w:p>
        </w:tc>
        <w:tc>
          <w:tcPr>
            <w:tcW w:w="2597" w:type="dxa"/>
          </w:tcPr>
          <w:p w14:paraId="375C85EB" w14:textId="2D5A1065" w:rsidR="00A66478" w:rsidRPr="00283139" w:rsidRDefault="00543ACA" w:rsidP="00C61001">
            <w:pPr>
              <w:rPr>
                <w:rFonts w:asciiTheme="minorHAnsi" w:hAnsiTheme="minorHAnsi" w:cs="Arial"/>
                <w:lang w:val="en-GB"/>
              </w:rPr>
            </w:pPr>
            <w:r w:rsidRPr="00543ACA">
              <w:rPr>
                <w:rFonts w:asciiTheme="minorHAnsi" w:hAnsiTheme="minorHAnsi" w:cs="Arial"/>
                <w:lang w:val="en-GB"/>
              </w:rPr>
              <w:t xml:space="preserve">RFQ-IRQ-CO-25-002-Provision of Accounting Service for KRI and FI DNGO Annual Report </w:t>
            </w:r>
          </w:p>
        </w:tc>
        <w:tc>
          <w:tcPr>
            <w:tcW w:w="3142" w:type="dxa"/>
            <w:shd w:val="clear" w:color="auto" w:fill="BFBFBF" w:themeFill="background1" w:themeFillShade="BF"/>
          </w:tcPr>
          <w:p w14:paraId="738A642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Currency of Bid (3-letter code):</w:t>
            </w:r>
          </w:p>
        </w:tc>
        <w:tc>
          <w:tcPr>
            <w:tcW w:w="2957" w:type="dxa"/>
          </w:tcPr>
          <w:p w14:paraId="1F313FEE" w14:textId="2C09D130" w:rsidR="00A66478" w:rsidRPr="00283139" w:rsidRDefault="002D330C" w:rsidP="00A66478">
            <w:pPr>
              <w:jc w:val="center"/>
              <w:rPr>
                <w:rFonts w:asciiTheme="minorHAnsi" w:hAnsiTheme="minorHAnsi" w:cs="Arial"/>
                <w:lang w:val="en-GB"/>
              </w:rPr>
            </w:pPr>
            <w:r>
              <w:rPr>
                <w:rFonts w:asciiTheme="minorHAnsi" w:hAnsiTheme="minorHAnsi" w:cs="Arial"/>
                <w:lang w:val="en-GB"/>
              </w:rPr>
              <w:t>IQD</w:t>
            </w:r>
          </w:p>
        </w:tc>
      </w:tr>
      <w:tr w:rsidR="00A66478" w:rsidRPr="00283139" w14:paraId="693075D6" w14:textId="77777777" w:rsidTr="006A0934">
        <w:tc>
          <w:tcPr>
            <w:tcW w:w="2302" w:type="dxa"/>
            <w:shd w:val="clear" w:color="auto" w:fill="BFBFBF" w:themeFill="background1" w:themeFillShade="BF"/>
          </w:tcPr>
          <w:p w14:paraId="04DD7BEE"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Issuing Date:</w:t>
            </w:r>
          </w:p>
        </w:tc>
        <w:tc>
          <w:tcPr>
            <w:tcW w:w="2597" w:type="dxa"/>
          </w:tcPr>
          <w:p w14:paraId="3FE81661" w14:textId="5EB54075" w:rsidR="00A66478" w:rsidRPr="007957E5" w:rsidRDefault="00543ACA" w:rsidP="00A66478">
            <w:pPr>
              <w:jc w:val="center"/>
              <w:rPr>
                <w:rFonts w:asciiTheme="minorHAnsi" w:hAnsiTheme="minorHAnsi" w:cs="Arial"/>
                <w:lang w:val="en-GB"/>
              </w:rPr>
            </w:pPr>
            <w:r w:rsidRPr="007957E5">
              <w:rPr>
                <w:rFonts w:asciiTheme="minorHAnsi" w:hAnsiTheme="minorHAnsi" w:cs="Arial"/>
                <w:lang w:val="en-GB"/>
              </w:rPr>
              <w:t>11</w:t>
            </w:r>
            <w:r w:rsidR="00C61001" w:rsidRPr="007957E5">
              <w:rPr>
                <w:rFonts w:asciiTheme="minorHAnsi" w:hAnsiTheme="minorHAnsi" w:cs="Arial"/>
                <w:lang w:val="en-GB"/>
              </w:rPr>
              <w:t>.</w:t>
            </w:r>
            <w:r w:rsidR="00AF1E37" w:rsidRPr="007957E5">
              <w:rPr>
                <w:rFonts w:asciiTheme="minorHAnsi" w:hAnsiTheme="minorHAnsi" w:cs="Arial"/>
                <w:lang w:val="en-GB"/>
              </w:rPr>
              <w:t>0</w:t>
            </w:r>
            <w:r w:rsidRPr="007957E5">
              <w:rPr>
                <w:rFonts w:asciiTheme="minorHAnsi" w:hAnsiTheme="minorHAnsi" w:cs="Arial"/>
                <w:lang w:val="en-GB"/>
              </w:rPr>
              <w:t>2</w:t>
            </w:r>
            <w:r w:rsidR="00C61001" w:rsidRPr="007957E5">
              <w:rPr>
                <w:rFonts w:asciiTheme="minorHAnsi" w:hAnsiTheme="minorHAnsi" w:cs="Arial"/>
                <w:lang w:val="en-GB"/>
              </w:rPr>
              <w:t>.202</w:t>
            </w:r>
            <w:r w:rsidRPr="007957E5">
              <w:rPr>
                <w:rFonts w:asciiTheme="minorHAnsi" w:hAnsiTheme="minorHAnsi" w:cs="Arial"/>
                <w:lang w:val="en-GB"/>
              </w:rPr>
              <w:t>5</w:t>
            </w:r>
          </w:p>
        </w:tc>
        <w:tc>
          <w:tcPr>
            <w:tcW w:w="3142" w:type="dxa"/>
            <w:shd w:val="clear" w:color="auto" w:fill="BFBFBF" w:themeFill="background1" w:themeFillShade="BF"/>
          </w:tcPr>
          <w:p w14:paraId="45AF5490" w14:textId="77777777" w:rsidR="00A66478" w:rsidRPr="007957E5" w:rsidRDefault="00A66478" w:rsidP="00A66478">
            <w:pPr>
              <w:rPr>
                <w:rFonts w:asciiTheme="minorHAnsi" w:hAnsiTheme="minorHAnsi" w:cs="Arial"/>
                <w:lang w:val="en-GB"/>
              </w:rPr>
            </w:pPr>
            <w:r w:rsidRPr="007957E5">
              <w:rPr>
                <w:rFonts w:asciiTheme="minorHAnsi" w:hAnsiTheme="minorHAnsi" w:cs="Arial"/>
                <w:lang w:val="en-GB"/>
              </w:rPr>
              <w:t>Bid Validity Period (days):</w:t>
            </w:r>
          </w:p>
        </w:tc>
        <w:tc>
          <w:tcPr>
            <w:tcW w:w="2957" w:type="dxa"/>
          </w:tcPr>
          <w:p w14:paraId="724C0388" w14:textId="34D2376E" w:rsidR="00A66478" w:rsidRPr="007957E5" w:rsidRDefault="00C61001" w:rsidP="00A66478">
            <w:pPr>
              <w:jc w:val="center"/>
              <w:rPr>
                <w:rFonts w:asciiTheme="minorHAnsi" w:hAnsiTheme="minorHAnsi" w:cs="Arial"/>
                <w:lang w:val="en-GB"/>
              </w:rPr>
            </w:pPr>
            <w:r w:rsidRPr="007957E5">
              <w:rPr>
                <w:rFonts w:asciiTheme="minorHAnsi" w:hAnsiTheme="minorHAnsi" w:cs="Arial"/>
                <w:lang w:val="en-GB"/>
              </w:rPr>
              <w:t xml:space="preserve">30 </w:t>
            </w:r>
            <w:r w:rsidR="00A66478" w:rsidRPr="007957E5">
              <w:rPr>
                <w:rFonts w:asciiTheme="minorHAnsi" w:hAnsiTheme="minorHAnsi" w:cs="Arial"/>
                <w:lang w:val="en-GB"/>
              </w:rPr>
              <w:t>Days</w:t>
            </w:r>
          </w:p>
        </w:tc>
      </w:tr>
      <w:tr w:rsidR="00A66478" w:rsidRPr="005812A3" w14:paraId="07C2A8ED" w14:textId="77777777" w:rsidTr="006A0934">
        <w:tc>
          <w:tcPr>
            <w:tcW w:w="2302" w:type="dxa"/>
            <w:shd w:val="clear" w:color="auto" w:fill="BFBFBF" w:themeFill="background1" w:themeFillShade="BF"/>
          </w:tcPr>
          <w:p w14:paraId="03256F4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Date:</w:t>
            </w:r>
          </w:p>
        </w:tc>
        <w:tc>
          <w:tcPr>
            <w:tcW w:w="2597" w:type="dxa"/>
          </w:tcPr>
          <w:p w14:paraId="4E2ADD25" w14:textId="43EEDB8D" w:rsidR="00A66478" w:rsidRPr="007957E5" w:rsidRDefault="00AD25D6" w:rsidP="00A66478">
            <w:pPr>
              <w:jc w:val="center"/>
              <w:rPr>
                <w:rFonts w:asciiTheme="minorHAnsi" w:hAnsiTheme="minorHAnsi" w:cs="Arial"/>
                <w:lang w:val="en-GB"/>
              </w:rPr>
            </w:pPr>
            <w:r w:rsidRPr="007957E5">
              <w:rPr>
                <w:rFonts w:asciiTheme="minorHAnsi" w:hAnsiTheme="minorHAnsi" w:cs="Arial"/>
                <w:lang w:val="en-GB"/>
              </w:rPr>
              <w:t>19</w:t>
            </w:r>
            <w:r w:rsidR="00C61001" w:rsidRPr="007957E5">
              <w:rPr>
                <w:rFonts w:asciiTheme="minorHAnsi" w:hAnsiTheme="minorHAnsi" w:cs="Arial"/>
                <w:lang w:val="en-GB"/>
              </w:rPr>
              <w:t>.</w:t>
            </w:r>
            <w:r w:rsidR="000C597F" w:rsidRPr="007957E5">
              <w:rPr>
                <w:rFonts w:asciiTheme="minorHAnsi" w:hAnsiTheme="minorHAnsi" w:cs="Arial"/>
                <w:lang w:val="en-GB"/>
              </w:rPr>
              <w:t>0</w:t>
            </w:r>
            <w:r w:rsidR="00AF1636" w:rsidRPr="007957E5">
              <w:rPr>
                <w:rFonts w:asciiTheme="minorHAnsi" w:hAnsiTheme="minorHAnsi" w:cs="Arial"/>
                <w:lang w:val="en-GB"/>
              </w:rPr>
              <w:t>2</w:t>
            </w:r>
            <w:r w:rsidR="00C61001" w:rsidRPr="007957E5">
              <w:rPr>
                <w:rFonts w:asciiTheme="minorHAnsi" w:hAnsiTheme="minorHAnsi" w:cs="Arial"/>
                <w:lang w:val="en-GB"/>
              </w:rPr>
              <w:t>.202</w:t>
            </w:r>
            <w:r w:rsidR="00AF1636" w:rsidRPr="007957E5">
              <w:rPr>
                <w:rFonts w:asciiTheme="minorHAnsi" w:hAnsiTheme="minorHAnsi" w:cs="Arial"/>
                <w:lang w:val="en-GB"/>
              </w:rPr>
              <w:t>5</w:t>
            </w:r>
          </w:p>
        </w:tc>
        <w:tc>
          <w:tcPr>
            <w:tcW w:w="3142" w:type="dxa"/>
            <w:shd w:val="clear" w:color="auto" w:fill="BFBFBF" w:themeFill="background1" w:themeFillShade="BF"/>
          </w:tcPr>
          <w:p w14:paraId="5D72B2ED" w14:textId="77777777" w:rsidR="00A66478" w:rsidRPr="007957E5" w:rsidRDefault="00A66478" w:rsidP="00A66478">
            <w:pPr>
              <w:rPr>
                <w:rFonts w:asciiTheme="minorHAnsi" w:hAnsiTheme="minorHAnsi" w:cs="Arial"/>
                <w:lang w:val="en-GB"/>
              </w:rPr>
            </w:pPr>
            <w:r w:rsidRPr="007957E5">
              <w:rPr>
                <w:rFonts w:asciiTheme="minorHAnsi" w:hAnsiTheme="minorHAnsi" w:cs="Arial"/>
                <w:lang w:val="en-GB"/>
              </w:rPr>
              <w:t>Required Delivery Date:</w:t>
            </w:r>
          </w:p>
        </w:tc>
        <w:tc>
          <w:tcPr>
            <w:tcW w:w="2957" w:type="dxa"/>
          </w:tcPr>
          <w:p w14:paraId="144720D1" w14:textId="4229913D" w:rsidR="00A66478" w:rsidRPr="007957E5" w:rsidRDefault="003434A6" w:rsidP="00A66478">
            <w:pPr>
              <w:jc w:val="center"/>
              <w:rPr>
                <w:rFonts w:asciiTheme="minorHAnsi" w:hAnsiTheme="minorHAnsi" w:cs="Arial"/>
                <w:lang w:val="en-US"/>
              </w:rPr>
            </w:pPr>
            <w:r w:rsidRPr="007957E5">
              <w:rPr>
                <w:rFonts w:asciiTheme="minorHAnsi" w:hAnsiTheme="minorHAnsi" w:cs="Arial"/>
                <w:lang w:val="en-GB"/>
              </w:rPr>
              <w:t>No later than 23.03.2025 from contract sign</w:t>
            </w:r>
            <w:r w:rsidR="00CE676B" w:rsidRPr="007957E5">
              <w:rPr>
                <w:rFonts w:asciiTheme="minorHAnsi" w:hAnsiTheme="minorHAnsi" w:cs="Arial"/>
                <w:lang w:val="en-GB"/>
              </w:rPr>
              <w:t>ing date</w:t>
            </w:r>
            <w:r w:rsidRPr="007957E5">
              <w:rPr>
                <w:rFonts w:asciiTheme="minorHAnsi" w:hAnsiTheme="minorHAnsi" w:cs="Arial"/>
                <w:lang w:val="en-GB"/>
              </w:rPr>
              <w:t xml:space="preserve"> and providing the relevant documents by DRC</w:t>
            </w:r>
            <w:r w:rsidR="00C97CE7" w:rsidRPr="007957E5">
              <w:rPr>
                <w:rFonts w:asciiTheme="minorHAnsi" w:hAnsiTheme="minorHAnsi" w:cstheme="minorHAnsi"/>
                <w:lang w:val="en-US"/>
              </w:rPr>
              <w:t xml:space="preserve"> for each Lot.</w:t>
            </w:r>
          </w:p>
        </w:tc>
      </w:tr>
      <w:tr w:rsidR="00A66478" w:rsidRPr="005812A3" w14:paraId="5BCF01F6" w14:textId="77777777" w:rsidTr="006A0934">
        <w:trPr>
          <w:trHeight w:val="428"/>
        </w:trPr>
        <w:tc>
          <w:tcPr>
            <w:tcW w:w="2302" w:type="dxa"/>
            <w:shd w:val="clear" w:color="auto" w:fill="BFBFBF" w:themeFill="background1" w:themeFillShade="BF"/>
          </w:tcPr>
          <w:p w14:paraId="51D74C03"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Time:</w:t>
            </w:r>
          </w:p>
        </w:tc>
        <w:tc>
          <w:tcPr>
            <w:tcW w:w="2597" w:type="dxa"/>
          </w:tcPr>
          <w:p w14:paraId="4B8BE69B" w14:textId="3A4ECA8B" w:rsidR="00A66478" w:rsidRPr="00283139" w:rsidRDefault="00DD28B2" w:rsidP="00A66478">
            <w:pPr>
              <w:jc w:val="center"/>
              <w:rPr>
                <w:rFonts w:asciiTheme="minorHAnsi" w:hAnsiTheme="minorHAnsi" w:cs="Arial"/>
                <w:lang w:val="en-GB"/>
              </w:rPr>
            </w:pPr>
            <w:r>
              <w:rPr>
                <w:rFonts w:asciiTheme="minorHAnsi" w:hAnsiTheme="minorHAnsi" w:cs="Arial"/>
                <w:lang w:val="en-GB"/>
              </w:rPr>
              <w:t>0</w:t>
            </w:r>
            <w:r w:rsidR="000C597F">
              <w:rPr>
                <w:rFonts w:asciiTheme="minorHAnsi" w:hAnsiTheme="minorHAnsi" w:cs="Arial"/>
                <w:lang w:val="en-GB"/>
              </w:rPr>
              <w:t>2</w:t>
            </w:r>
            <w:r w:rsidR="00A66478">
              <w:rPr>
                <w:rFonts w:asciiTheme="minorHAnsi" w:hAnsiTheme="minorHAnsi" w:cs="Arial"/>
                <w:lang w:val="en-GB"/>
              </w:rPr>
              <w:t xml:space="preserve">:00 </w:t>
            </w:r>
            <w:r>
              <w:rPr>
                <w:rFonts w:asciiTheme="minorHAnsi" w:hAnsiTheme="minorHAnsi" w:cs="Arial"/>
                <w:lang w:val="en-GB"/>
              </w:rPr>
              <w:t>P</w:t>
            </w:r>
            <w:r w:rsidR="007F46AD">
              <w:rPr>
                <w:rFonts w:asciiTheme="minorHAnsi" w:hAnsiTheme="minorHAnsi" w:cs="Arial"/>
                <w:lang w:val="en-GB"/>
              </w:rPr>
              <w:t>M</w:t>
            </w:r>
            <w:r w:rsidR="00A66478">
              <w:rPr>
                <w:rFonts w:asciiTheme="minorHAnsi" w:hAnsiTheme="minorHAnsi" w:cs="Arial"/>
                <w:lang w:val="en-GB"/>
              </w:rPr>
              <w:t>-Iraq Time</w:t>
            </w:r>
          </w:p>
        </w:tc>
        <w:tc>
          <w:tcPr>
            <w:tcW w:w="3142" w:type="dxa"/>
            <w:shd w:val="clear" w:color="auto" w:fill="BFBFBF" w:themeFill="background1" w:themeFillShade="BF"/>
          </w:tcPr>
          <w:p w14:paraId="511AA824"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Destination:</w:t>
            </w:r>
          </w:p>
        </w:tc>
        <w:tc>
          <w:tcPr>
            <w:tcW w:w="2957" w:type="dxa"/>
          </w:tcPr>
          <w:p w14:paraId="06B15322" w14:textId="08BF2BDE" w:rsidR="00A66478" w:rsidRPr="00283139" w:rsidRDefault="002E2A8C" w:rsidP="00A66478">
            <w:pPr>
              <w:jc w:val="center"/>
              <w:rPr>
                <w:rFonts w:asciiTheme="minorHAnsi" w:hAnsiTheme="minorHAnsi" w:cs="Arial"/>
                <w:lang w:val="en-GB"/>
              </w:rPr>
            </w:pPr>
            <w:r w:rsidRPr="00F07BAD">
              <w:rPr>
                <w:rFonts w:asciiTheme="minorHAnsi" w:hAnsiTheme="minorHAnsi" w:cstheme="minorHAnsi"/>
                <w:szCs w:val="22"/>
                <w:lang w:val="en-US"/>
              </w:rPr>
              <w:t>Baghdad</w:t>
            </w:r>
            <w:r>
              <w:rPr>
                <w:rFonts w:asciiTheme="minorHAnsi" w:hAnsiTheme="minorHAnsi" w:cstheme="minorHAnsi"/>
                <w:szCs w:val="22"/>
                <w:lang w:val="en-US"/>
              </w:rPr>
              <w:t xml:space="preserve"> for lot#1</w:t>
            </w:r>
            <w:r w:rsidRPr="00F07BAD">
              <w:rPr>
                <w:rFonts w:asciiTheme="minorHAnsi" w:hAnsiTheme="minorHAnsi" w:cstheme="minorHAnsi"/>
                <w:szCs w:val="22"/>
                <w:lang w:val="en-US"/>
              </w:rPr>
              <w:t xml:space="preserve"> and Erbil</w:t>
            </w:r>
            <w:r>
              <w:rPr>
                <w:rFonts w:asciiTheme="minorHAnsi" w:hAnsiTheme="minorHAnsi" w:cstheme="minorHAnsi"/>
                <w:szCs w:val="22"/>
                <w:lang w:val="en-US"/>
              </w:rPr>
              <w:t xml:space="preserve"> for lot#2</w:t>
            </w:r>
          </w:p>
        </w:tc>
      </w:tr>
      <w:tr w:rsidR="00A90A56" w:rsidRPr="00283139" w14:paraId="570F3E72" w14:textId="77777777" w:rsidTr="006A0934">
        <w:tc>
          <w:tcPr>
            <w:tcW w:w="2302" w:type="dxa"/>
            <w:shd w:val="clear" w:color="auto" w:fill="BFBFBF" w:themeFill="background1" w:themeFillShade="BF"/>
          </w:tcPr>
          <w:p w14:paraId="2F8B2691" w14:textId="06200848" w:rsidR="00A90A56" w:rsidRPr="00283139" w:rsidRDefault="00A90A56" w:rsidP="00A66478">
            <w:pPr>
              <w:rPr>
                <w:rFonts w:asciiTheme="minorHAnsi" w:hAnsiTheme="minorHAnsi" w:cs="Arial"/>
                <w:lang w:val="en-GB"/>
              </w:rPr>
            </w:pPr>
            <w:r w:rsidRPr="00283139">
              <w:rPr>
                <w:rFonts w:asciiTheme="minorHAnsi" w:hAnsiTheme="minorHAnsi" w:cs="Arial"/>
                <w:lang w:val="en-GB"/>
              </w:rPr>
              <w:t xml:space="preserve">Questions </w:t>
            </w:r>
            <w:r>
              <w:rPr>
                <w:rFonts w:asciiTheme="minorHAnsi" w:hAnsiTheme="minorHAnsi" w:cs="Arial"/>
                <w:lang w:val="en-GB"/>
              </w:rPr>
              <w:t xml:space="preserve">and </w:t>
            </w:r>
            <w:r w:rsidRPr="0028266D">
              <w:rPr>
                <w:rFonts w:asciiTheme="minorHAnsi" w:hAnsiTheme="minorHAnsi" w:cs="Arial"/>
                <w:lang w:val="en-GB"/>
              </w:rPr>
              <w:t xml:space="preserve">queries </w:t>
            </w:r>
            <w:r>
              <w:rPr>
                <w:rFonts w:asciiTheme="minorHAnsi" w:hAnsiTheme="minorHAnsi" w:cs="Arial"/>
                <w:lang w:val="en-GB"/>
              </w:rPr>
              <w:t>to be submitted to:</w:t>
            </w:r>
          </w:p>
        </w:tc>
        <w:tc>
          <w:tcPr>
            <w:tcW w:w="2597" w:type="dxa"/>
          </w:tcPr>
          <w:p w14:paraId="0853473F" w14:textId="4CEBC2CC" w:rsidR="00A90A56" w:rsidRPr="00283139" w:rsidRDefault="00A90A56" w:rsidP="00A66478">
            <w:pPr>
              <w:jc w:val="center"/>
              <w:rPr>
                <w:rFonts w:asciiTheme="minorHAnsi" w:hAnsiTheme="minorHAnsi" w:cs="Arial"/>
                <w:lang w:val="en-GB"/>
              </w:rPr>
            </w:pPr>
            <w:r w:rsidRPr="00CF673B">
              <w:rPr>
                <w:rStyle w:val="Hyperlink"/>
                <w:rFonts w:asciiTheme="minorHAnsi" w:hAnsiTheme="minorHAnsi" w:cstheme="minorHAnsi"/>
                <w:szCs w:val="22"/>
                <w:lang w:val="en-US"/>
              </w:rPr>
              <w:t>bidqueries.irq.co@drc.ngo</w:t>
            </w:r>
          </w:p>
        </w:tc>
        <w:tc>
          <w:tcPr>
            <w:tcW w:w="3142" w:type="dxa"/>
            <w:vMerge w:val="restart"/>
            <w:shd w:val="clear" w:color="auto" w:fill="BFBFBF" w:themeFill="background1" w:themeFillShade="BF"/>
          </w:tcPr>
          <w:p w14:paraId="7DE0E2B2" w14:textId="77777777" w:rsidR="00A90A56" w:rsidRPr="00283139" w:rsidRDefault="00A90A56" w:rsidP="00A66478">
            <w:pPr>
              <w:rPr>
                <w:rFonts w:asciiTheme="minorHAnsi" w:hAnsiTheme="minorHAnsi" w:cs="Arial"/>
                <w:lang w:val="en-GB"/>
              </w:rPr>
            </w:pPr>
            <w:r w:rsidRPr="00283139">
              <w:rPr>
                <w:rFonts w:asciiTheme="minorHAnsi" w:hAnsiTheme="minorHAnsi" w:cs="Arial"/>
                <w:lang w:val="en-GB"/>
              </w:rPr>
              <w:t>Required Delivery Terms:</w:t>
            </w:r>
          </w:p>
        </w:tc>
        <w:tc>
          <w:tcPr>
            <w:tcW w:w="2957" w:type="dxa"/>
            <w:vMerge w:val="restart"/>
          </w:tcPr>
          <w:p w14:paraId="3765CA50" w14:textId="77777777" w:rsidR="00A90A56" w:rsidRPr="00283139" w:rsidRDefault="00A90A56" w:rsidP="00A66478">
            <w:pPr>
              <w:jc w:val="center"/>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r w:rsidR="00A90A56" w:rsidRPr="005812A3" w14:paraId="0791BBF7" w14:textId="77777777" w:rsidTr="006A0934">
        <w:tc>
          <w:tcPr>
            <w:tcW w:w="2302" w:type="dxa"/>
            <w:shd w:val="clear" w:color="auto" w:fill="BFBFBF" w:themeFill="background1" w:themeFillShade="BF"/>
          </w:tcPr>
          <w:p w14:paraId="14DCDFD8" w14:textId="29307616" w:rsidR="00A90A56" w:rsidRPr="00283139" w:rsidRDefault="00A90A56" w:rsidP="00A66478">
            <w:pPr>
              <w:rPr>
                <w:rFonts w:asciiTheme="minorHAnsi" w:hAnsiTheme="minorHAnsi" w:cs="Arial"/>
                <w:lang w:val="en-GB"/>
              </w:rPr>
            </w:pPr>
            <w:r>
              <w:rPr>
                <w:rFonts w:asciiTheme="minorHAnsi" w:hAnsiTheme="minorHAnsi" w:cs="Arial"/>
                <w:lang w:val="en-GB"/>
              </w:rPr>
              <w:t>Quote/bid to be submitted to:</w:t>
            </w:r>
          </w:p>
        </w:tc>
        <w:tc>
          <w:tcPr>
            <w:tcW w:w="2597" w:type="dxa"/>
          </w:tcPr>
          <w:p w14:paraId="7884298C" w14:textId="641B6934" w:rsidR="00A90A56" w:rsidRPr="00CF673B" w:rsidRDefault="00A90A56" w:rsidP="006A0934">
            <w:pPr>
              <w:rPr>
                <w:rStyle w:val="Hyperlink"/>
                <w:rFonts w:asciiTheme="minorHAnsi" w:hAnsiTheme="minorHAnsi" w:cstheme="minorHAnsi"/>
                <w:szCs w:val="22"/>
                <w:lang w:val="en-US"/>
              </w:rPr>
            </w:pPr>
            <w:hyperlink r:id="rId11" w:history="1">
              <w:r w:rsidRPr="00542F08">
                <w:rPr>
                  <w:rStyle w:val="Hyperlink"/>
                  <w:rFonts w:asciiTheme="minorHAnsi" w:hAnsiTheme="minorHAnsi" w:cstheme="minorHAnsi"/>
                  <w:szCs w:val="22"/>
                  <w:lang w:val="en-US"/>
                </w:rPr>
                <w:t>rfq.irq.co@drc.ngo</w:t>
              </w:r>
            </w:hyperlink>
          </w:p>
        </w:tc>
        <w:tc>
          <w:tcPr>
            <w:tcW w:w="3142" w:type="dxa"/>
            <w:vMerge/>
            <w:shd w:val="clear" w:color="auto" w:fill="BFBFBF" w:themeFill="background1" w:themeFillShade="BF"/>
          </w:tcPr>
          <w:p w14:paraId="013AD607" w14:textId="77777777" w:rsidR="00A90A56" w:rsidRPr="00283139" w:rsidRDefault="00A90A56" w:rsidP="00A66478">
            <w:pPr>
              <w:rPr>
                <w:rFonts w:asciiTheme="minorHAnsi" w:hAnsiTheme="minorHAnsi" w:cs="Arial"/>
                <w:lang w:val="en-GB"/>
              </w:rPr>
            </w:pPr>
          </w:p>
        </w:tc>
        <w:tc>
          <w:tcPr>
            <w:tcW w:w="2957" w:type="dxa"/>
            <w:vMerge/>
          </w:tcPr>
          <w:p w14:paraId="493168E4" w14:textId="77777777" w:rsidR="00A90A56" w:rsidRPr="00283139" w:rsidRDefault="00A90A56" w:rsidP="00A66478">
            <w:pPr>
              <w:jc w:val="center"/>
              <w:rPr>
                <w:rFonts w:asciiTheme="minorHAnsi" w:hAnsiTheme="minorHAnsi" w:cs="Arial"/>
                <w:lang w:val="en-GB"/>
              </w:rPr>
            </w:pPr>
          </w:p>
        </w:tc>
      </w:tr>
    </w:tbl>
    <w:p w14:paraId="1F907F0C" w14:textId="77777777" w:rsidR="00815DA3" w:rsidRPr="003A255C" w:rsidRDefault="00815DA3" w:rsidP="00C33998">
      <w:pPr>
        <w:shd w:val="clear" w:color="auto" w:fill="FFFFFF"/>
        <w:rPr>
          <w:rFonts w:cs="Arial"/>
          <w:b/>
          <w:bCs/>
          <w:color w:val="222222"/>
          <w:sz w:val="20"/>
          <w:u w:val="single"/>
          <w:lang w:val="en-US"/>
        </w:rPr>
      </w:pPr>
    </w:p>
    <w:p w14:paraId="2A2A1E06" w14:textId="54E040AB" w:rsidR="008C1EB3" w:rsidRPr="009C1E16" w:rsidRDefault="008C1EB3" w:rsidP="00C33998">
      <w:pPr>
        <w:shd w:val="clear" w:color="auto" w:fill="FFFFFF"/>
        <w:rPr>
          <w:rFonts w:cs="Arial"/>
          <w:b/>
          <w:bCs/>
          <w:color w:val="222222"/>
          <w:sz w:val="20"/>
          <w:u w:val="single"/>
          <w:lang w:val="en-US"/>
        </w:rPr>
      </w:pPr>
      <w:r w:rsidRPr="009C1E16">
        <w:rPr>
          <w:rFonts w:cs="Arial"/>
          <w:b/>
          <w:bCs/>
          <w:color w:val="222222"/>
          <w:sz w:val="20"/>
          <w:u w:val="single"/>
          <w:lang w:val="en-US"/>
        </w:rPr>
        <w:t>This RFQ contains the following:</w:t>
      </w:r>
    </w:p>
    <w:p w14:paraId="20794647" w14:textId="77777777" w:rsidR="00564EC2" w:rsidRPr="009C1E16" w:rsidRDefault="00564EC2" w:rsidP="00C33998">
      <w:pPr>
        <w:shd w:val="clear" w:color="auto" w:fill="FFFFFF"/>
        <w:rPr>
          <w:rFonts w:cs="Arial"/>
          <w:b/>
          <w:bCs/>
          <w:color w:val="222222"/>
          <w:sz w:val="20"/>
          <w:u w:val="single"/>
          <w:lang w:val="en-US"/>
        </w:rPr>
      </w:pPr>
    </w:p>
    <w:p w14:paraId="33CB968B" w14:textId="682F7BC0" w:rsidR="003416AF" w:rsidRPr="003416AF" w:rsidRDefault="008C1EB3" w:rsidP="00B0210F">
      <w:pPr>
        <w:pStyle w:val="ListParagraph"/>
        <w:numPr>
          <w:ilvl w:val="0"/>
          <w:numId w:val="16"/>
        </w:numPr>
        <w:shd w:val="clear" w:color="auto" w:fill="FFFFFF"/>
        <w:rPr>
          <w:rFonts w:asciiTheme="minorHAnsi" w:hAnsiTheme="minorHAnsi" w:cstheme="minorHAnsi"/>
          <w:color w:val="000000"/>
          <w:szCs w:val="22"/>
          <w:lang w:val="en-US"/>
        </w:rPr>
      </w:pPr>
      <w:r w:rsidRPr="009C1E16">
        <w:rPr>
          <w:rFonts w:cs="Arial"/>
          <w:color w:val="222222"/>
          <w:sz w:val="20"/>
          <w:lang w:val="en-US"/>
        </w:rPr>
        <w:t xml:space="preserve">Annex A   </w:t>
      </w:r>
      <w:r w:rsidR="00F9321E" w:rsidRPr="009C1E16">
        <w:rPr>
          <w:rFonts w:cs="Arial"/>
          <w:color w:val="222222"/>
          <w:sz w:val="20"/>
          <w:lang w:val="en-US"/>
        </w:rPr>
        <w:t xml:space="preserve"> </w:t>
      </w:r>
      <w:r w:rsidRPr="00E069CF">
        <w:rPr>
          <w:rFonts w:asciiTheme="minorHAnsi" w:hAnsiTheme="minorHAnsi" w:cs="Arial"/>
          <w:color w:val="222222"/>
          <w:szCs w:val="22"/>
          <w:lang w:val="en-GB"/>
        </w:rPr>
        <w:t xml:space="preserve">Bid </w:t>
      </w:r>
      <w:r w:rsidRPr="00E069CF">
        <w:rPr>
          <w:rFonts w:asciiTheme="minorHAnsi" w:hAnsiTheme="minorHAnsi" w:cs="Arial"/>
          <w:color w:val="222222"/>
          <w:szCs w:val="22"/>
          <w:lang w:val="en-GB" w:eastAsia="en-US"/>
        </w:rPr>
        <w:t xml:space="preserve">Form- </w:t>
      </w:r>
      <w:r w:rsidR="00C6389B" w:rsidRPr="00C6389B">
        <w:rPr>
          <w:rFonts w:asciiTheme="minorHAnsi" w:hAnsiTheme="minorHAnsi" w:cs="Arial"/>
          <w:lang w:val="en-GB"/>
        </w:rPr>
        <w:t>RFQ-IRQ-CO-25-002-Provision of Accounting Service for KRI and FI DNGO Annual Report</w:t>
      </w:r>
      <w:r w:rsidR="00C6389B">
        <w:rPr>
          <w:rFonts w:asciiTheme="minorHAnsi" w:hAnsiTheme="minorHAnsi" w:cs="Arial"/>
          <w:lang w:val="en-GB"/>
        </w:rPr>
        <w:t>.</w:t>
      </w:r>
    </w:p>
    <w:p w14:paraId="06455B40" w14:textId="74AA6A2B" w:rsidR="003416AF" w:rsidRPr="00E87A5D" w:rsidRDefault="00743537" w:rsidP="00B0210F">
      <w:pPr>
        <w:pStyle w:val="ListParagraph"/>
        <w:numPr>
          <w:ilvl w:val="0"/>
          <w:numId w:val="16"/>
        </w:numPr>
        <w:shd w:val="clear" w:color="auto" w:fill="FFFFFF"/>
        <w:rPr>
          <w:rFonts w:asciiTheme="minorHAnsi" w:hAnsiTheme="minorHAnsi" w:cstheme="minorHAnsi"/>
          <w:color w:val="000000"/>
          <w:szCs w:val="22"/>
          <w:lang w:val="en-US"/>
        </w:rPr>
      </w:pPr>
      <w:r w:rsidRPr="00B12CA8">
        <w:rPr>
          <w:rFonts w:asciiTheme="minorHAnsi" w:hAnsiTheme="minorHAnsi" w:cstheme="minorHAnsi"/>
          <w:color w:val="222222"/>
          <w:szCs w:val="22"/>
          <w:lang w:val="en-GB"/>
        </w:rPr>
        <w:t>Annex B</w:t>
      </w:r>
      <w:r>
        <w:rPr>
          <w:rFonts w:asciiTheme="minorHAnsi" w:hAnsiTheme="minorHAnsi" w:cstheme="minorHAnsi"/>
          <w:color w:val="222222"/>
          <w:szCs w:val="22"/>
          <w:lang w:val="en-GB"/>
        </w:rPr>
        <w:t xml:space="preserve">     </w:t>
      </w:r>
      <w:r w:rsidRPr="00B12CA8">
        <w:rPr>
          <w:rFonts w:asciiTheme="minorHAnsi" w:hAnsiTheme="minorHAnsi" w:cstheme="minorHAnsi"/>
          <w:color w:val="222222"/>
          <w:szCs w:val="22"/>
          <w:lang w:val="en-GB"/>
        </w:rPr>
        <w:t>DRC General Conditions of Contract</w:t>
      </w:r>
    </w:p>
    <w:p w14:paraId="245B139C" w14:textId="77777777" w:rsidR="003416AF" w:rsidRPr="00E87A5D"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E87A5D">
        <w:rPr>
          <w:rFonts w:asciiTheme="minorHAnsi" w:hAnsiTheme="minorHAnsi" w:cstheme="minorHAnsi"/>
          <w:color w:val="000000"/>
          <w:szCs w:val="22"/>
          <w:lang w:val="en-US"/>
        </w:rPr>
        <w:t>Annex C</w:t>
      </w:r>
      <w:r w:rsidRPr="00E87A5D">
        <w:rPr>
          <w:rFonts w:asciiTheme="minorHAnsi" w:hAnsiTheme="minorHAnsi" w:cstheme="minorHAnsi"/>
          <w:color w:val="000000"/>
          <w:szCs w:val="22"/>
          <w:lang w:val="en-US"/>
        </w:rPr>
        <w:tab/>
        <w:t>Supplier Code of Conduct.</w:t>
      </w:r>
    </w:p>
    <w:p w14:paraId="550C1B97" w14:textId="1AFB7C7E" w:rsidR="003416AF"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proofErr w:type="spellStart"/>
      <w:r w:rsidRPr="00E87A5D">
        <w:rPr>
          <w:rFonts w:asciiTheme="minorHAnsi" w:hAnsiTheme="minorHAnsi" w:cstheme="minorHAnsi"/>
          <w:color w:val="000000"/>
          <w:szCs w:val="22"/>
          <w:lang w:val="en-US"/>
        </w:rPr>
        <w:t>Anned</w:t>
      </w:r>
      <w:proofErr w:type="spellEnd"/>
      <w:r w:rsidRPr="00E87A5D">
        <w:rPr>
          <w:rFonts w:asciiTheme="minorHAnsi" w:hAnsiTheme="minorHAnsi" w:cstheme="minorHAnsi"/>
          <w:color w:val="000000"/>
          <w:szCs w:val="22"/>
          <w:lang w:val="en-US"/>
        </w:rPr>
        <w:t xml:space="preserve"> D     Supplier </w:t>
      </w:r>
      <w:proofErr w:type="gramStart"/>
      <w:r w:rsidRPr="00E87A5D">
        <w:rPr>
          <w:rFonts w:asciiTheme="minorHAnsi" w:hAnsiTheme="minorHAnsi" w:cstheme="minorHAnsi"/>
          <w:color w:val="000000"/>
          <w:szCs w:val="22"/>
          <w:lang w:val="en-US"/>
        </w:rPr>
        <w:t>Profile  Registration</w:t>
      </w:r>
      <w:proofErr w:type="gramEnd"/>
      <w:r w:rsidRPr="00E87A5D">
        <w:rPr>
          <w:rFonts w:asciiTheme="minorHAnsi" w:hAnsiTheme="minorHAnsi" w:cstheme="minorHAnsi"/>
          <w:color w:val="000000"/>
          <w:szCs w:val="22"/>
          <w:lang w:val="en-US"/>
        </w:rPr>
        <w:t xml:space="preserve"> Form.</w:t>
      </w:r>
    </w:p>
    <w:p w14:paraId="7956B70D" w14:textId="3CE3B315" w:rsidR="000C597F" w:rsidRDefault="000C597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Pr>
          <w:rFonts w:asciiTheme="minorHAnsi" w:hAnsiTheme="minorHAnsi" w:cstheme="minorHAnsi"/>
          <w:color w:val="000000"/>
          <w:szCs w:val="22"/>
          <w:lang w:val="en-US"/>
        </w:rPr>
        <w:t>Annex E      Term of References.</w:t>
      </w:r>
    </w:p>
    <w:p w14:paraId="2D261751" w14:textId="77777777" w:rsidR="004D604F" w:rsidRDefault="004D604F"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1D5AF0FA" w14:textId="77777777" w:rsidR="00337A43"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4455B50C" w14:textId="77777777" w:rsidR="00E80759" w:rsidRDefault="00E80759" w:rsidP="00B508DA">
      <w:pPr>
        <w:shd w:val="clear" w:color="auto" w:fill="FFFFFF"/>
        <w:tabs>
          <w:tab w:val="left" w:pos="720"/>
          <w:tab w:val="left" w:pos="1710"/>
        </w:tabs>
        <w:jc w:val="both"/>
        <w:rPr>
          <w:rFonts w:asciiTheme="minorHAnsi" w:hAnsiTheme="minorHAnsi" w:cstheme="minorHAnsi"/>
          <w:color w:val="000000"/>
          <w:szCs w:val="22"/>
          <w:lang w:val="en-US"/>
        </w:rPr>
      </w:pPr>
    </w:p>
    <w:p w14:paraId="2DC22BAE" w14:textId="77777777" w:rsidR="00337A43" w:rsidRPr="00E87A5D"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8AD2D68" w14:textId="77777777" w:rsidR="004D604F" w:rsidRPr="004D604F" w:rsidRDefault="004D604F" w:rsidP="004D604F">
      <w:pPr>
        <w:rPr>
          <w:rFonts w:asciiTheme="minorHAnsi" w:hAnsiTheme="minorHAnsi"/>
          <w:b/>
          <w:bCs/>
          <w:u w:val="single"/>
          <w:lang w:val="en-GB"/>
        </w:rPr>
      </w:pPr>
      <w:r w:rsidRPr="004D604F">
        <w:rPr>
          <w:rFonts w:asciiTheme="minorHAnsi" w:hAnsiTheme="minorHAnsi"/>
          <w:b/>
          <w:bCs/>
          <w:u w:val="single"/>
          <w:lang w:val="en-GB"/>
        </w:rPr>
        <w:t>Admin requirements</w:t>
      </w:r>
    </w:p>
    <w:p w14:paraId="16B3B332" w14:textId="77777777" w:rsidR="004D604F" w:rsidRDefault="004D604F" w:rsidP="004D604F">
      <w:pPr>
        <w:pStyle w:val="ListParagraph"/>
        <w:ind w:left="630"/>
        <w:rPr>
          <w:rFonts w:asciiTheme="minorHAnsi" w:hAnsiTheme="minorHAnsi"/>
          <w:b/>
          <w:bCs/>
          <w:u w:val="single"/>
          <w:lang w:val="en-GB"/>
        </w:rPr>
      </w:pPr>
    </w:p>
    <w:p w14:paraId="06EE326D" w14:textId="6227E983"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 xml:space="preserve">Annex </w:t>
      </w:r>
      <w:proofErr w:type="gramStart"/>
      <w:r w:rsidRPr="00F54345">
        <w:rPr>
          <w:rFonts w:asciiTheme="minorHAnsi" w:hAnsiTheme="minorHAnsi" w:cs="Arial"/>
          <w:color w:val="222222"/>
          <w:szCs w:val="22"/>
          <w:lang w:val="en-GB" w:eastAsia="en-US"/>
        </w:rPr>
        <w:t>A  Bid</w:t>
      </w:r>
      <w:proofErr w:type="gramEnd"/>
      <w:r w:rsidRPr="00F54345">
        <w:rPr>
          <w:rFonts w:asciiTheme="minorHAnsi" w:hAnsiTheme="minorHAnsi" w:cs="Arial"/>
          <w:color w:val="222222"/>
          <w:szCs w:val="22"/>
          <w:lang w:val="en-GB" w:eastAsia="en-US"/>
        </w:rPr>
        <w:t xml:space="preserve"> Form-</w:t>
      </w:r>
      <w:r w:rsidRPr="00B12CA8">
        <w:rPr>
          <w:rFonts w:asciiTheme="minorHAnsi" w:hAnsiTheme="minorHAnsi" w:cstheme="minorHAnsi"/>
          <w:color w:val="222222"/>
          <w:szCs w:val="22"/>
          <w:lang w:val="en-GB"/>
        </w:rPr>
        <w:t xml:space="preserve"> </w:t>
      </w:r>
      <w:r w:rsidR="00C6389B" w:rsidRPr="00C6389B">
        <w:rPr>
          <w:rFonts w:asciiTheme="minorHAnsi" w:hAnsiTheme="minorHAnsi" w:cs="Arial"/>
          <w:lang w:val="en-GB"/>
        </w:rPr>
        <w:t xml:space="preserve">RFQ-IRQ-CO-25-002-Provision of Accounting Service for KRI and FI DNGO Annual </w:t>
      </w:r>
      <w:r w:rsidRPr="00F54345">
        <w:rPr>
          <w:rFonts w:asciiTheme="minorHAnsi" w:hAnsiTheme="minorHAnsi" w:cs="Arial"/>
          <w:color w:val="222222"/>
          <w:szCs w:val="22"/>
          <w:lang w:val="en-GB" w:eastAsia="en-US"/>
        </w:rPr>
        <w:t>(fill, sign, stamp and submit).</w:t>
      </w:r>
    </w:p>
    <w:p w14:paraId="7B1127FB" w14:textId="6AD7265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B   DRC General Conditions of Contract (please sign and submit).</w:t>
      </w:r>
    </w:p>
    <w:p w14:paraId="5C37C4B7" w14:textId="7F7FDB1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C   Supplier Code of Conduct (please sign and submit).</w:t>
      </w:r>
    </w:p>
    <w:p w14:paraId="6282761F" w14:textId="6CFEA407" w:rsidR="004D604F"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proofErr w:type="spellStart"/>
      <w:r w:rsidRPr="00F54345">
        <w:rPr>
          <w:rFonts w:asciiTheme="minorHAnsi" w:hAnsiTheme="minorHAnsi" w:cs="Arial"/>
          <w:color w:val="222222"/>
          <w:szCs w:val="22"/>
          <w:lang w:val="en-GB" w:eastAsia="en-US"/>
        </w:rPr>
        <w:t>Anned</w:t>
      </w:r>
      <w:proofErr w:type="spellEnd"/>
      <w:r w:rsidRPr="00F54345">
        <w:rPr>
          <w:rFonts w:asciiTheme="minorHAnsi" w:hAnsiTheme="minorHAnsi" w:cs="Arial"/>
          <w:color w:val="222222"/>
          <w:szCs w:val="22"/>
          <w:lang w:val="en-GB" w:eastAsia="en-US"/>
        </w:rPr>
        <w:t xml:space="preserve"> D   Supplier Profile Registration </w:t>
      </w:r>
      <w:proofErr w:type="gramStart"/>
      <w:r w:rsidRPr="00F54345">
        <w:rPr>
          <w:rFonts w:asciiTheme="minorHAnsi" w:hAnsiTheme="minorHAnsi" w:cs="Arial"/>
          <w:color w:val="222222"/>
          <w:szCs w:val="22"/>
          <w:lang w:val="en-GB" w:eastAsia="en-US"/>
        </w:rPr>
        <w:t>Form  (</w:t>
      </w:r>
      <w:proofErr w:type="gramEnd"/>
      <w:r w:rsidRPr="00F54345">
        <w:rPr>
          <w:rFonts w:asciiTheme="minorHAnsi" w:hAnsiTheme="minorHAnsi" w:cs="Arial"/>
          <w:color w:val="222222"/>
          <w:szCs w:val="22"/>
          <w:lang w:val="en-GB" w:eastAsia="en-US"/>
        </w:rPr>
        <w:t xml:space="preserve">please sign and submit </w:t>
      </w:r>
      <w:r w:rsidR="006D5ACB" w:rsidRPr="00F54345">
        <w:rPr>
          <w:rFonts w:asciiTheme="minorHAnsi" w:hAnsiTheme="minorHAnsi" w:cs="Arial"/>
          <w:color w:val="222222"/>
          <w:szCs w:val="22"/>
          <w:lang w:val="en-GB" w:eastAsia="en-US"/>
        </w:rPr>
        <w:t xml:space="preserve">if you are not </w:t>
      </w:r>
      <w:r w:rsidR="006D5ACB">
        <w:rPr>
          <w:rFonts w:asciiTheme="minorHAnsi" w:hAnsiTheme="minorHAnsi" w:cs="Arial"/>
          <w:color w:val="222222"/>
          <w:szCs w:val="22"/>
          <w:lang w:val="en-GB" w:eastAsia="en-US"/>
        </w:rPr>
        <w:t xml:space="preserve">previously </w:t>
      </w:r>
      <w:proofErr w:type="spellStart"/>
      <w:r w:rsidR="006D5ACB" w:rsidRPr="00F54345">
        <w:rPr>
          <w:rFonts w:asciiTheme="minorHAnsi" w:hAnsiTheme="minorHAnsi" w:cs="Arial"/>
          <w:color w:val="222222"/>
          <w:szCs w:val="22"/>
          <w:lang w:val="en-GB" w:eastAsia="en-US"/>
        </w:rPr>
        <w:t>registeterd</w:t>
      </w:r>
      <w:proofErr w:type="spellEnd"/>
      <w:r w:rsidR="006D5ACB">
        <w:rPr>
          <w:rFonts w:asciiTheme="minorHAnsi" w:hAnsiTheme="minorHAnsi" w:cs="Arial"/>
          <w:color w:val="222222"/>
          <w:szCs w:val="22"/>
          <w:lang w:val="en-GB" w:eastAsia="en-US"/>
        </w:rPr>
        <w:t xml:space="preserve"> </w:t>
      </w:r>
      <w:r w:rsidR="006D5ACB" w:rsidRPr="00F54345">
        <w:rPr>
          <w:rFonts w:asciiTheme="minorHAnsi" w:hAnsiTheme="minorHAnsi" w:cs="Arial"/>
          <w:color w:val="222222"/>
          <w:szCs w:val="22"/>
          <w:lang w:val="en-GB" w:eastAsia="en-US"/>
        </w:rPr>
        <w:t>with DRC</w:t>
      </w:r>
      <w:r w:rsidR="006D5ACB">
        <w:rPr>
          <w:rFonts w:asciiTheme="minorHAnsi" w:hAnsiTheme="minorHAnsi" w:cs="Arial"/>
          <w:color w:val="222222"/>
          <w:szCs w:val="22"/>
          <w:lang w:val="en-GB" w:eastAsia="en-US"/>
        </w:rPr>
        <w:t xml:space="preserve"> as a vendor</w:t>
      </w:r>
      <w:r w:rsidRPr="00F54345">
        <w:rPr>
          <w:rFonts w:asciiTheme="minorHAnsi" w:hAnsiTheme="minorHAnsi" w:cs="Arial"/>
          <w:color w:val="222222"/>
          <w:szCs w:val="22"/>
          <w:lang w:val="en-GB" w:eastAsia="en-US"/>
        </w:rPr>
        <w:t>).</w:t>
      </w:r>
    </w:p>
    <w:p w14:paraId="649AC9E8" w14:textId="724100B0" w:rsidR="000C597F" w:rsidRPr="000C597F" w:rsidRDefault="000C597F" w:rsidP="000C597F">
      <w:pPr>
        <w:pStyle w:val="ListParagraph"/>
        <w:numPr>
          <w:ilvl w:val="0"/>
          <w:numId w:val="18"/>
        </w:numPr>
        <w:shd w:val="clear" w:color="auto" w:fill="FFFFFF"/>
        <w:tabs>
          <w:tab w:val="left" w:pos="720"/>
          <w:tab w:val="left" w:pos="1710"/>
        </w:tabs>
        <w:jc w:val="both"/>
        <w:rPr>
          <w:rFonts w:asciiTheme="minorHAnsi" w:hAnsiTheme="minorHAnsi" w:cstheme="minorHAnsi"/>
          <w:color w:val="000000"/>
          <w:szCs w:val="22"/>
          <w:lang w:val="en-US"/>
        </w:rPr>
      </w:pPr>
      <w:r w:rsidRPr="000C597F">
        <w:rPr>
          <w:rFonts w:asciiTheme="minorHAnsi" w:hAnsiTheme="minorHAnsi" w:cstheme="minorHAnsi"/>
          <w:color w:val="000000"/>
          <w:szCs w:val="22"/>
          <w:lang w:val="en-US"/>
        </w:rPr>
        <w:t>Annex E    Term of References</w:t>
      </w:r>
      <w:r>
        <w:rPr>
          <w:rFonts w:asciiTheme="minorHAnsi" w:hAnsiTheme="minorHAnsi" w:cstheme="minorHAnsi"/>
          <w:color w:val="000000"/>
          <w:szCs w:val="22"/>
          <w:lang w:val="en-US"/>
        </w:rPr>
        <w:t xml:space="preserve"> </w:t>
      </w:r>
      <w:r w:rsidRPr="00F54345">
        <w:rPr>
          <w:rFonts w:asciiTheme="minorHAnsi" w:hAnsiTheme="minorHAnsi" w:cs="Arial"/>
          <w:color w:val="222222"/>
          <w:szCs w:val="22"/>
          <w:lang w:val="en-GB" w:eastAsia="en-US"/>
        </w:rPr>
        <w:t>(please sign and submit).</w:t>
      </w:r>
    </w:p>
    <w:p w14:paraId="4A5D1C2B" w14:textId="42C45BF2"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In case the bidder is a company, Company registration license/certificate</w:t>
      </w:r>
      <w:r w:rsidR="00322383">
        <w:rPr>
          <w:rFonts w:asciiTheme="minorHAnsi" w:hAnsiTheme="minorHAnsi" w:cstheme="minorHAnsi"/>
          <w:lang w:val="en-US"/>
        </w:rPr>
        <w:t>,</w:t>
      </w:r>
      <w:r w:rsidRPr="00005DC3">
        <w:rPr>
          <w:rFonts w:asciiTheme="minorHAnsi" w:hAnsiTheme="minorHAnsi" w:cstheme="minorHAnsi"/>
          <w:lang w:val="en-US"/>
        </w:rPr>
        <w:t xml:space="preserve"> plus tax clearance and Lead accountant to have Legal accounting certificate (CPA certificate).</w:t>
      </w:r>
    </w:p>
    <w:p w14:paraId="710E8C70" w14:textId="6B3B2D5E"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 xml:space="preserve">In case the bidder is an individual, the accountant </w:t>
      </w:r>
      <w:proofErr w:type="gramStart"/>
      <w:r w:rsidRPr="00005DC3">
        <w:rPr>
          <w:rFonts w:asciiTheme="minorHAnsi" w:hAnsiTheme="minorHAnsi" w:cstheme="minorHAnsi"/>
          <w:lang w:val="en-US"/>
        </w:rPr>
        <w:t>to have</w:t>
      </w:r>
      <w:proofErr w:type="gramEnd"/>
      <w:r w:rsidRPr="00005DC3">
        <w:rPr>
          <w:rFonts w:asciiTheme="minorHAnsi" w:hAnsiTheme="minorHAnsi" w:cstheme="minorHAnsi"/>
          <w:lang w:val="en-US"/>
        </w:rPr>
        <w:t xml:space="preserve"> a Legal accounting certificate (CPA)</w:t>
      </w:r>
      <w:r w:rsidR="00322383">
        <w:rPr>
          <w:rFonts w:asciiTheme="minorHAnsi" w:hAnsiTheme="minorHAnsi" w:cstheme="minorHAnsi"/>
          <w:lang w:val="en-US"/>
        </w:rPr>
        <w:t xml:space="preserve"> </w:t>
      </w:r>
      <w:r w:rsidRPr="00005DC3">
        <w:rPr>
          <w:rFonts w:asciiTheme="minorHAnsi" w:hAnsiTheme="minorHAnsi" w:cstheme="minorHAnsi"/>
          <w:lang w:val="en-US"/>
        </w:rPr>
        <w:t>certificate.</w:t>
      </w:r>
    </w:p>
    <w:p w14:paraId="78BDF18D" w14:textId="2244FF98" w:rsidR="003C0835" w:rsidRPr="00005DC3" w:rsidRDefault="00005DC3" w:rsidP="00005DC3">
      <w:pPr>
        <w:pStyle w:val="ListParagraph"/>
        <w:numPr>
          <w:ilvl w:val="0"/>
          <w:numId w:val="18"/>
        </w:numPr>
        <w:shd w:val="clear" w:color="auto" w:fill="FFFFFF"/>
        <w:tabs>
          <w:tab w:val="left" w:pos="720"/>
          <w:tab w:val="left" w:pos="1710"/>
        </w:tabs>
        <w:rPr>
          <w:rFonts w:asciiTheme="minorHAnsi" w:hAnsiTheme="minorHAnsi" w:cs="Arial"/>
          <w:color w:val="222222"/>
          <w:szCs w:val="22"/>
          <w:lang w:val="en-US"/>
        </w:rPr>
      </w:pPr>
      <w:r w:rsidRPr="00005DC3">
        <w:rPr>
          <w:rFonts w:asciiTheme="minorHAnsi" w:hAnsiTheme="minorHAnsi" w:cstheme="minorHAnsi"/>
          <w:lang w:val="en-US"/>
        </w:rPr>
        <w:t>Company</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profile</w:t>
      </w:r>
      <w:r>
        <w:rPr>
          <w:rFonts w:asciiTheme="minorHAnsi" w:hAnsiTheme="minorHAnsi" w:cstheme="minorHAnsi"/>
          <w:lang w:val="en-US"/>
        </w:rPr>
        <w:t>/</w:t>
      </w:r>
      <w:r w:rsidR="00A4077F">
        <w:rPr>
          <w:rFonts w:asciiTheme="minorHAnsi" w:hAnsiTheme="minorHAnsi" w:cstheme="minorHAnsi"/>
          <w:lang w:val="en-US"/>
        </w:rPr>
        <w:t>Acco</w:t>
      </w:r>
      <w:r w:rsidR="006B207A">
        <w:rPr>
          <w:rFonts w:asciiTheme="minorHAnsi" w:hAnsiTheme="minorHAnsi" w:cstheme="minorHAnsi"/>
          <w:lang w:val="en-US"/>
        </w:rPr>
        <w:t>u</w:t>
      </w:r>
      <w:r w:rsidR="00A4077F">
        <w:rPr>
          <w:rFonts w:asciiTheme="minorHAnsi" w:hAnsiTheme="minorHAnsi" w:cstheme="minorHAnsi"/>
          <w:lang w:val="en-US"/>
        </w:rPr>
        <w:t>ntant CV</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including</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list</w:t>
      </w:r>
      <w:r w:rsidRPr="00005DC3">
        <w:rPr>
          <w:rFonts w:asciiTheme="minorHAnsi" w:hAnsiTheme="minorHAnsi" w:cstheme="minorHAnsi"/>
          <w:spacing w:val="-3"/>
          <w:lang w:val="en-US"/>
        </w:rPr>
        <w:t xml:space="preserve"> </w:t>
      </w:r>
      <w:r w:rsidRPr="00005DC3">
        <w:rPr>
          <w:rFonts w:asciiTheme="minorHAnsi" w:hAnsiTheme="minorHAnsi" w:cstheme="minorHAnsi"/>
          <w:lang w:val="en-US"/>
        </w:rPr>
        <w:t>of</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previous</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DNGO</w:t>
      </w:r>
      <w:r w:rsidRPr="00005DC3">
        <w:rPr>
          <w:rFonts w:asciiTheme="minorHAnsi" w:hAnsiTheme="minorHAnsi" w:cstheme="minorHAnsi"/>
          <w:spacing w:val="-6"/>
          <w:lang w:val="en-US"/>
        </w:rPr>
        <w:t xml:space="preserve"> </w:t>
      </w:r>
      <w:r w:rsidRPr="00005DC3">
        <w:rPr>
          <w:rFonts w:asciiTheme="minorHAnsi" w:hAnsiTheme="minorHAnsi" w:cstheme="minorHAnsi"/>
          <w:lang w:val="en-US"/>
        </w:rPr>
        <w:t>reports that</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the</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firm/accountant</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had</w:t>
      </w:r>
      <w:r w:rsidRPr="00005DC3">
        <w:rPr>
          <w:rFonts w:asciiTheme="minorHAnsi" w:hAnsiTheme="minorHAnsi" w:cstheme="minorHAnsi"/>
          <w:spacing w:val="-2"/>
          <w:lang w:val="en-US"/>
        </w:rPr>
        <w:t xml:space="preserve"> prepared mentions the name of INGO, Name of contact person, email and phone</w:t>
      </w:r>
    </w:p>
    <w:p w14:paraId="1911F84E" w14:textId="77777777" w:rsidR="00564EC2" w:rsidRPr="00564EC2" w:rsidRDefault="00564EC2" w:rsidP="00564EC2">
      <w:pPr>
        <w:shd w:val="clear" w:color="auto" w:fill="FFFFFF"/>
        <w:tabs>
          <w:tab w:val="left" w:pos="450"/>
          <w:tab w:val="left" w:pos="1710"/>
        </w:tabs>
        <w:rPr>
          <w:rFonts w:asciiTheme="minorHAnsi" w:hAnsiTheme="minorHAnsi" w:cs="Arial"/>
          <w:b/>
          <w:bCs/>
          <w:u w:val="single"/>
          <w:lang w:val="en-GB"/>
        </w:rPr>
      </w:pPr>
    </w:p>
    <w:p w14:paraId="517CE529" w14:textId="5ABFAF22" w:rsidR="008C1EB3" w:rsidRDefault="00A4077F" w:rsidP="00EA07A3">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006A2776" w:rsidRPr="00EA07A3">
        <w:rPr>
          <w:rFonts w:asciiTheme="minorHAnsi" w:hAnsiTheme="minorHAnsi" w:cs="Arial"/>
          <w:b/>
          <w:bCs/>
          <w:u w:val="single"/>
          <w:lang w:val="en-GB"/>
        </w:rPr>
        <w:t xml:space="preserve"> criteria</w:t>
      </w:r>
      <w:r w:rsidR="00D85873">
        <w:rPr>
          <w:rFonts w:asciiTheme="minorHAnsi" w:hAnsiTheme="minorHAnsi" w:cs="Arial"/>
          <w:b/>
          <w:bCs/>
          <w:u w:val="single"/>
          <w:lang w:val="en-GB"/>
        </w:rPr>
        <w:t xml:space="preserve">#Lot1 FI </w:t>
      </w:r>
      <w:r w:rsidR="00B508DA">
        <w:rPr>
          <w:rFonts w:asciiTheme="minorHAnsi" w:hAnsiTheme="minorHAnsi" w:cs="Arial"/>
          <w:b/>
          <w:bCs/>
          <w:u w:val="single"/>
          <w:lang w:val="en-GB"/>
        </w:rPr>
        <w:t>Annual DNGO Report</w:t>
      </w:r>
    </w:p>
    <w:p w14:paraId="3E3FB855" w14:textId="77777777" w:rsidR="00817ED5" w:rsidRPr="00B508DA" w:rsidRDefault="00817ED5" w:rsidP="00322383">
      <w:pPr>
        <w:tabs>
          <w:tab w:val="left" w:pos="1180"/>
          <w:tab w:val="left" w:pos="1181"/>
        </w:tabs>
        <w:spacing w:before="56"/>
        <w:rPr>
          <w:rFonts w:asciiTheme="minorHAnsi" w:hAnsiTheme="minorHAnsi" w:cstheme="minorHAnsi"/>
          <w:lang w:val="en-US"/>
        </w:rPr>
      </w:pPr>
    </w:p>
    <w:tbl>
      <w:tblPr>
        <w:tblW w:w="10080" w:type="dxa"/>
        <w:tblLayout w:type="fixed"/>
        <w:tblLook w:val="04A0" w:firstRow="1" w:lastRow="0" w:firstColumn="1" w:lastColumn="0" w:noHBand="0" w:noVBand="1"/>
      </w:tblPr>
      <w:tblGrid>
        <w:gridCol w:w="1095"/>
        <w:gridCol w:w="7515"/>
        <w:gridCol w:w="1470"/>
      </w:tblGrid>
      <w:tr w:rsidR="00817ED5" w:rsidRPr="007957E5" w14:paraId="0D138B5B" w14:textId="77777777" w:rsidTr="00545EAE">
        <w:trPr>
          <w:trHeight w:val="4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2D8F70F8"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51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72ED96A2" w14:textId="77777777" w:rsidR="00817ED5" w:rsidRPr="007957E5" w:rsidRDefault="00817ED5" w:rsidP="00CE3E1C">
            <w:pPr>
              <w:ind w:left="-20" w:right="-20"/>
              <w:jc w:val="center"/>
              <w:rPr>
                <w:rFonts w:asciiTheme="minorHAnsi" w:hAnsiTheme="minorHAnsi" w:cstheme="minorHAnsi"/>
                <w:highlight w:val="lightGray"/>
              </w:rPr>
            </w:pPr>
            <w:r w:rsidRPr="007957E5">
              <w:rPr>
                <w:rFonts w:asciiTheme="minorHAnsi" w:hAnsiTheme="minorHAnsi" w:cstheme="minorHAnsi"/>
                <w:highlight w:val="lightGray"/>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1FB8BC11" w14:textId="389B560B" w:rsidR="00817ED5" w:rsidRPr="007957E5" w:rsidRDefault="00047A62" w:rsidP="00CE3E1C">
            <w:pPr>
              <w:ind w:left="-20" w:right="-20"/>
              <w:jc w:val="center"/>
              <w:rPr>
                <w:rFonts w:asciiTheme="minorHAnsi" w:hAnsiTheme="minorHAnsi" w:cstheme="minorHAnsi"/>
                <w:highlight w:val="lightGray"/>
              </w:rPr>
            </w:pPr>
            <w:r w:rsidRPr="007957E5">
              <w:rPr>
                <w:rFonts w:asciiTheme="minorHAnsi" w:hAnsiTheme="minorHAnsi" w:cstheme="minorHAnsi"/>
                <w:highlight w:val="lightGray"/>
              </w:rPr>
              <w:t>Evaluation</w:t>
            </w:r>
            <w:r w:rsidR="007B1EB1" w:rsidRPr="007957E5">
              <w:rPr>
                <w:rFonts w:asciiTheme="minorHAnsi" w:hAnsiTheme="minorHAnsi" w:cstheme="minorHAnsi"/>
                <w:highlight w:val="lightGray"/>
              </w:rPr>
              <w:t>:</w:t>
            </w:r>
            <w:r w:rsidRPr="007957E5">
              <w:rPr>
                <w:rFonts w:asciiTheme="minorHAnsi" w:hAnsiTheme="minorHAnsi" w:cstheme="minorHAnsi"/>
                <w:highlight w:val="lightGray"/>
              </w:rPr>
              <w:t xml:space="preserve"> Pass-Fail</w:t>
            </w:r>
          </w:p>
        </w:tc>
      </w:tr>
      <w:tr w:rsidR="00047A62" w:rsidRPr="005812A3" w14:paraId="28B48471" w14:textId="77777777" w:rsidTr="007957E5">
        <w:trPr>
          <w:trHeight w:val="4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3EBD6FD" w14:textId="77777777" w:rsidR="00047A62" w:rsidRPr="003F714A" w:rsidRDefault="00047A62" w:rsidP="00CE3E1C">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898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BED4674" w14:textId="4342ECA8" w:rsidR="00047A62" w:rsidRPr="007957E5" w:rsidRDefault="00047A62" w:rsidP="00545EAE">
            <w:pPr>
              <w:tabs>
                <w:tab w:val="left" w:pos="1180"/>
                <w:tab w:val="left" w:pos="1181"/>
              </w:tabs>
              <w:rPr>
                <w:rFonts w:asciiTheme="minorHAnsi" w:hAnsiTheme="minorHAnsi" w:cstheme="minorHAnsi"/>
                <w:lang w:val="en-US"/>
              </w:rPr>
            </w:pPr>
            <w:r w:rsidRPr="007957E5">
              <w:rPr>
                <w:rFonts w:asciiTheme="minorHAnsi" w:hAnsiTheme="minorHAnsi" w:cstheme="minorHAnsi"/>
                <w:lang w:val="en-US"/>
              </w:rPr>
              <w:t xml:space="preserve"> </w:t>
            </w:r>
            <w:r w:rsidR="00052EC6" w:rsidRPr="007957E5">
              <w:rPr>
                <w:rFonts w:asciiTheme="minorHAnsi" w:hAnsiTheme="minorHAnsi" w:cstheme="minorHAnsi"/>
                <w:lang w:val="en-US"/>
              </w:rPr>
              <w:t xml:space="preserve">Lead time </w:t>
            </w:r>
            <w:r w:rsidR="007B1EB1" w:rsidRPr="007957E5">
              <w:rPr>
                <w:rFonts w:asciiTheme="minorHAnsi" w:hAnsiTheme="minorHAnsi" w:cstheme="minorHAnsi"/>
                <w:lang w:val="en-US"/>
              </w:rPr>
              <w:t xml:space="preserve">is </w:t>
            </w:r>
            <w:r w:rsidR="00052EC6" w:rsidRPr="007957E5">
              <w:rPr>
                <w:rFonts w:asciiTheme="minorHAnsi" w:hAnsiTheme="minorHAnsi" w:cs="Arial"/>
                <w:lang w:val="en-GB"/>
              </w:rPr>
              <w:t>no later than 23.03.2025 from contract signing date and providing the relevant documents by DRC.</w:t>
            </w:r>
          </w:p>
        </w:tc>
      </w:tr>
      <w:tr w:rsidR="00047A62" w:rsidRPr="005812A3" w14:paraId="4CEAB640" w14:textId="77777777" w:rsidTr="00545EAE">
        <w:trPr>
          <w:trHeight w:val="5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049B4A6" w14:textId="77777777" w:rsidR="00047A62" w:rsidRPr="003F714A" w:rsidRDefault="00047A62" w:rsidP="00CE3E1C">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898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85195BF" w14:textId="2EEF77D6" w:rsidR="00047A62" w:rsidRPr="00545EAE" w:rsidRDefault="00047A62" w:rsidP="00545EAE">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Pr="00817ED5">
              <w:rPr>
                <w:rFonts w:asciiTheme="minorHAnsi" w:hAnsiTheme="minorHAnsi" w:cstheme="minorHAnsi"/>
                <w:lang w:val="en-US"/>
              </w:rPr>
              <w:t xml:space="preserve">Experience of minimum 2 </w:t>
            </w:r>
            <w:r w:rsidRPr="00B508DA">
              <w:rPr>
                <w:rFonts w:asciiTheme="minorHAnsi" w:hAnsiTheme="minorHAnsi" w:cstheme="minorHAnsi"/>
                <w:highlight w:val="yellow"/>
                <w:lang w:val="en-US"/>
              </w:rPr>
              <w:t>FI DNGO</w:t>
            </w:r>
            <w:r w:rsidRPr="00817ED5">
              <w:rPr>
                <w:rFonts w:asciiTheme="minorHAnsi" w:hAnsiTheme="minorHAnsi" w:cstheme="minorHAnsi"/>
                <w:lang w:val="en-US"/>
              </w:rPr>
              <w:t xml:space="preserve"> auditing reports with minimum 2 International Non-Governmental Organizations (INGOs)</w:t>
            </w:r>
          </w:p>
        </w:tc>
      </w:tr>
    </w:tbl>
    <w:p w14:paraId="4167EF36" w14:textId="77777777" w:rsidR="00B508DA" w:rsidRPr="001B5B88" w:rsidRDefault="00B508DA" w:rsidP="00545EAE">
      <w:pPr>
        <w:rPr>
          <w:rFonts w:asciiTheme="minorHAnsi" w:hAnsiTheme="minorHAnsi" w:cstheme="minorHAnsi"/>
          <w:color w:val="222222"/>
          <w:lang w:val="en-US"/>
        </w:rPr>
      </w:pPr>
    </w:p>
    <w:p w14:paraId="0547C2AE" w14:textId="0E2FBA39" w:rsidR="00B508DA" w:rsidRDefault="00B508DA" w:rsidP="00B508DA">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Pr="00EA07A3">
        <w:rPr>
          <w:rFonts w:asciiTheme="minorHAnsi" w:hAnsiTheme="minorHAnsi" w:cs="Arial"/>
          <w:b/>
          <w:bCs/>
          <w:u w:val="single"/>
          <w:lang w:val="en-GB"/>
        </w:rPr>
        <w:t xml:space="preserve"> criteria</w:t>
      </w:r>
      <w:r>
        <w:rPr>
          <w:rFonts w:asciiTheme="minorHAnsi" w:hAnsiTheme="minorHAnsi" w:cs="Arial"/>
          <w:b/>
          <w:bCs/>
          <w:u w:val="single"/>
          <w:lang w:val="en-GB"/>
        </w:rPr>
        <w:t>#Lot2 KRI Annual DNGO Report</w:t>
      </w:r>
    </w:p>
    <w:p w14:paraId="08BF23BB" w14:textId="77777777" w:rsidR="00B508DA" w:rsidRDefault="00B508DA" w:rsidP="00B508DA">
      <w:pPr>
        <w:shd w:val="clear" w:color="auto" w:fill="FFFFFF"/>
        <w:tabs>
          <w:tab w:val="left" w:pos="450"/>
          <w:tab w:val="left" w:pos="1710"/>
        </w:tabs>
        <w:rPr>
          <w:rFonts w:asciiTheme="minorHAnsi" w:hAnsiTheme="minorHAnsi" w:cs="Arial"/>
          <w:b/>
          <w:bCs/>
          <w:u w:val="single"/>
          <w:lang w:val="en-GB"/>
        </w:rPr>
      </w:pPr>
    </w:p>
    <w:tbl>
      <w:tblPr>
        <w:tblW w:w="10080" w:type="dxa"/>
        <w:tblLayout w:type="fixed"/>
        <w:tblLook w:val="04A0" w:firstRow="1" w:lastRow="0" w:firstColumn="1" w:lastColumn="0" w:noHBand="0" w:noVBand="1"/>
      </w:tblPr>
      <w:tblGrid>
        <w:gridCol w:w="1185"/>
        <w:gridCol w:w="7425"/>
        <w:gridCol w:w="1470"/>
      </w:tblGrid>
      <w:tr w:rsidR="00B508DA" w:rsidRPr="003F714A" w14:paraId="3AC440D4" w14:textId="77777777" w:rsidTr="00EA35AA">
        <w:trPr>
          <w:trHeight w:val="838"/>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3E695547" w14:textId="77777777" w:rsidR="00B508DA" w:rsidRPr="003F714A" w:rsidRDefault="00B508DA" w:rsidP="00EA35AA">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69F96BD1" w14:textId="77777777" w:rsidR="00B508DA" w:rsidRPr="007957E5" w:rsidRDefault="00B508DA" w:rsidP="00EA35AA">
            <w:pPr>
              <w:ind w:left="-20" w:right="-20"/>
              <w:jc w:val="center"/>
              <w:rPr>
                <w:rFonts w:asciiTheme="minorHAnsi" w:hAnsiTheme="minorHAnsi" w:cstheme="minorHAnsi"/>
              </w:rPr>
            </w:pPr>
            <w:r w:rsidRPr="007957E5">
              <w:rPr>
                <w:rFonts w:asciiTheme="minorHAnsi" w:hAnsiTheme="minorHAnsi" w:cstheme="minorHAnsi"/>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20AA27C4" w14:textId="4E782CED" w:rsidR="00B508DA" w:rsidRPr="007957E5" w:rsidRDefault="007B1EB1" w:rsidP="00EA35AA">
            <w:pPr>
              <w:ind w:left="-20" w:right="-20"/>
              <w:jc w:val="center"/>
              <w:rPr>
                <w:rFonts w:asciiTheme="minorHAnsi" w:hAnsiTheme="minorHAnsi" w:cstheme="minorHAnsi"/>
              </w:rPr>
            </w:pPr>
            <w:r w:rsidRPr="007957E5">
              <w:rPr>
                <w:rFonts w:asciiTheme="minorHAnsi" w:hAnsiTheme="minorHAnsi" w:cstheme="minorHAnsi"/>
              </w:rPr>
              <w:t>Evaluation: Pass-Fail</w:t>
            </w:r>
          </w:p>
        </w:tc>
      </w:tr>
      <w:tr w:rsidR="007B1EB1" w:rsidRPr="005812A3" w14:paraId="2C0A4B0A" w14:textId="77777777" w:rsidTr="008612EB">
        <w:trPr>
          <w:trHeight w:val="44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5D5FD129" w14:textId="77777777" w:rsidR="007B1EB1" w:rsidRPr="003F714A" w:rsidRDefault="007B1EB1" w:rsidP="00052EC6">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889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DAE8AA8" w14:textId="73203F0D" w:rsidR="007B1EB1" w:rsidRPr="007957E5" w:rsidRDefault="007B1EB1" w:rsidP="00545EAE">
            <w:pPr>
              <w:tabs>
                <w:tab w:val="left" w:pos="1180"/>
                <w:tab w:val="left" w:pos="1181"/>
              </w:tabs>
              <w:rPr>
                <w:rFonts w:asciiTheme="minorHAnsi" w:hAnsiTheme="minorHAnsi" w:cstheme="minorHAnsi"/>
                <w:lang w:val="en-US"/>
              </w:rPr>
            </w:pPr>
            <w:r w:rsidRPr="007957E5">
              <w:rPr>
                <w:rFonts w:asciiTheme="minorHAnsi" w:hAnsiTheme="minorHAnsi" w:cstheme="minorHAnsi"/>
                <w:lang w:val="en-US"/>
              </w:rPr>
              <w:t xml:space="preserve">Lead time is </w:t>
            </w:r>
            <w:r w:rsidRPr="007957E5">
              <w:rPr>
                <w:rFonts w:asciiTheme="minorHAnsi" w:hAnsiTheme="minorHAnsi" w:cs="Arial"/>
                <w:lang w:val="en-GB"/>
              </w:rPr>
              <w:t>no later than 23.03.2025 from contract signing date and providing the relevant documents by DRC.</w:t>
            </w:r>
          </w:p>
        </w:tc>
      </w:tr>
      <w:tr w:rsidR="007B1EB1" w:rsidRPr="005812A3" w14:paraId="7C219428" w14:textId="77777777" w:rsidTr="003424E5">
        <w:trPr>
          <w:trHeight w:val="53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21ED89CA" w14:textId="77777777" w:rsidR="007B1EB1" w:rsidRPr="003F714A" w:rsidRDefault="007B1EB1" w:rsidP="00052EC6">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889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03D5638" w14:textId="4E8ED0C0" w:rsidR="007B1EB1" w:rsidRPr="00545EAE" w:rsidRDefault="007B1EB1" w:rsidP="00545EAE">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Pr="00817ED5">
              <w:rPr>
                <w:rFonts w:asciiTheme="minorHAnsi" w:hAnsiTheme="minorHAnsi" w:cstheme="minorHAnsi"/>
                <w:lang w:val="en-US"/>
              </w:rPr>
              <w:t>Experience of minimum 2</w:t>
            </w:r>
            <w:r>
              <w:rPr>
                <w:rFonts w:asciiTheme="minorHAnsi" w:hAnsiTheme="minorHAnsi" w:cstheme="minorHAnsi"/>
                <w:lang w:val="en-US"/>
              </w:rPr>
              <w:t xml:space="preserve"> </w:t>
            </w:r>
            <w:r w:rsidRPr="00B508DA">
              <w:rPr>
                <w:rFonts w:asciiTheme="minorHAnsi" w:hAnsiTheme="minorHAnsi" w:cstheme="minorHAnsi"/>
                <w:highlight w:val="yellow"/>
                <w:lang w:val="en-US"/>
              </w:rPr>
              <w:t>KRI DNGO</w:t>
            </w:r>
            <w:r w:rsidRPr="00817ED5">
              <w:rPr>
                <w:rFonts w:asciiTheme="minorHAnsi" w:hAnsiTheme="minorHAnsi" w:cstheme="minorHAnsi"/>
                <w:lang w:val="en-US"/>
              </w:rPr>
              <w:t xml:space="preserve"> auditing reports with minimum 2 International Non-Governmental Organizations (INGOs)</w:t>
            </w:r>
            <w:r w:rsidR="00545EAE">
              <w:rPr>
                <w:rFonts w:asciiTheme="minorHAnsi" w:hAnsiTheme="minorHAnsi" w:cstheme="minorHAnsi"/>
                <w:lang w:val="en-US"/>
              </w:rPr>
              <w:t>.</w:t>
            </w:r>
          </w:p>
        </w:tc>
      </w:tr>
    </w:tbl>
    <w:p w14:paraId="1E9E5C66" w14:textId="77777777" w:rsidR="00CF673B" w:rsidRDefault="00CF673B" w:rsidP="00564EC2">
      <w:pPr>
        <w:rPr>
          <w:rFonts w:asciiTheme="minorHAnsi" w:hAnsiTheme="minorHAnsi" w:cs="Arial"/>
          <w:lang w:val="en-GB"/>
        </w:rPr>
      </w:pPr>
    </w:p>
    <w:p w14:paraId="23238695" w14:textId="7D9D7EE7" w:rsidR="00564EC2" w:rsidRDefault="00564EC2" w:rsidP="00564EC2">
      <w:pPr>
        <w:rPr>
          <w:rFonts w:asciiTheme="minorHAnsi" w:hAnsiTheme="minorHAnsi" w:cs="Arial"/>
          <w:lang w:val="en-GB"/>
        </w:rPr>
      </w:pPr>
    </w:p>
    <w:p w14:paraId="77E33F1D" w14:textId="77777777" w:rsidR="00545EAE" w:rsidRDefault="00545EAE" w:rsidP="00564EC2">
      <w:pPr>
        <w:rPr>
          <w:rFonts w:asciiTheme="minorHAnsi" w:hAnsiTheme="minorHAnsi" w:cs="Arial"/>
          <w:lang w:val="en-GB"/>
        </w:rPr>
      </w:pPr>
    </w:p>
    <w:p w14:paraId="6C040FB4" w14:textId="77777777" w:rsidR="00125D81" w:rsidRDefault="00125D81" w:rsidP="00564EC2">
      <w:pPr>
        <w:rPr>
          <w:rFonts w:asciiTheme="minorHAnsi" w:hAnsiTheme="minorHAnsi" w:cs="Arial"/>
          <w:lang w:val="en-GB"/>
        </w:rPr>
      </w:pPr>
    </w:p>
    <w:p w14:paraId="4C33BEAC" w14:textId="77777777" w:rsidR="001B5B88" w:rsidRDefault="001B5B88" w:rsidP="00564EC2">
      <w:pPr>
        <w:rPr>
          <w:rFonts w:asciiTheme="minorHAnsi" w:hAnsiTheme="minorHAnsi" w:cs="Arial"/>
          <w:lang w:val="en-GB"/>
        </w:rPr>
      </w:pPr>
    </w:p>
    <w:p w14:paraId="1F9CE160" w14:textId="64DD74B2" w:rsidR="006F7225" w:rsidRPr="00A47F88" w:rsidRDefault="00337A43" w:rsidP="004D31CD">
      <w:pPr>
        <w:shd w:val="clear" w:color="auto" w:fill="FFFFFF"/>
        <w:tabs>
          <w:tab w:val="left" w:pos="0"/>
        </w:tabs>
        <w:ind w:hanging="360"/>
        <w:rPr>
          <w:rFonts w:asciiTheme="minorHAnsi" w:hAnsiTheme="minorHAnsi" w:cs="Arial"/>
          <w:b/>
          <w:bCs/>
          <w:color w:val="222222"/>
          <w:szCs w:val="22"/>
          <w:u w:val="single"/>
          <w:lang w:val="en-GB"/>
        </w:rPr>
      </w:pPr>
      <w:r w:rsidRPr="00E80759">
        <w:rPr>
          <w:rFonts w:asciiTheme="minorHAnsi" w:hAnsiTheme="minorHAnsi" w:cs="Arial"/>
          <w:b/>
          <w:bCs/>
          <w:color w:val="222222"/>
          <w:szCs w:val="22"/>
          <w:u w:val="single"/>
          <w:lang w:val="en-GB"/>
        </w:rPr>
        <w:lastRenderedPageBreak/>
        <w:t>Annex A -Bid Form-</w:t>
      </w:r>
      <w:r w:rsidR="00817ED5" w:rsidRPr="00A47F88">
        <w:rPr>
          <w:rFonts w:asciiTheme="minorHAnsi" w:hAnsiTheme="minorHAnsi" w:cs="Arial"/>
          <w:b/>
          <w:bCs/>
          <w:color w:val="222222"/>
          <w:szCs w:val="22"/>
          <w:u w:val="single"/>
          <w:lang w:val="en-GB"/>
        </w:rPr>
        <w:t xml:space="preserve"> </w:t>
      </w:r>
      <w:r w:rsidR="00A47F88" w:rsidRPr="00A47F88">
        <w:rPr>
          <w:rFonts w:asciiTheme="minorHAnsi" w:hAnsiTheme="minorHAnsi" w:cs="Arial"/>
          <w:b/>
          <w:bCs/>
          <w:color w:val="222222"/>
          <w:szCs w:val="22"/>
          <w:u w:val="single"/>
          <w:lang w:val="en-GB"/>
        </w:rPr>
        <w:t xml:space="preserve">RFQ-IRQ-CO-25-002-Provision of Accounting Service for KRI and FI DNGO Annual </w:t>
      </w:r>
      <w:proofErr w:type="gramStart"/>
      <w:r w:rsidR="00A47F88" w:rsidRPr="00A47F88">
        <w:rPr>
          <w:rFonts w:asciiTheme="minorHAnsi" w:hAnsiTheme="minorHAnsi" w:cs="Arial"/>
          <w:b/>
          <w:bCs/>
          <w:color w:val="222222"/>
          <w:szCs w:val="22"/>
          <w:u w:val="single"/>
          <w:lang w:val="en-GB"/>
        </w:rPr>
        <w:t xml:space="preserve">Report </w:t>
      </w:r>
      <w:r w:rsidR="00F27677">
        <w:rPr>
          <w:rFonts w:asciiTheme="minorHAnsi" w:hAnsiTheme="minorHAnsi" w:cs="Arial"/>
          <w:b/>
          <w:bCs/>
          <w:color w:val="222222"/>
          <w:szCs w:val="22"/>
          <w:u w:val="single"/>
          <w:lang w:val="en-GB"/>
        </w:rPr>
        <w:t>:</w:t>
      </w:r>
      <w:proofErr w:type="gramEnd"/>
    </w:p>
    <w:p w14:paraId="0870ED7A" w14:textId="483F81EF" w:rsidR="00E80759" w:rsidRPr="00E80759" w:rsidRDefault="00B508DA" w:rsidP="001F54A4">
      <w:pPr>
        <w:shd w:val="clear" w:color="auto" w:fill="FFFFFF"/>
        <w:rPr>
          <w:rFonts w:asciiTheme="minorHAnsi" w:hAnsiTheme="minorHAnsi" w:cs="Arial"/>
          <w:b/>
          <w:bCs/>
          <w:szCs w:val="22"/>
          <w:u w:val="single"/>
          <w:lang w:val="en-GB"/>
        </w:rPr>
      </w:pPr>
      <w:r>
        <w:rPr>
          <w:rFonts w:asciiTheme="minorHAnsi" w:hAnsiTheme="minorHAnsi" w:cs="Arial"/>
          <w:b/>
          <w:bCs/>
          <w:szCs w:val="22"/>
          <w:u w:val="single"/>
          <w:lang w:val="en-GB"/>
        </w:rPr>
        <w:t>Lot#1 FI DNGO</w:t>
      </w:r>
      <w:r w:rsidR="00F07BAD">
        <w:rPr>
          <w:rFonts w:asciiTheme="minorHAnsi" w:hAnsiTheme="minorHAnsi" w:cs="Arial"/>
          <w:b/>
          <w:bCs/>
          <w:szCs w:val="22"/>
          <w:u w:val="single"/>
          <w:lang w:val="en-GB"/>
        </w:rPr>
        <w:t xml:space="preserve"> Report</w:t>
      </w:r>
      <w:r w:rsidR="00F27677">
        <w:rPr>
          <w:rFonts w:asciiTheme="minorHAnsi" w:hAnsiTheme="minorHAnsi" w:cs="Arial"/>
          <w:b/>
          <w:bCs/>
          <w:szCs w:val="22"/>
          <w:u w:val="single"/>
          <w:lang w:val="en-GB"/>
        </w:rPr>
        <w:t>:</w:t>
      </w: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4355"/>
        <w:gridCol w:w="970"/>
        <w:gridCol w:w="2914"/>
        <w:gridCol w:w="1509"/>
      </w:tblGrid>
      <w:tr w:rsidR="007F3E17" w:rsidRPr="00E80759" w14:paraId="6A26527B" w14:textId="77777777" w:rsidTr="00E80759">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4538E7C2" w14:textId="08327439" w:rsidR="007F3E17" w:rsidRPr="00E80759" w:rsidRDefault="00C20771"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proofErr w:type="spellStart"/>
            <w:r w:rsidRPr="00E80759">
              <w:rPr>
                <w:rStyle w:val="normaltextrun"/>
                <w:rFonts w:ascii="Calibri" w:hAnsi="Calibri" w:cs="Calibri"/>
                <w:b/>
                <w:bCs/>
                <w:sz w:val="22"/>
                <w:szCs w:val="22"/>
              </w:rPr>
              <w:t>equested</w:t>
            </w:r>
            <w:proofErr w:type="spellEnd"/>
            <w:r w:rsidRPr="00E80759">
              <w:rPr>
                <w:rStyle w:val="normaltextrun"/>
                <w:rFonts w:ascii="Calibri" w:hAnsi="Calibri" w:cs="Calibri"/>
                <w:b/>
                <w:bCs/>
                <w:sz w:val="22"/>
                <w:szCs w:val="22"/>
              </w:rPr>
              <w:t xml:space="preserve"> by</w:t>
            </w:r>
            <w:r w:rsidR="007F3E17"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331FE87A" w14:textId="77777777"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E80759" w:rsidRPr="00E80759" w14:paraId="4F494605" w14:textId="77777777" w:rsidTr="00165C8D">
        <w:trPr>
          <w:trHeight w:val="75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5B37216F"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6D0A769D"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45755654" w14:textId="05783846"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417DA091"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0B85C288"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511FE2B6" w14:textId="23C802A1"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E80759" w:rsidRPr="00E80759" w14:paraId="35A82A39" w14:textId="77777777" w:rsidTr="00E80759">
        <w:trPr>
          <w:trHeight w:val="65"/>
        </w:trPr>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491008DB" w14:textId="695DF928" w:rsidR="00E80759" w:rsidRPr="00E80759" w:rsidRDefault="00E80759" w:rsidP="00F62892">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11003EA" w14:textId="46B89B4B" w:rsidR="00E80759" w:rsidRPr="00E80759" w:rsidRDefault="00F07BAD" w:rsidP="009D6A40">
            <w:pPr>
              <w:pStyle w:val="BodyText"/>
              <w:spacing w:before="181" w:line="259" w:lineRule="auto"/>
              <w:ind w:left="100" w:right="112"/>
              <w:jc w:val="both"/>
              <w:rPr>
                <w:rFonts w:asciiTheme="minorHAnsi" w:hAnsiTheme="minorHAnsi" w:cstheme="minorHAnsi"/>
              </w:rPr>
            </w:pPr>
            <w:r>
              <w:rPr>
                <w:rFonts w:asciiTheme="minorHAnsi" w:hAnsiTheme="minorHAnsi" w:cstheme="minorHAnsi"/>
              </w:rPr>
              <w:t>F</w:t>
            </w:r>
            <w:r w:rsidR="00E80759" w:rsidRPr="00E80759">
              <w:rPr>
                <w:rFonts w:asciiTheme="minorHAnsi" w:hAnsiTheme="minorHAnsi" w:cstheme="minorHAnsi"/>
              </w:rPr>
              <w:t xml:space="preserve">I DNGO report for </w:t>
            </w:r>
            <w:r w:rsidR="00E80759" w:rsidRPr="007957E5">
              <w:rPr>
                <w:rFonts w:asciiTheme="minorHAnsi" w:hAnsiTheme="minorHAnsi" w:cstheme="minorHAnsi"/>
              </w:rPr>
              <w:t>the year 202</w:t>
            </w:r>
            <w:r w:rsidRPr="007957E5">
              <w:rPr>
                <w:rFonts w:asciiTheme="minorHAnsi" w:hAnsiTheme="minorHAnsi" w:cstheme="minorHAnsi"/>
              </w:rPr>
              <w:t>4</w:t>
            </w:r>
            <w:r w:rsidR="00E80759" w:rsidRPr="007957E5">
              <w:rPr>
                <w:rFonts w:asciiTheme="minorHAnsi" w:hAnsiTheme="minorHAnsi" w:cstheme="minorHAnsi"/>
              </w:rPr>
              <w:t>, the</w:t>
            </w:r>
            <w:r w:rsidR="00E80759" w:rsidRPr="00E80759">
              <w:rPr>
                <w:rFonts w:asciiTheme="minorHAnsi" w:hAnsiTheme="minorHAnsi" w:cstheme="minorHAnsi"/>
              </w:rPr>
              <w:t xml:space="preserve"> </w:t>
            </w:r>
            <w:proofErr w:type="gramStart"/>
            <w:r w:rsidR="00E80759" w:rsidRPr="00E80759">
              <w:rPr>
                <w:rFonts w:asciiTheme="minorHAnsi" w:hAnsiTheme="minorHAnsi" w:cstheme="minorHAnsi"/>
              </w:rPr>
              <w:t>report  shall</w:t>
            </w:r>
            <w:proofErr w:type="gramEnd"/>
            <w:r w:rsidR="00E80759" w:rsidRPr="00E80759">
              <w:rPr>
                <w:rFonts w:asciiTheme="minorHAnsi" w:hAnsiTheme="minorHAnsi" w:cstheme="minorHAnsi"/>
                <w:spacing w:val="-3"/>
              </w:rPr>
              <w:t xml:space="preserve"> </w:t>
            </w:r>
            <w:r w:rsidR="00E80759" w:rsidRPr="00E80759">
              <w:rPr>
                <w:rFonts w:asciiTheme="minorHAnsi" w:hAnsiTheme="minorHAnsi" w:cstheme="minorHAnsi"/>
              </w:rPr>
              <w:t>meet</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the requirements</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of the</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Directorate of Non-Governmental</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Organizations and shall include the below items as a minimum.</w:t>
            </w:r>
          </w:p>
          <w:p w14:paraId="6305F65C"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Statement of activities. </w:t>
            </w:r>
          </w:p>
          <w:p w14:paraId="76C90754"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Statement of funds received. </w:t>
            </w:r>
          </w:p>
          <w:p w14:paraId="192B0E8A"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Schedules of expenditures. </w:t>
            </w:r>
          </w:p>
          <w:p w14:paraId="23D982B3"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Any applicable annexes and notes to the financial statement as per the DNGO instruction. </w:t>
            </w:r>
          </w:p>
          <w:p w14:paraId="6A77DA34" w14:textId="3A90F149" w:rsidR="00F07BAD" w:rsidRPr="007957E5"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7957E5">
              <w:rPr>
                <w:rFonts w:asciiTheme="minorHAnsi" w:hAnsiTheme="minorHAnsi" w:cstheme="minorHAnsi"/>
                <w:szCs w:val="22"/>
                <w:lang w:val="en-US"/>
              </w:rPr>
              <w:t>• Submit a report to the FI government. </w:t>
            </w:r>
          </w:p>
          <w:p w14:paraId="12FADA2E" w14:textId="2C6F07F4"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7957E5">
              <w:rPr>
                <w:rFonts w:asciiTheme="minorHAnsi" w:hAnsiTheme="minorHAnsi" w:cstheme="minorHAnsi"/>
                <w:szCs w:val="22"/>
                <w:lang w:val="en-US"/>
              </w:rPr>
              <w:t>• Any New instructions from FI</w:t>
            </w:r>
            <w:r w:rsidRPr="00F07BAD">
              <w:rPr>
                <w:rFonts w:asciiTheme="minorHAnsi" w:hAnsiTheme="minorHAnsi" w:cstheme="minorHAnsi"/>
                <w:szCs w:val="22"/>
                <w:lang w:val="en-US"/>
              </w:rPr>
              <w:t xml:space="preserve"> come after report submission independent Certified accountant will be responsible to modify accordingly with no additional costs on the first offer selected.  </w:t>
            </w:r>
          </w:p>
          <w:p w14:paraId="3C90CFA8" w14:textId="77777777" w:rsidR="00F07BAD" w:rsidRPr="00F07BAD" w:rsidRDefault="00F07BAD" w:rsidP="00F07BAD">
            <w:pPr>
              <w:widowControl w:val="0"/>
              <w:tabs>
                <w:tab w:val="left" w:pos="1180"/>
                <w:tab w:val="left" w:pos="1181"/>
              </w:tabs>
              <w:autoSpaceDE w:val="0"/>
              <w:autoSpaceDN w:val="0"/>
              <w:spacing w:before="161"/>
              <w:rPr>
                <w:rFonts w:asciiTheme="minorHAnsi" w:hAnsiTheme="minorHAnsi" w:cstheme="minorHAnsi"/>
                <w:szCs w:val="22"/>
                <w:lang w:val="en-US"/>
              </w:rPr>
            </w:pPr>
            <w:r w:rsidRPr="00F07BAD">
              <w:rPr>
                <w:rFonts w:asciiTheme="minorHAnsi" w:hAnsiTheme="minorHAnsi" w:cstheme="minorHAnsi"/>
                <w:szCs w:val="22"/>
                <w:lang w:val="en-US"/>
              </w:rPr>
              <w:t xml:space="preserve">The report shall be provided in six copies. The place of acceptance and delivery of the reports shall be our offices in </w:t>
            </w:r>
            <w:r w:rsidRPr="007957E5">
              <w:rPr>
                <w:rFonts w:asciiTheme="minorHAnsi" w:hAnsiTheme="minorHAnsi" w:cstheme="minorHAnsi"/>
                <w:szCs w:val="22"/>
                <w:lang w:val="en-US"/>
              </w:rPr>
              <w:t>Baghdad and Erbil.</w:t>
            </w:r>
            <w:r w:rsidRPr="00F07BAD">
              <w:rPr>
                <w:rFonts w:asciiTheme="minorHAnsi" w:hAnsiTheme="minorHAnsi" w:cstheme="minorHAnsi"/>
                <w:szCs w:val="22"/>
                <w:lang w:val="en-US"/>
              </w:rPr>
              <w:t> </w:t>
            </w:r>
          </w:p>
          <w:p w14:paraId="4F91BB73" w14:textId="2A8AB9AF" w:rsidR="00E80759" w:rsidRPr="007957E5" w:rsidRDefault="00E80759" w:rsidP="001B5B88">
            <w:pPr>
              <w:widowControl w:val="0"/>
              <w:tabs>
                <w:tab w:val="left" w:pos="1180"/>
                <w:tab w:val="left" w:pos="1181"/>
              </w:tabs>
              <w:autoSpaceDE w:val="0"/>
              <w:autoSpaceDN w:val="0"/>
              <w:spacing w:before="161"/>
              <w:rPr>
                <w:rFonts w:ascii="Segoe UI" w:hAnsi="Segoe UI" w:cs="Segoe UI"/>
                <w:szCs w:val="22"/>
                <w:lang w:val="en-US"/>
              </w:rPr>
            </w:pPr>
          </w:p>
        </w:tc>
        <w:tc>
          <w:tcPr>
            <w:tcW w:w="828" w:type="dxa"/>
            <w:tcBorders>
              <w:top w:val="single" w:sz="6" w:space="0" w:color="auto"/>
              <w:left w:val="single" w:sz="6" w:space="0" w:color="auto"/>
              <w:bottom w:val="single" w:sz="6" w:space="0" w:color="auto"/>
              <w:right w:val="single" w:sz="6" w:space="0" w:color="auto"/>
            </w:tcBorders>
            <w:shd w:val="clear" w:color="auto" w:fill="auto"/>
          </w:tcPr>
          <w:p w14:paraId="1385DAF6"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403055C"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E5A6153"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D67A284"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F15CF48"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053345BD"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A96854E"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83FC0D1"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F7D3CE0"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955FB7B"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B7B6FAB" w14:textId="02956BD2"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shd w:val="clear" w:color="auto" w:fill="auto"/>
          </w:tcPr>
          <w:p w14:paraId="5E565FF8" w14:textId="3B667A4A"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9124458"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CD48DA2"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214A3308"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028BA4CE"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D508918" w14:textId="25C49B6E"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7F3E17" w:rsidRPr="00E80759" w14:paraId="7B893A51" w14:textId="77777777" w:rsidTr="00E80759">
        <w:trPr>
          <w:trHeight w:val="65"/>
        </w:trPr>
        <w:tc>
          <w:tcPr>
            <w:tcW w:w="88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6D3B0B" w14:textId="0834B705"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 xml:space="preserve">Total in </w:t>
            </w:r>
            <w:r w:rsidR="00F62892" w:rsidRPr="00E80759">
              <w:rPr>
                <w:rStyle w:val="normaltextrun"/>
                <w:rFonts w:ascii="Calibri" w:hAnsi="Calibri" w:cs="Calibri"/>
                <w:sz w:val="22"/>
                <w:szCs w:val="22"/>
                <w:lang w:val="en-GB"/>
              </w:rPr>
              <w:t>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7EEE50" w14:textId="77777777" w:rsidR="007F3E17" w:rsidRPr="00E80759" w:rsidRDefault="007F3E17"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2AF6AA5D" w14:textId="77777777" w:rsidR="004D31CD" w:rsidRDefault="004D31CD" w:rsidP="00A26F98">
      <w:pPr>
        <w:shd w:val="clear" w:color="auto" w:fill="FFFFFF"/>
        <w:spacing w:line="360" w:lineRule="auto"/>
        <w:rPr>
          <w:rFonts w:asciiTheme="minorHAnsi" w:hAnsiTheme="minorHAnsi" w:cs="Arial"/>
          <w:b/>
          <w:color w:val="222222"/>
          <w:szCs w:val="22"/>
          <w:u w:val="single"/>
          <w:lang w:val="en-GB"/>
        </w:rPr>
      </w:pPr>
    </w:p>
    <w:p w14:paraId="6BF12DEB"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03DC5AF2"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1D68CE7A"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395EA1A7"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1AF65C50"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4DF872CA"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43C93060" w14:textId="77777777" w:rsidR="00F27677" w:rsidRDefault="00F27677" w:rsidP="00A26F98">
      <w:pPr>
        <w:shd w:val="clear" w:color="auto" w:fill="FFFFFF"/>
        <w:spacing w:line="360" w:lineRule="auto"/>
        <w:rPr>
          <w:rFonts w:asciiTheme="minorHAnsi" w:hAnsiTheme="minorHAnsi" w:cs="Arial"/>
          <w:b/>
          <w:color w:val="222222"/>
          <w:szCs w:val="22"/>
          <w:u w:val="single"/>
          <w:lang w:val="en-GB"/>
        </w:rPr>
      </w:pPr>
    </w:p>
    <w:p w14:paraId="11FF6746" w14:textId="77777777" w:rsidR="00F27677" w:rsidRDefault="00F27677" w:rsidP="00A26F98">
      <w:pPr>
        <w:shd w:val="clear" w:color="auto" w:fill="FFFFFF"/>
        <w:spacing w:line="360" w:lineRule="auto"/>
        <w:rPr>
          <w:rFonts w:asciiTheme="minorHAnsi" w:hAnsiTheme="minorHAnsi" w:cs="Arial"/>
          <w:b/>
          <w:color w:val="222222"/>
          <w:szCs w:val="22"/>
          <w:u w:val="single"/>
          <w:lang w:val="en-GB"/>
        </w:rPr>
      </w:pPr>
    </w:p>
    <w:p w14:paraId="4E3AC85F" w14:textId="47689B85" w:rsidR="00F07BAD" w:rsidRDefault="00F07BAD" w:rsidP="00A26F98">
      <w:pPr>
        <w:shd w:val="clear" w:color="auto" w:fill="FFFFFF"/>
        <w:spacing w:line="360" w:lineRule="auto"/>
        <w:rPr>
          <w:rFonts w:asciiTheme="minorHAnsi" w:hAnsiTheme="minorHAnsi" w:cs="Arial"/>
          <w:b/>
          <w:color w:val="222222"/>
          <w:szCs w:val="22"/>
          <w:u w:val="single"/>
          <w:lang w:val="en-GB"/>
        </w:rPr>
      </w:pPr>
      <w:r>
        <w:rPr>
          <w:rFonts w:asciiTheme="minorHAnsi" w:hAnsiTheme="minorHAnsi" w:cs="Arial"/>
          <w:b/>
          <w:color w:val="222222"/>
          <w:szCs w:val="22"/>
          <w:u w:val="single"/>
          <w:lang w:val="en-GB"/>
        </w:rPr>
        <w:lastRenderedPageBreak/>
        <w:t>Lot#2 KRI DNGO Report</w:t>
      </w:r>
      <w:r w:rsidR="00F27677">
        <w:rPr>
          <w:rFonts w:asciiTheme="minorHAnsi" w:hAnsiTheme="minorHAnsi" w:cs="Arial"/>
          <w:b/>
          <w:color w:val="222222"/>
          <w:szCs w:val="22"/>
          <w:u w:val="single"/>
          <w:lang w:val="en-GB"/>
        </w:rPr>
        <w:t>:</w:t>
      </w: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4366"/>
        <w:gridCol w:w="970"/>
        <w:gridCol w:w="2906"/>
        <w:gridCol w:w="1505"/>
      </w:tblGrid>
      <w:tr w:rsidR="00F07BAD" w:rsidRPr="00E80759" w14:paraId="139CB36B" w14:textId="77777777" w:rsidTr="00EA35AA">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7496BE3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proofErr w:type="spellStart"/>
            <w:r w:rsidRPr="00E80759">
              <w:rPr>
                <w:rStyle w:val="normaltextrun"/>
                <w:rFonts w:ascii="Calibri" w:hAnsi="Calibri" w:cs="Calibri"/>
                <w:b/>
                <w:bCs/>
                <w:sz w:val="22"/>
                <w:szCs w:val="22"/>
              </w:rPr>
              <w:t>equested</w:t>
            </w:r>
            <w:proofErr w:type="spellEnd"/>
            <w:r w:rsidRPr="00E80759">
              <w:rPr>
                <w:rStyle w:val="normaltextrun"/>
                <w:rFonts w:ascii="Calibri" w:hAnsi="Calibri" w:cs="Calibri"/>
                <w:b/>
                <w:bCs/>
                <w:sz w:val="22"/>
                <w:szCs w:val="22"/>
              </w:rPr>
              <w:t xml:space="preserve"> by</w:t>
            </w:r>
            <w:r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560B893C"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F07BAD" w:rsidRPr="00E80759" w14:paraId="5FDD83C5" w14:textId="77777777" w:rsidTr="00EA35AA">
        <w:trPr>
          <w:trHeight w:val="102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7D9BC391"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5BAA9E9D"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3B93E080"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331864D2"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49E0895B"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46024352"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F07BAD" w:rsidRPr="00E80759" w14:paraId="055B5EEB" w14:textId="77777777" w:rsidTr="00EA35AA">
        <w:trPr>
          <w:trHeight w:val="65"/>
        </w:trPr>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5014F46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EF028F2" w14:textId="57E30280" w:rsidR="00F07BAD" w:rsidRPr="00E80759" w:rsidRDefault="00F07BAD" w:rsidP="002E2A8C">
            <w:pPr>
              <w:pStyle w:val="BodyText"/>
              <w:spacing w:before="181" w:line="259" w:lineRule="auto"/>
              <w:ind w:left="100" w:right="112"/>
              <w:jc w:val="both"/>
              <w:rPr>
                <w:rFonts w:asciiTheme="minorHAnsi" w:hAnsiTheme="minorHAnsi" w:cstheme="minorHAnsi"/>
              </w:rPr>
            </w:pPr>
            <w:proofErr w:type="gramStart"/>
            <w:r w:rsidRPr="00E80759">
              <w:rPr>
                <w:rFonts w:asciiTheme="minorHAnsi" w:hAnsiTheme="minorHAnsi" w:cstheme="minorHAnsi"/>
              </w:rPr>
              <w:t>KRI</w:t>
            </w:r>
            <w:proofErr w:type="gramEnd"/>
            <w:r w:rsidRPr="00E80759">
              <w:rPr>
                <w:rFonts w:asciiTheme="minorHAnsi" w:hAnsiTheme="minorHAnsi" w:cstheme="minorHAnsi"/>
              </w:rPr>
              <w:t xml:space="preserve"> DNGO report for the year </w:t>
            </w:r>
            <w:r w:rsidR="002E2A8C" w:rsidRPr="007957E5">
              <w:rPr>
                <w:rFonts w:asciiTheme="minorHAnsi" w:hAnsiTheme="minorHAnsi" w:cstheme="minorHAnsi"/>
              </w:rPr>
              <w:t>2023 (KRI 2023 DNGO annual report is fully prepared however consolidation with 2024 might be needed per DNGO KRI instruction) and 2024</w:t>
            </w:r>
            <w:r w:rsidRPr="007957E5">
              <w:rPr>
                <w:rFonts w:asciiTheme="minorHAnsi" w:hAnsiTheme="minorHAnsi" w:cstheme="minorHAnsi"/>
              </w:rPr>
              <w:t xml:space="preserve">, the </w:t>
            </w:r>
            <w:proofErr w:type="gramStart"/>
            <w:r w:rsidRPr="007957E5">
              <w:rPr>
                <w:rFonts w:asciiTheme="minorHAnsi" w:hAnsiTheme="minorHAnsi" w:cstheme="minorHAnsi"/>
              </w:rPr>
              <w:t>report  shall</w:t>
            </w:r>
            <w:proofErr w:type="gramEnd"/>
            <w:r w:rsidRPr="007957E5">
              <w:rPr>
                <w:rFonts w:asciiTheme="minorHAnsi" w:hAnsiTheme="minorHAnsi" w:cstheme="minorHAnsi"/>
                <w:spacing w:val="-3"/>
              </w:rPr>
              <w:t xml:space="preserve"> </w:t>
            </w:r>
            <w:r w:rsidRPr="007957E5">
              <w:rPr>
                <w:rFonts w:asciiTheme="minorHAnsi" w:hAnsiTheme="minorHAnsi" w:cstheme="minorHAnsi"/>
              </w:rPr>
              <w:t>meet</w:t>
            </w:r>
            <w:r w:rsidRPr="007957E5">
              <w:rPr>
                <w:rFonts w:asciiTheme="minorHAnsi" w:hAnsiTheme="minorHAnsi" w:cstheme="minorHAnsi"/>
                <w:spacing w:val="-2"/>
              </w:rPr>
              <w:t xml:space="preserve"> </w:t>
            </w:r>
            <w:r w:rsidRPr="007957E5">
              <w:rPr>
                <w:rFonts w:asciiTheme="minorHAnsi" w:hAnsiTheme="minorHAnsi" w:cstheme="minorHAnsi"/>
              </w:rPr>
              <w:t>the requirements</w:t>
            </w:r>
            <w:r w:rsidRPr="007957E5">
              <w:rPr>
                <w:rFonts w:asciiTheme="minorHAnsi" w:hAnsiTheme="minorHAnsi" w:cstheme="minorHAnsi"/>
                <w:spacing w:val="-2"/>
              </w:rPr>
              <w:t xml:space="preserve"> </w:t>
            </w:r>
            <w:r w:rsidRPr="007957E5">
              <w:rPr>
                <w:rFonts w:asciiTheme="minorHAnsi" w:hAnsiTheme="minorHAnsi" w:cstheme="minorHAnsi"/>
              </w:rPr>
              <w:t>of the</w:t>
            </w:r>
            <w:r w:rsidRPr="007957E5">
              <w:rPr>
                <w:rFonts w:asciiTheme="minorHAnsi" w:hAnsiTheme="minorHAnsi" w:cstheme="minorHAnsi"/>
                <w:spacing w:val="-2"/>
              </w:rPr>
              <w:t xml:space="preserve"> </w:t>
            </w:r>
            <w:r w:rsidRPr="007957E5">
              <w:rPr>
                <w:rFonts w:asciiTheme="minorHAnsi" w:hAnsiTheme="minorHAnsi" w:cstheme="minorHAnsi"/>
              </w:rPr>
              <w:t>Directorate of Non-Governmental</w:t>
            </w:r>
            <w:r w:rsidRPr="007957E5">
              <w:rPr>
                <w:rFonts w:asciiTheme="minorHAnsi" w:hAnsiTheme="minorHAnsi" w:cstheme="minorHAnsi"/>
                <w:spacing w:val="-2"/>
              </w:rPr>
              <w:t xml:space="preserve"> </w:t>
            </w:r>
            <w:r w:rsidRPr="007957E5">
              <w:rPr>
                <w:rFonts w:asciiTheme="minorHAnsi" w:hAnsiTheme="minorHAnsi" w:cstheme="minorHAnsi"/>
              </w:rPr>
              <w:t>Organizations and shall include the</w:t>
            </w:r>
            <w:r w:rsidRPr="00E80759">
              <w:rPr>
                <w:rFonts w:asciiTheme="minorHAnsi" w:hAnsiTheme="minorHAnsi" w:cstheme="minorHAnsi"/>
              </w:rPr>
              <w:t xml:space="preserve"> below items as a minimum.</w:t>
            </w:r>
          </w:p>
          <w:p w14:paraId="6E5FA17B" w14:textId="77777777"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Statement of activities. </w:t>
            </w:r>
          </w:p>
          <w:p w14:paraId="65C2D628" w14:textId="77777777"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Statement of funds received. </w:t>
            </w:r>
          </w:p>
          <w:p w14:paraId="7E9E9AB6" w14:textId="77777777"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Schedules of expenditures. </w:t>
            </w:r>
          </w:p>
          <w:p w14:paraId="25A244AF" w14:textId="77777777" w:rsidR="00F07BAD" w:rsidRPr="007957E5"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xml:space="preserve">• Any applicable annexes and notes to the financial statement as per the DNGO </w:t>
            </w:r>
            <w:r w:rsidRPr="007957E5">
              <w:rPr>
                <w:rFonts w:asciiTheme="minorHAnsi" w:hAnsiTheme="minorHAnsi" w:cstheme="minorHAnsi"/>
                <w:szCs w:val="22"/>
                <w:lang w:val="en-US"/>
              </w:rPr>
              <w:t>instruction. </w:t>
            </w:r>
          </w:p>
          <w:p w14:paraId="5D31BE1F" w14:textId="4DCBBEFA" w:rsidR="00F07BAD" w:rsidRPr="007957E5"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7957E5">
              <w:rPr>
                <w:rFonts w:asciiTheme="minorHAnsi" w:hAnsiTheme="minorHAnsi" w:cstheme="minorHAnsi"/>
                <w:szCs w:val="22"/>
                <w:lang w:val="en-US"/>
              </w:rPr>
              <w:t>• Submit a report to the KRI government. </w:t>
            </w:r>
          </w:p>
          <w:p w14:paraId="58578F37" w14:textId="1C6A5863"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7957E5">
              <w:rPr>
                <w:rFonts w:asciiTheme="minorHAnsi" w:hAnsiTheme="minorHAnsi" w:cstheme="minorHAnsi"/>
                <w:szCs w:val="22"/>
                <w:lang w:val="en-US"/>
              </w:rPr>
              <w:t>• Any New instructions from KRI come after report submission</w:t>
            </w:r>
            <w:r w:rsidRPr="00F07BAD">
              <w:rPr>
                <w:rFonts w:asciiTheme="minorHAnsi" w:hAnsiTheme="minorHAnsi" w:cstheme="minorHAnsi"/>
                <w:szCs w:val="22"/>
                <w:lang w:val="en-US"/>
              </w:rPr>
              <w:t xml:space="preserve"> independent Certified accountant will be responsible to modify accordingly with no additional costs on the first offer selected.  </w:t>
            </w:r>
          </w:p>
          <w:p w14:paraId="321E16A9" w14:textId="540B6601" w:rsidR="00F07BAD" w:rsidRPr="00F07BAD" w:rsidRDefault="00F07BAD" w:rsidP="00EA35AA">
            <w:pPr>
              <w:widowControl w:val="0"/>
              <w:tabs>
                <w:tab w:val="left" w:pos="1180"/>
                <w:tab w:val="left" w:pos="1181"/>
              </w:tabs>
              <w:autoSpaceDE w:val="0"/>
              <w:autoSpaceDN w:val="0"/>
              <w:spacing w:before="161"/>
              <w:rPr>
                <w:rFonts w:asciiTheme="minorHAnsi" w:hAnsiTheme="minorHAnsi" w:cstheme="minorHAnsi"/>
                <w:szCs w:val="22"/>
                <w:lang w:val="en-US"/>
              </w:rPr>
            </w:pPr>
            <w:r w:rsidRPr="00F07BAD">
              <w:rPr>
                <w:rFonts w:asciiTheme="minorHAnsi" w:hAnsiTheme="minorHAnsi" w:cstheme="minorHAnsi"/>
                <w:szCs w:val="22"/>
                <w:lang w:val="en-US"/>
              </w:rPr>
              <w:t xml:space="preserve">The report shall be provided in six copies. The place of </w:t>
            </w:r>
            <w:r w:rsidRPr="007957E5">
              <w:rPr>
                <w:rFonts w:asciiTheme="minorHAnsi" w:hAnsiTheme="minorHAnsi" w:cstheme="minorHAnsi"/>
                <w:szCs w:val="22"/>
                <w:lang w:val="en-US"/>
              </w:rPr>
              <w:t>acceptance and delivery of the reports shall be our offices in Erbil.</w:t>
            </w:r>
            <w:r w:rsidRPr="00F07BAD">
              <w:rPr>
                <w:rFonts w:asciiTheme="minorHAnsi" w:hAnsiTheme="minorHAnsi" w:cstheme="minorHAnsi"/>
                <w:szCs w:val="22"/>
                <w:lang w:val="en-US"/>
              </w:rPr>
              <w:t> </w:t>
            </w:r>
          </w:p>
          <w:p w14:paraId="198B707C" w14:textId="77777777" w:rsidR="00F07BAD" w:rsidRPr="007957E5" w:rsidRDefault="00F07BAD" w:rsidP="001B5B88">
            <w:pPr>
              <w:widowControl w:val="0"/>
              <w:tabs>
                <w:tab w:val="left" w:pos="1180"/>
                <w:tab w:val="left" w:pos="1181"/>
              </w:tabs>
              <w:autoSpaceDE w:val="0"/>
              <w:autoSpaceDN w:val="0"/>
              <w:spacing w:before="161"/>
              <w:rPr>
                <w:rFonts w:ascii="Segoe UI" w:hAnsi="Segoe UI" w:cs="Segoe UI"/>
                <w:szCs w:val="22"/>
                <w:lang w:val="en-US"/>
              </w:rPr>
            </w:pPr>
          </w:p>
        </w:tc>
        <w:tc>
          <w:tcPr>
            <w:tcW w:w="828" w:type="dxa"/>
            <w:tcBorders>
              <w:top w:val="single" w:sz="6" w:space="0" w:color="auto"/>
              <w:left w:val="single" w:sz="6" w:space="0" w:color="auto"/>
              <w:bottom w:val="single" w:sz="6" w:space="0" w:color="auto"/>
              <w:right w:val="single" w:sz="6" w:space="0" w:color="auto"/>
            </w:tcBorders>
            <w:shd w:val="clear" w:color="auto" w:fill="auto"/>
          </w:tcPr>
          <w:p w14:paraId="156701BE"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BBA8E7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EF77CA3"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67754F28"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1A6A987C"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0668968E"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75648054"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B9BFFF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1AB689E8"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67D55C73"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7F48997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shd w:val="clear" w:color="auto" w:fill="auto"/>
          </w:tcPr>
          <w:p w14:paraId="1F3372F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13CD812A"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4DE0D42A" w14:textId="77777777" w:rsidR="00F07BAD" w:rsidRPr="00E80759" w:rsidRDefault="00F07BAD" w:rsidP="00EA35AA">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45383A08" w14:textId="77777777" w:rsidR="00F07BAD" w:rsidRPr="00E80759" w:rsidRDefault="00F07BAD" w:rsidP="00EA35AA">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19171887"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2614C1CB"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F07BAD" w:rsidRPr="00E80759" w14:paraId="7E01FE97" w14:textId="77777777" w:rsidTr="00EA35AA">
        <w:trPr>
          <w:trHeight w:val="65"/>
        </w:trPr>
        <w:tc>
          <w:tcPr>
            <w:tcW w:w="88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D550C8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Total in 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2CD6E01"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6A74A65A" w14:textId="77777777" w:rsidR="008F35C5" w:rsidRDefault="008F35C5" w:rsidP="004D31CD">
      <w:pPr>
        <w:shd w:val="clear" w:color="auto" w:fill="FFFFFF"/>
        <w:spacing w:line="360" w:lineRule="auto"/>
        <w:ind w:left="-360"/>
        <w:rPr>
          <w:rFonts w:asciiTheme="minorHAnsi" w:hAnsiTheme="minorHAnsi" w:cs="Arial"/>
          <w:b/>
          <w:color w:val="222222"/>
          <w:szCs w:val="22"/>
          <w:u w:val="single"/>
          <w:lang w:val="en-GB"/>
        </w:rPr>
      </w:pPr>
    </w:p>
    <w:p w14:paraId="66F45C29" w14:textId="5E39CCDA" w:rsidR="006A2776" w:rsidRPr="00E80759" w:rsidRDefault="006A2776" w:rsidP="004D31CD">
      <w:pPr>
        <w:shd w:val="clear" w:color="auto" w:fill="FFFFFF"/>
        <w:spacing w:line="360" w:lineRule="auto"/>
        <w:ind w:left="-360"/>
        <w:rPr>
          <w:rFonts w:asciiTheme="minorHAnsi" w:hAnsiTheme="minorHAnsi" w:cs="Arial"/>
          <w:b/>
          <w:color w:val="222222"/>
          <w:szCs w:val="22"/>
          <w:u w:val="single"/>
          <w:lang w:val="en-GB"/>
        </w:rPr>
      </w:pPr>
      <w:r w:rsidRPr="00E80759">
        <w:rPr>
          <w:rFonts w:asciiTheme="minorHAnsi" w:hAnsiTheme="minorHAnsi" w:cs="Arial"/>
          <w:b/>
          <w:color w:val="222222"/>
          <w:szCs w:val="22"/>
          <w:u w:val="single"/>
          <w:lang w:val="en-GB"/>
        </w:rPr>
        <w:t>Supplier to answer the following questions:</w:t>
      </w:r>
    </w:p>
    <w:tbl>
      <w:tblPr>
        <w:tblW w:w="10572"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940"/>
        <w:gridCol w:w="1890"/>
        <w:gridCol w:w="2292"/>
      </w:tblGrid>
      <w:tr w:rsidR="006C210B" w:rsidRPr="00E80759" w14:paraId="3B498E73" w14:textId="77777777" w:rsidTr="008F35C5">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5202CB8"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w:t>
            </w:r>
            <w:r w:rsidRPr="00E80759">
              <w:rPr>
                <w:rFonts w:ascii="Calibri" w:hAnsi="Calibri" w:cs="Calibri"/>
                <w:szCs w:val="22"/>
                <w:lang w:val="en-US"/>
              </w:rPr>
              <w:t> </w:t>
            </w:r>
          </w:p>
        </w:tc>
        <w:tc>
          <w:tcPr>
            <w:tcW w:w="5940" w:type="dxa"/>
            <w:tcBorders>
              <w:top w:val="single" w:sz="6" w:space="0" w:color="auto"/>
              <w:left w:val="single" w:sz="6" w:space="0" w:color="auto"/>
              <w:bottom w:val="single" w:sz="6" w:space="0" w:color="auto"/>
              <w:right w:val="single" w:sz="6" w:space="0" w:color="auto"/>
            </w:tcBorders>
            <w:shd w:val="clear" w:color="auto" w:fill="D9D9D9"/>
            <w:hideMark/>
          </w:tcPr>
          <w:p w14:paraId="1E60744D"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Question</w:t>
            </w:r>
            <w:r w:rsidRPr="00E80759">
              <w:rPr>
                <w:rFonts w:ascii="Calibri" w:hAnsi="Calibri" w:cs="Calibri"/>
                <w:szCs w:val="22"/>
                <w:lang w:val="en-US"/>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14:paraId="755A5F33" w14:textId="501FBB8A"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 xml:space="preserve">Supplier to Answer </w:t>
            </w:r>
          </w:p>
        </w:tc>
        <w:tc>
          <w:tcPr>
            <w:tcW w:w="2292" w:type="dxa"/>
            <w:tcBorders>
              <w:top w:val="single" w:sz="6" w:space="0" w:color="auto"/>
              <w:left w:val="single" w:sz="6" w:space="0" w:color="auto"/>
              <w:bottom w:val="single" w:sz="6" w:space="0" w:color="auto"/>
              <w:right w:val="single" w:sz="6" w:space="0" w:color="auto"/>
            </w:tcBorders>
            <w:shd w:val="clear" w:color="auto" w:fill="D9D9D9"/>
            <w:hideMark/>
          </w:tcPr>
          <w:p w14:paraId="27030E55"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Remarks if any</w:t>
            </w:r>
            <w:r w:rsidRPr="00E80759">
              <w:rPr>
                <w:rFonts w:ascii="Calibri" w:hAnsi="Calibri" w:cs="Calibri"/>
                <w:szCs w:val="22"/>
                <w:lang w:val="en-US"/>
              </w:rPr>
              <w:t> </w:t>
            </w:r>
          </w:p>
        </w:tc>
      </w:tr>
      <w:tr w:rsidR="006C210B" w:rsidRPr="005812A3" w14:paraId="37166526" w14:textId="77777777" w:rsidTr="008F35C5">
        <w:trPr>
          <w:trHeight w:val="462"/>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E4EC302" w14:textId="77777777" w:rsidR="00E80759" w:rsidRPr="00E80759" w:rsidRDefault="00E80759" w:rsidP="006C210B">
            <w:pPr>
              <w:spacing w:line="240" w:lineRule="auto"/>
              <w:textAlignment w:val="baseline"/>
              <w:rPr>
                <w:rFonts w:ascii="Calibri" w:hAnsi="Calibri" w:cs="Calibri"/>
                <w:color w:val="222222"/>
                <w:szCs w:val="22"/>
                <w:lang w:val="en-GB"/>
              </w:rPr>
            </w:pPr>
          </w:p>
          <w:p w14:paraId="0FEA94C4" w14:textId="576950D4" w:rsidR="006C210B" w:rsidRPr="007957E5" w:rsidRDefault="006C210B" w:rsidP="006C210B">
            <w:pPr>
              <w:spacing w:line="240" w:lineRule="auto"/>
              <w:textAlignment w:val="baseline"/>
              <w:rPr>
                <w:rFonts w:ascii="Segoe UI" w:hAnsi="Segoe UI" w:cs="Segoe UI"/>
                <w:szCs w:val="22"/>
                <w:lang w:val="en-US"/>
              </w:rPr>
            </w:pPr>
            <w:r w:rsidRPr="007957E5">
              <w:rPr>
                <w:rFonts w:ascii="Calibri" w:hAnsi="Calibri" w:cs="Calibri"/>
                <w:color w:val="222222"/>
                <w:szCs w:val="22"/>
                <w:lang w:val="en-GB"/>
              </w:rPr>
              <w:t>1</w:t>
            </w:r>
            <w:r w:rsidRPr="007957E5">
              <w:rPr>
                <w:rFonts w:ascii="Calibri" w:hAnsi="Calibri" w:cs="Calibri"/>
                <w:color w:val="222222"/>
                <w:szCs w:val="22"/>
                <w:lang w:val="en-US"/>
              </w:rPr>
              <w:t> </w:t>
            </w:r>
          </w:p>
        </w:tc>
        <w:tc>
          <w:tcPr>
            <w:tcW w:w="5940" w:type="dxa"/>
            <w:tcBorders>
              <w:top w:val="single" w:sz="6" w:space="0" w:color="auto"/>
              <w:left w:val="single" w:sz="6" w:space="0" w:color="auto"/>
              <w:bottom w:val="single" w:sz="6" w:space="0" w:color="auto"/>
              <w:right w:val="single" w:sz="6" w:space="0" w:color="auto"/>
            </w:tcBorders>
            <w:shd w:val="clear" w:color="auto" w:fill="auto"/>
          </w:tcPr>
          <w:p w14:paraId="3559E584" w14:textId="3B3270EB" w:rsidR="006C210B" w:rsidRPr="005F6524" w:rsidRDefault="00E80759" w:rsidP="006C210B">
            <w:pPr>
              <w:spacing w:line="240" w:lineRule="auto"/>
              <w:textAlignment w:val="baseline"/>
              <w:rPr>
                <w:rFonts w:asciiTheme="minorHAnsi" w:hAnsiTheme="minorHAnsi" w:cstheme="minorHAnsi"/>
                <w:szCs w:val="22"/>
                <w:lang w:val="en-US"/>
              </w:rPr>
            </w:pPr>
            <w:r w:rsidRPr="007957E5">
              <w:rPr>
                <w:rFonts w:asciiTheme="minorHAnsi" w:hAnsiTheme="minorHAnsi" w:cstheme="minorHAnsi"/>
                <w:szCs w:val="22"/>
                <w:lang w:val="en-US"/>
              </w:rPr>
              <w:t xml:space="preserve">Do you </w:t>
            </w:r>
            <w:r w:rsidR="00545EAE" w:rsidRPr="007957E5">
              <w:rPr>
                <w:rFonts w:asciiTheme="minorHAnsi" w:hAnsiTheme="minorHAnsi" w:cstheme="minorHAnsi"/>
                <w:szCs w:val="22"/>
                <w:lang w:val="en-US"/>
              </w:rPr>
              <w:t xml:space="preserve">agree on the </w:t>
            </w:r>
            <w:r w:rsidR="00545EAE" w:rsidRPr="007957E5">
              <w:rPr>
                <w:rFonts w:asciiTheme="minorHAnsi" w:hAnsiTheme="minorHAnsi" w:cstheme="minorHAnsi"/>
                <w:lang w:val="en-US"/>
              </w:rPr>
              <w:t xml:space="preserve">Lead time which is </w:t>
            </w:r>
            <w:r w:rsidR="00545EAE" w:rsidRPr="007957E5">
              <w:rPr>
                <w:rFonts w:asciiTheme="minorHAnsi" w:hAnsiTheme="minorHAnsi" w:cs="Arial"/>
                <w:lang w:val="en-GB"/>
              </w:rPr>
              <w:t>no later than 23.03.2025 from contract signing date and providing the relevant documents by DRC</w:t>
            </w:r>
            <w:r w:rsidR="00545EAE" w:rsidRPr="007957E5">
              <w:rPr>
                <w:rFonts w:asciiTheme="minorHAnsi" w:hAnsiTheme="minorHAnsi" w:cstheme="minorHAnsi"/>
                <w:lang w:val="en-US"/>
              </w:rPr>
              <w:t xml:space="preserve"> </w:t>
            </w:r>
            <w:r w:rsidR="00E22BE2" w:rsidRPr="007957E5">
              <w:rPr>
                <w:rFonts w:asciiTheme="minorHAnsi" w:hAnsiTheme="minorHAnsi" w:cstheme="minorHAnsi"/>
                <w:lang w:val="en-US"/>
              </w:rPr>
              <w:t>for each lot</w:t>
            </w:r>
            <w:r w:rsidR="005F6524" w:rsidRPr="007957E5">
              <w:rPr>
                <w:rFonts w:asciiTheme="minorHAnsi" w:hAnsiTheme="minorHAnsi" w:cstheme="minorHAnsi"/>
                <w:lang w:val="en-US"/>
              </w:rPr>
              <w:t>?</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4C6C946"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692477D7"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r>
    </w:tbl>
    <w:p w14:paraId="28EF6D67" w14:textId="77777777" w:rsidR="006A2776" w:rsidRDefault="006A2776" w:rsidP="00A26F98">
      <w:pPr>
        <w:shd w:val="clear" w:color="auto" w:fill="FFFFFF"/>
        <w:spacing w:line="360" w:lineRule="auto"/>
        <w:rPr>
          <w:rFonts w:asciiTheme="minorHAnsi" w:hAnsiTheme="minorHAnsi" w:cs="Arial"/>
          <w:b/>
          <w:color w:val="222222"/>
          <w:szCs w:val="22"/>
          <w:lang w:val="en-US"/>
        </w:rPr>
      </w:pPr>
    </w:p>
    <w:p w14:paraId="4DA4C622"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735CEF16"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5D1FCDFF"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168BA7F6" w14:textId="77777777" w:rsidR="00B0210F" w:rsidRDefault="00B0210F" w:rsidP="00A26F98">
      <w:pPr>
        <w:shd w:val="clear" w:color="auto" w:fill="FFFFFF"/>
        <w:spacing w:line="360" w:lineRule="auto"/>
        <w:rPr>
          <w:rFonts w:asciiTheme="minorHAnsi" w:hAnsiTheme="minorHAnsi" w:cs="Arial"/>
          <w:b/>
          <w:color w:val="222222"/>
          <w:szCs w:val="22"/>
          <w:lang w:val="en-US"/>
        </w:rPr>
      </w:pPr>
    </w:p>
    <w:p w14:paraId="21639D61" w14:textId="6497EC91" w:rsidR="00B0210F" w:rsidRDefault="00B0210F" w:rsidP="00B0210F">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proofErr w:type="gramStart"/>
      <w:r w:rsidRPr="00B0210F">
        <w:rPr>
          <w:rFonts w:asciiTheme="minorHAnsi" w:hAnsiTheme="minorHAnsi" w:cs="Arial"/>
          <w:b/>
          <w:color w:val="000000" w:themeColor="text1"/>
          <w:szCs w:val="22"/>
          <w:lang w:val="en-GB"/>
        </w:rPr>
        <w:t>30</w:t>
      </w:r>
      <w:r>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3F545592" w14:textId="77777777" w:rsidR="00B0210F" w:rsidRPr="006C210B" w:rsidRDefault="00B0210F" w:rsidP="00A26F98">
      <w:pPr>
        <w:shd w:val="clear" w:color="auto" w:fill="FFFFFF"/>
        <w:spacing w:line="360" w:lineRule="auto"/>
        <w:rPr>
          <w:rFonts w:asciiTheme="minorHAnsi" w:hAnsiTheme="minorHAnsi" w:cs="Arial"/>
          <w:b/>
          <w:color w:val="222222"/>
          <w:szCs w:val="22"/>
          <w:lang w:val="en-US"/>
        </w:rPr>
      </w:pPr>
    </w:p>
    <w:p w14:paraId="55E3BD09" w14:textId="369406E5"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w:t>
      </w:r>
      <w:r w:rsidR="00C24F8F">
        <w:rPr>
          <w:rFonts w:asciiTheme="minorHAnsi" w:hAnsiTheme="minorHAnsi" w:cs="Arial"/>
          <w:color w:val="222222"/>
          <w:szCs w:val="22"/>
          <w:lang w:val="en-GB"/>
        </w:rPr>
        <w:t>Supplier</w:t>
      </w:r>
      <w:r w:rsidRPr="00283139">
        <w:rPr>
          <w:rFonts w:asciiTheme="minorHAnsi" w:hAnsiTheme="minorHAnsi" w:cs="Arial"/>
          <w:color w:val="222222"/>
          <w:szCs w:val="22"/>
          <w:lang w:val="en-GB"/>
        </w:rPr>
        <w:t xml:space="preserve"> Code of </w:t>
      </w:r>
      <w:r w:rsidR="00C24F8F">
        <w:rPr>
          <w:rFonts w:asciiTheme="minorHAnsi" w:hAnsiTheme="minorHAnsi" w:cs="Arial"/>
          <w:color w:val="222222"/>
          <w:szCs w:val="22"/>
          <w:lang w:val="en-GB"/>
        </w:rPr>
        <w:t>Conduct</w:t>
      </w:r>
      <w:r w:rsidRPr="00283139">
        <w:rPr>
          <w:rFonts w:asciiTheme="minorHAnsi" w:hAnsiTheme="minorHAnsi" w:cs="Arial"/>
          <w:color w:val="222222"/>
          <w:szCs w:val="22"/>
          <w:lang w:val="en-GB"/>
        </w:rPr>
        <w:t xml:space="preserve">.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1CD7E9B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192" behindDoc="0" locked="0" layoutInCell="1" allowOverlap="1" wp14:anchorId="1D596E11" wp14:editId="4B691A25">
                <wp:simplePos x="0" y="0"/>
                <wp:positionH relativeFrom="column">
                  <wp:posOffset>3850640</wp:posOffset>
                </wp:positionH>
                <wp:positionV relativeFrom="paragraph">
                  <wp:posOffset>168275</wp:posOffset>
                </wp:positionV>
                <wp:extent cx="2057400" cy="2171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71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8" type="#_x0000_t202" style="position:absolute;margin-left:303.2pt;margin-top:13.25pt;width:162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03C452F7" w14:textId="6606933F" w:rsidR="00CF1805" w:rsidRPr="00283139" w:rsidRDefault="000B1384"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8240" behindDoc="0" locked="0" layoutInCell="1" allowOverlap="1" wp14:anchorId="574BCFC5" wp14:editId="1A1CD230">
                <wp:simplePos x="0" y="0"/>
                <wp:positionH relativeFrom="column">
                  <wp:posOffset>3860165</wp:posOffset>
                </wp:positionH>
                <wp:positionV relativeFrom="paragraph">
                  <wp:posOffset>128270</wp:posOffset>
                </wp:positionV>
                <wp:extent cx="2057400" cy="228600"/>
                <wp:effectExtent l="0" t="0" r="19050" b="1905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29" type="#_x0000_t202" style="position:absolute;margin-left:303.95pt;margin-top:10.1pt;width:1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72CEEDE" wp14:editId="5EB83F9F">
                <wp:simplePos x="0" y="0"/>
                <wp:positionH relativeFrom="column">
                  <wp:posOffset>859790</wp:posOffset>
                </wp:positionH>
                <wp:positionV relativeFrom="paragraph">
                  <wp:posOffset>118745</wp:posOffset>
                </wp:positionV>
                <wp:extent cx="2057400" cy="238125"/>
                <wp:effectExtent l="0" t="0" r="19050" b="28575"/>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8125"/>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0" type="#_x0000_t202" style="position:absolute;margin-left:67.7pt;margin-top:9.35pt;width:16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6DF762B6" w14:textId="157AEC90" w:rsidR="00CF1805" w:rsidRPr="00283139" w:rsidRDefault="00CF1805" w:rsidP="000F118A">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39A675F3" w14:textId="655AD385" w:rsidR="008C1EB3" w:rsidRDefault="00CF1805" w:rsidP="008C1EB3">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871803D" w14:textId="77777777" w:rsidR="004A134F" w:rsidRPr="00210E6D" w:rsidRDefault="004A134F" w:rsidP="008C1EB3">
      <w:pPr>
        <w:tabs>
          <w:tab w:val="left" w:pos="900"/>
        </w:tabs>
        <w:rPr>
          <w:rFonts w:asciiTheme="minorHAnsi" w:hAnsiTheme="minorHAnsi" w:cstheme="minorHAnsi"/>
          <w:b/>
          <w:szCs w:val="22"/>
          <w:u w:val="single"/>
          <w:lang w:val="en-GB"/>
        </w:rPr>
      </w:pPr>
    </w:p>
    <w:p w14:paraId="0B0AE318" w14:textId="370E4629" w:rsidR="00CF1805" w:rsidRPr="00210E6D" w:rsidRDefault="00CF1805" w:rsidP="008C1EB3">
      <w:pPr>
        <w:tabs>
          <w:tab w:val="left" w:pos="900"/>
        </w:tabs>
        <w:rPr>
          <w:rFonts w:asciiTheme="minorHAnsi" w:hAnsiTheme="minorHAnsi" w:cstheme="minorHAnsi"/>
          <w:b/>
          <w:szCs w:val="22"/>
          <w:u w:val="single"/>
          <w:lang w:val="en-GB"/>
        </w:rPr>
      </w:pPr>
      <w:r w:rsidRPr="00210E6D">
        <w:rPr>
          <w:rFonts w:asciiTheme="minorHAnsi" w:hAnsiTheme="minorHAnsi" w:cstheme="minorHAnsi"/>
          <w:b/>
          <w:color w:val="222222"/>
          <w:szCs w:val="22"/>
          <w:lang w:val="en-GB"/>
        </w:rPr>
        <w:t>Submission of Bid</w:t>
      </w:r>
    </w:p>
    <w:p w14:paraId="3BB6CFB5" w14:textId="65C05053" w:rsidR="009A51FD" w:rsidRPr="00210E6D" w:rsidRDefault="00CF1805" w:rsidP="00A26F98">
      <w:pPr>
        <w:shd w:val="clear" w:color="auto" w:fill="FFFFFF"/>
        <w:rPr>
          <w:rFonts w:asciiTheme="minorHAnsi" w:hAnsiTheme="minorHAnsi" w:cstheme="minorHAnsi"/>
          <w:szCs w:val="22"/>
          <w:lang w:val="en-GB"/>
        </w:rPr>
      </w:pPr>
      <w:r w:rsidRPr="00210E6D">
        <w:rPr>
          <w:rFonts w:asciiTheme="minorHAnsi" w:hAnsiTheme="minorHAnsi" w:cstheme="minorHAnsi"/>
          <w:color w:val="222222"/>
          <w:szCs w:val="22"/>
          <w:lang w:val="en-GB"/>
        </w:rPr>
        <w:t xml:space="preserve">You must submit one original of the RFQ Bid Form in a sealed envelope, clearly marked with the RFQ number and the Bidders name. </w:t>
      </w:r>
      <w:r w:rsidR="00FF19BE" w:rsidRPr="00210E6D">
        <w:rPr>
          <w:rFonts w:asciiTheme="minorHAnsi" w:hAnsiTheme="minorHAnsi" w:cstheme="minorHAnsi"/>
          <w:color w:val="222222"/>
          <w:szCs w:val="22"/>
          <w:lang w:val="en-GB"/>
        </w:rPr>
        <w:t xml:space="preserve">The bid can be delivered directly to the tender box, mailed or delivered by courier services, or alternatively send by email to the following </w:t>
      </w:r>
      <w:r w:rsidR="009A51FD" w:rsidRPr="00210E6D">
        <w:rPr>
          <w:rFonts w:asciiTheme="minorHAnsi" w:hAnsiTheme="minorHAnsi" w:cstheme="minorHAnsi"/>
          <w:color w:val="222222"/>
          <w:szCs w:val="22"/>
          <w:lang w:val="en-GB"/>
        </w:rPr>
        <w:t xml:space="preserve">dedicated, </w:t>
      </w:r>
      <w:r w:rsidR="00FF19BE" w:rsidRPr="00210E6D">
        <w:rPr>
          <w:rFonts w:asciiTheme="minorHAnsi" w:hAnsiTheme="minorHAnsi" w:cstheme="minorHAnsi"/>
          <w:color w:val="222222"/>
          <w:szCs w:val="22"/>
          <w:lang w:val="en-GB"/>
        </w:rPr>
        <w:t xml:space="preserve">secure </w:t>
      </w:r>
      <w:r w:rsidR="009A51FD" w:rsidRPr="00210E6D">
        <w:rPr>
          <w:rFonts w:asciiTheme="minorHAnsi" w:hAnsiTheme="minorHAnsi" w:cstheme="minorHAnsi"/>
          <w:color w:val="222222"/>
          <w:szCs w:val="22"/>
          <w:lang w:val="en-GB"/>
        </w:rPr>
        <w:t xml:space="preserve">&amp; </w:t>
      </w:r>
      <w:r w:rsidR="00FF19BE" w:rsidRPr="00210E6D">
        <w:rPr>
          <w:rFonts w:asciiTheme="minorHAnsi" w:hAnsiTheme="minorHAnsi" w:cstheme="minorHAnsi"/>
          <w:color w:val="222222"/>
          <w:szCs w:val="22"/>
          <w:lang w:val="en-GB"/>
        </w:rPr>
        <w:t>controlled email address</w:t>
      </w:r>
      <w:r w:rsidR="009A51FD" w:rsidRPr="00210E6D">
        <w:rPr>
          <w:rFonts w:asciiTheme="minorHAnsi" w:hAnsiTheme="minorHAnsi" w:cstheme="minorHAnsi"/>
          <w:color w:val="222222"/>
          <w:szCs w:val="22"/>
          <w:lang w:val="en-GB"/>
        </w:rPr>
        <w:t xml:space="preserve">: </w:t>
      </w:r>
      <w:hyperlink r:id="rId12" w:history="1">
        <w:r w:rsidR="009E40F9" w:rsidRPr="00210E6D">
          <w:rPr>
            <w:rStyle w:val="Hyperlink"/>
            <w:rFonts w:asciiTheme="minorHAnsi" w:hAnsiTheme="minorHAnsi" w:cstheme="minorHAnsi"/>
            <w:szCs w:val="22"/>
            <w:lang w:val="en-US"/>
          </w:rPr>
          <w:t>rfq.irq.co@drc.ngo</w:t>
        </w:r>
      </w:hyperlink>
    </w:p>
    <w:p w14:paraId="6F4B313C" w14:textId="77777777" w:rsidR="00CF1805" w:rsidRPr="00210E6D" w:rsidRDefault="00CF1805" w:rsidP="00A26F98">
      <w:pPr>
        <w:shd w:val="clear" w:color="auto" w:fill="FFFFFF"/>
        <w:rPr>
          <w:rFonts w:asciiTheme="minorHAnsi" w:hAnsiTheme="minorHAnsi" w:cstheme="minorHAnsi"/>
          <w:color w:val="222222"/>
          <w:szCs w:val="22"/>
          <w:lang w:val="en-GB"/>
        </w:rPr>
      </w:pPr>
      <w:r w:rsidRPr="00210E6D">
        <w:rPr>
          <w:rFonts w:asciiTheme="minorHAnsi" w:hAnsiTheme="minorHAnsi" w:cstheme="minorHAnsi"/>
          <w:b/>
          <w:color w:val="222222"/>
          <w:szCs w:val="22"/>
          <w:lang w:val="en-GB"/>
        </w:rPr>
        <w:t xml:space="preserve">THE RFQ BID FORM CANNOT BE EMAILED TO ANY </w:t>
      </w:r>
      <w:r w:rsidR="009A51FD" w:rsidRPr="00210E6D">
        <w:rPr>
          <w:rFonts w:asciiTheme="minorHAnsi" w:hAnsiTheme="minorHAnsi" w:cstheme="minorHAnsi"/>
          <w:b/>
          <w:color w:val="222222"/>
          <w:szCs w:val="22"/>
          <w:lang w:val="en-GB"/>
        </w:rPr>
        <w:t>OTHER</w:t>
      </w:r>
      <w:r w:rsidR="00782DE3" w:rsidRPr="00210E6D">
        <w:rPr>
          <w:rFonts w:asciiTheme="minorHAnsi" w:hAnsiTheme="minorHAnsi" w:cstheme="minorHAnsi"/>
          <w:b/>
          <w:color w:val="222222"/>
          <w:szCs w:val="22"/>
          <w:lang w:val="en-GB"/>
        </w:rPr>
        <w:t xml:space="preserve"> </w:t>
      </w:r>
      <w:r w:rsidRPr="00210E6D">
        <w:rPr>
          <w:rFonts w:asciiTheme="minorHAnsi" w:hAnsiTheme="minorHAnsi" w:cstheme="minorHAnsi"/>
          <w:b/>
          <w:color w:val="222222"/>
          <w:szCs w:val="22"/>
          <w:lang w:val="en-GB"/>
        </w:rPr>
        <w:t>DRC EMAIL ADDRESS</w:t>
      </w:r>
    </w:p>
    <w:p w14:paraId="1A1E6929" w14:textId="77777777" w:rsidR="00827D8A" w:rsidRPr="00210E6D" w:rsidRDefault="00827D8A" w:rsidP="00827D8A">
      <w:pPr>
        <w:pStyle w:val="ListParagraph"/>
        <w:shd w:val="clear" w:color="auto" w:fill="FFFFFF"/>
        <w:ind w:left="0"/>
        <w:rPr>
          <w:rFonts w:asciiTheme="minorHAnsi" w:hAnsiTheme="minorHAnsi" w:cstheme="minorHAnsi"/>
          <w:b/>
          <w:color w:val="222222"/>
          <w:szCs w:val="22"/>
          <w:lang w:val="en-GB" w:eastAsia="en-US"/>
        </w:rPr>
      </w:pPr>
      <w:r w:rsidRPr="00210E6D">
        <w:rPr>
          <w:rFonts w:asciiTheme="minorHAnsi" w:hAnsiTheme="minorHAnsi" w:cstheme="minorHAnsi"/>
          <w:b/>
          <w:color w:val="222222"/>
          <w:szCs w:val="22"/>
          <w:lang w:val="en-GB" w:eastAsia="en-US"/>
        </w:rPr>
        <w:t xml:space="preserve">Electronic tendering procedure: </w:t>
      </w:r>
    </w:p>
    <w:p w14:paraId="0CB3314B" w14:textId="5883A4E4"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the RFQ Number must be entered in the email Subject Heading Line of the Bid Submission email, failure to do this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disqualify the bid submission, as it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not be opened by the Procurement </w:t>
      </w:r>
      <w:proofErr w:type="gramStart"/>
      <w:r w:rsidRPr="00210E6D">
        <w:rPr>
          <w:rFonts w:asciiTheme="minorHAnsi" w:hAnsiTheme="minorHAnsi" w:cstheme="minorHAnsi"/>
          <w:color w:val="222222"/>
          <w:szCs w:val="22"/>
          <w:lang w:val="en-GB" w:eastAsia="en-US"/>
        </w:rPr>
        <w:t>Committee.</w:t>
      </w:r>
      <w:r w:rsidRPr="00210E6D">
        <w:rPr>
          <w:rFonts w:asciiTheme="minorHAnsi" w:hAnsiTheme="minorHAnsi" w:cstheme="minorHAnsi"/>
          <w:color w:val="222222"/>
          <w:szCs w:val="22"/>
          <w:lang w:val="en-GB"/>
        </w:rPr>
        <w:t>.</w:t>
      </w:r>
      <w:proofErr w:type="gramEnd"/>
    </w:p>
    <w:p w14:paraId="5176D16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failure of the Internet, network, server, or any other hardware, or software, used by either the Bidder or DRC in the processing of emails.</w:t>
      </w:r>
    </w:p>
    <w:p w14:paraId="564D31D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non-receipt of Bids submitted by email as part of the e-Tendering process.</w:t>
      </w:r>
    </w:p>
    <w:p w14:paraId="6A7EE15F" w14:textId="7376D506"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bids can still be submitted to the DRC physical Tender Box (Erbil- 40 meter road, </w:t>
      </w:r>
      <w:r w:rsidR="004C3F3D" w:rsidRPr="00210E6D">
        <w:rPr>
          <w:rFonts w:asciiTheme="minorHAnsi" w:hAnsiTheme="minorHAnsi" w:cstheme="minorHAnsi"/>
          <w:color w:val="222222"/>
          <w:szCs w:val="22"/>
          <w:lang w:val="en-GB" w:eastAsia="en-US"/>
        </w:rPr>
        <w:t>Star</w:t>
      </w:r>
      <w:r w:rsidR="00FE167B" w:rsidRPr="00210E6D">
        <w:rPr>
          <w:rFonts w:asciiTheme="minorHAnsi" w:hAnsiTheme="minorHAnsi" w:cstheme="minorHAnsi"/>
          <w:color w:val="222222"/>
          <w:szCs w:val="22"/>
          <w:lang w:val="en-GB" w:eastAsia="en-US"/>
        </w:rPr>
        <w:t xml:space="preserve"> Tower</w:t>
      </w:r>
      <w:r w:rsidRPr="00210E6D">
        <w:rPr>
          <w:rFonts w:asciiTheme="minorHAnsi" w:hAnsiTheme="minorHAnsi" w:cstheme="minorHAnsi"/>
          <w:color w:val="222222"/>
          <w:szCs w:val="22"/>
          <w:lang w:val="en-GB" w:eastAsia="en-US"/>
        </w:rPr>
        <w:t>, Building</w:t>
      </w:r>
      <w:r w:rsidR="00FE167B" w:rsidRPr="00210E6D">
        <w:rPr>
          <w:rFonts w:asciiTheme="minorHAnsi" w:hAnsiTheme="minorHAnsi" w:cstheme="minorHAnsi"/>
          <w:color w:val="222222"/>
          <w:szCs w:val="22"/>
          <w:lang w:val="en-GB" w:eastAsia="en-US"/>
        </w:rPr>
        <w:t xml:space="preserve"> </w:t>
      </w:r>
      <w:proofErr w:type="gramStart"/>
      <w:r w:rsidR="00FE167B" w:rsidRPr="00210E6D">
        <w:rPr>
          <w:rFonts w:asciiTheme="minorHAnsi" w:hAnsiTheme="minorHAnsi" w:cstheme="minorHAnsi"/>
          <w:color w:val="222222"/>
          <w:szCs w:val="22"/>
          <w:lang w:val="en-GB" w:eastAsia="en-US"/>
        </w:rPr>
        <w:t xml:space="preserve">D, </w:t>
      </w:r>
      <w:r w:rsidRPr="00210E6D">
        <w:rPr>
          <w:rFonts w:asciiTheme="minorHAnsi" w:hAnsiTheme="minorHAnsi" w:cstheme="minorHAnsi"/>
          <w:color w:val="222222"/>
          <w:szCs w:val="22"/>
          <w:lang w:val="en-GB" w:eastAsia="en-US"/>
        </w:rPr>
        <w:t xml:space="preserve"> Floor</w:t>
      </w:r>
      <w:proofErr w:type="gramEnd"/>
      <w:r w:rsidRPr="00210E6D">
        <w:rPr>
          <w:rFonts w:asciiTheme="minorHAnsi" w:hAnsiTheme="minorHAnsi" w:cstheme="minorHAnsi"/>
          <w:color w:val="222222"/>
          <w:szCs w:val="22"/>
          <w:lang w:val="en-GB" w:eastAsia="en-US"/>
        </w:rPr>
        <w:t xml:space="preserve"> 1</w:t>
      </w:r>
      <w:r w:rsidR="00FE167B" w:rsidRPr="00210E6D">
        <w:rPr>
          <w:rFonts w:asciiTheme="minorHAnsi" w:hAnsiTheme="minorHAnsi" w:cstheme="minorHAnsi"/>
          <w:color w:val="222222"/>
          <w:szCs w:val="22"/>
          <w:lang w:val="en-GB" w:eastAsia="en-US"/>
        </w:rPr>
        <w:t>1</w:t>
      </w:r>
      <w:r w:rsidRPr="00210E6D">
        <w:rPr>
          <w:rFonts w:asciiTheme="minorHAnsi" w:hAnsiTheme="minorHAnsi" w:cstheme="minorHAnsi"/>
          <w:color w:val="222222"/>
          <w:szCs w:val="22"/>
          <w:lang w:val="en-GB" w:eastAsia="en-US"/>
        </w:rPr>
        <w:t xml:space="preserve"> ).</w:t>
      </w:r>
    </w:p>
    <w:p w14:paraId="2098DD8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Only the following types of files can be accepted via e-Tender are PDF, JPEG, TIF, or same type of files provided as ZIP files</w:t>
      </w:r>
    </w:p>
    <w:p w14:paraId="496A31A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If same Bidder has </w:t>
      </w:r>
      <w:proofErr w:type="gramStart"/>
      <w:r w:rsidRPr="00210E6D">
        <w:rPr>
          <w:rFonts w:asciiTheme="minorHAnsi" w:hAnsiTheme="minorHAnsi" w:cstheme="minorHAnsi"/>
          <w:color w:val="222222"/>
          <w:szCs w:val="22"/>
          <w:lang w:val="en-GB" w:eastAsia="en-US"/>
        </w:rPr>
        <w:t>submit</w:t>
      </w:r>
      <w:proofErr w:type="gramEnd"/>
      <w:r w:rsidRPr="00210E6D">
        <w:rPr>
          <w:rFonts w:asciiTheme="minorHAnsi" w:hAnsiTheme="minorHAnsi" w:cstheme="minorHAnsi"/>
          <w:color w:val="222222"/>
          <w:szCs w:val="22"/>
          <w:lang w:val="en-GB" w:eastAsia="en-US"/>
        </w:rPr>
        <w:t xml:space="preserve"> bids through e-Tender bid and a physical bid, the physical bid will take the precedence over electronic. </w:t>
      </w:r>
    </w:p>
    <w:p w14:paraId="5E5B497E" w14:textId="133CDE5D" w:rsidR="00A719B9" w:rsidRPr="00210E6D" w:rsidRDefault="00A719B9"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if no protected version of the bid is submitted like WORD and Excel, then th</w:t>
      </w:r>
      <w:r w:rsidR="0096448F" w:rsidRPr="00210E6D">
        <w:rPr>
          <w:rFonts w:asciiTheme="minorHAnsi" w:hAnsiTheme="minorHAnsi" w:cstheme="minorHAnsi"/>
          <w:color w:val="222222"/>
          <w:szCs w:val="22"/>
          <w:lang w:val="en-GB"/>
        </w:rPr>
        <w:t>e</w:t>
      </w:r>
      <w:r w:rsidRPr="00210E6D">
        <w:rPr>
          <w:rFonts w:asciiTheme="minorHAnsi" w:hAnsiTheme="minorHAnsi" w:cstheme="minorHAnsi"/>
          <w:color w:val="222222"/>
          <w:szCs w:val="22"/>
          <w:lang w:val="en-GB"/>
        </w:rPr>
        <w:t xml:space="preserve"> bid will be disqualified</w:t>
      </w:r>
    </w:p>
    <w:p w14:paraId="6B3F4723" w14:textId="5E89643C" w:rsidR="00CF1805" w:rsidRPr="00210E6D" w:rsidRDefault="00CF1805"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The sealed envelope must be deposited into the DRC Tender Box at the address stated on page one before the RFQ Closing Date and Time. It is the Bidders responsibility to ensure that the sealed envelope is deposited into the Tender Box.</w:t>
      </w:r>
    </w:p>
    <w:p w14:paraId="0AC81200" w14:textId="79A94114"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Any Bids not received on the official DRC Bid Form, or in a sealed envelope may be disqualified for non-compliance with these RFQ Instructions.</w:t>
      </w:r>
    </w:p>
    <w:p w14:paraId="6DF2E8DE" w14:textId="6A48D1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in pencil will be disqualified.</w:t>
      </w:r>
    </w:p>
    <w:p w14:paraId="1ADC7194"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Prices</w:t>
      </w:r>
    </w:p>
    <w:p w14:paraId="4D8665B5" w14:textId="5AABB0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must include all customs and taxes payable in the country of delivery unless the RFQ specifically requests a Bid is other than DDP (INCOTERMS 20</w:t>
      </w:r>
      <w:r w:rsidR="00956182" w:rsidRPr="00210E6D">
        <w:rPr>
          <w:rFonts w:asciiTheme="minorHAnsi" w:hAnsiTheme="minorHAnsi" w:cstheme="minorHAnsi"/>
          <w:color w:val="222222"/>
          <w:szCs w:val="22"/>
          <w:lang w:val="en-GB"/>
        </w:rPr>
        <w:t>20</w:t>
      </w:r>
      <w:r w:rsidRPr="00210E6D">
        <w:rPr>
          <w:rFonts w:asciiTheme="minorHAnsi" w:hAnsiTheme="minorHAnsi" w:cstheme="minorHAnsi"/>
          <w:color w:val="222222"/>
          <w:szCs w:val="22"/>
          <w:lang w:val="en-GB"/>
        </w:rPr>
        <w:t>).</w:t>
      </w:r>
    </w:p>
    <w:p w14:paraId="59E91890" w14:textId="05AD913C"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lastRenderedPageBreak/>
        <w:t>All Bids must be in the currency stated on the RFQ Bid Form. Bids in any other currency may be disqualified.</w:t>
      </w:r>
    </w:p>
    <w:p w14:paraId="1C1B428B" w14:textId="3C5D3E0D" w:rsidR="006765BF"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DRC reserves the right to correct any incorrect calculations on the Bid Form.</w:t>
      </w:r>
    </w:p>
    <w:p w14:paraId="3549E16F"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Validity of Offer</w:t>
      </w:r>
    </w:p>
    <w:p w14:paraId="1624B3DF" w14:textId="63B99AF8"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 xml:space="preserve">Your Bid must be valid for the ‘Bid Validity Period as stated on the Bid Form. Bids not meeting the Bid Validity Period may be disqualified. DRC will attempt to notify all suppliers of the outcome of their Quotations </w:t>
      </w:r>
      <w:proofErr w:type="spellStart"/>
      <w:r w:rsidR="00F10606" w:rsidRPr="00210E6D">
        <w:rPr>
          <w:rFonts w:asciiTheme="minorHAnsi" w:hAnsiTheme="minorHAnsi" w:cstheme="minorHAnsi"/>
          <w:color w:val="222222"/>
          <w:szCs w:val="22"/>
          <w:lang w:val="en-GB"/>
        </w:rPr>
        <w:t>with in</w:t>
      </w:r>
      <w:proofErr w:type="spellEnd"/>
      <w:r w:rsidR="00F10606" w:rsidRPr="00210E6D">
        <w:rPr>
          <w:rFonts w:asciiTheme="minorHAnsi" w:hAnsiTheme="minorHAnsi" w:cstheme="minorHAnsi"/>
          <w:color w:val="222222"/>
          <w:szCs w:val="22"/>
          <w:lang w:val="en-GB"/>
        </w:rPr>
        <w:t xml:space="preserve"> </w:t>
      </w:r>
      <w:r w:rsidR="004456C2" w:rsidRPr="00210E6D">
        <w:rPr>
          <w:rFonts w:asciiTheme="minorHAnsi" w:hAnsiTheme="minorHAnsi" w:cstheme="minorHAnsi"/>
          <w:color w:val="222222"/>
          <w:szCs w:val="22"/>
          <w:lang w:val="en-GB"/>
        </w:rPr>
        <w:t>1 week</w:t>
      </w:r>
      <w:r w:rsidR="00F10606" w:rsidRPr="00210E6D">
        <w:rPr>
          <w:rFonts w:asciiTheme="minorHAnsi" w:hAnsiTheme="minorHAnsi" w:cstheme="minorHAnsi"/>
          <w:color w:val="222222"/>
          <w:szCs w:val="22"/>
          <w:lang w:val="en-GB"/>
        </w:rPr>
        <w:t xml:space="preserve"> from </w:t>
      </w:r>
      <w:r w:rsidR="004456C2" w:rsidRPr="00210E6D">
        <w:rPr>
          <w:rFonts w:asciiTheme="minorHAnsi" w:hAnsiTheme="minorHAnsi" w:cstheme="minorHAnsi"/>
          <w:color w:val="222222"/>
          <w:szCs w:val="22"/>
          <w:lang w:val="en-GB"/>
        </w:rPr>
        <w:t>RFQ closing date</w:t>
      </w:r>
      <w:r w:rsidRPr="00210E6D">
        <w:rPr>
          <w:rFonts w:asciiTheme="minorHAnsi" w:hAnsiTheme="minorHAnsi" w:cstheme="minorHAnsi"/>
          <w:color w:val="222222"/>
          <w:szCs w:val="22"/>
          <w:lang w:val="en-GB"/>
        </w:rPr>
        <w:t>.</w:t>
      </w:r>
    </w:p>
    <w:p w14:paraId="19153C91"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Evaluation of Bids</w:t>
      </w:r>
    </w:p>
    <w:p w14:paraId="3A16AB58" w14:textId="0E51B70B" w:rsidR="00CF1805" w:rsidRPr="00210E6D" w:rsidRDefault="00CF1805" w:rsidP="000F118A">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and accepted will be evaluated on a ‘line item’ basis as follows:</w:t>
      </w:r>
    </w:p>
    <w:p w14:paraId="3C505266" w14:textId="1D03EFCA"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Administrative Evaluation:</w:t>
      </w:r>
      <w:r w:rsidRPr="00210E6D">
        <w:rPr>
          <w:rFonts w:asciiTheme="minorHAnsi" w:hAnsiTheme="minorHAnsi" w:cstheme="minorHAnsi"/>
          <w:color w:val="222222"/>
          <w:szCs w:val="22"/>
          <w:lang w:val="en-GB"/>
        </w:rPr>
        <w:t xml:space="preserve"> Evaluated to ensure compliance with all the RFQ requirements and to ensure that all Bids and calculations are readable and acceptable.</w:t>
      </w:r>
    </w:p>
    <w:p w14:paraId="78417106" w14:textId="12E64C5B"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Technical Evaluation:</w:t>
      </w:r>
      <w:r w:rsidRPr="00210E6D">
        <w:rPr>
          <w:rFonts w:asciiTheme="minorHAnsi" w:hAnsiTheme="minorHAnsi" w:cstheme="minorHAnsi"/>
          <w:color w:val="222222"/>
          <w:szCs w:val="22"/>
          <w:lang w:val="en-GB"/>
        </w:rPr>
        <w:t xml:space="preserve"> All Bids received will </w:t>
      </w:r>
      <w:r w:rsidR="009229BB" w:rsidRPr="00210E6D">
        <w:rPr>
          <w:rFonts w:asciiTheme="minorHAnsi" w:hAnsiTheme="minorHAnsi" w:cstheme="minorHAnsi"/>
          <w:color w:val="222222"/>
          <w:szCs w:val="22"/>
          <w:lang w:val="en-GB"/>
        </w:rPr>
        <w:t>undergo</w:t>
      </w:r>
      <w:r w:rsidRPr="00210E6D">
        <w:rPr>
          <w:rFonts w:asciiTheme="minorHAnsi" w:hAnsiTheme="minorHAnsi" w:cstheme="minorHAnsi"/>
          <w:color w:val="222222"/>
          <w:szCs w:val="22"/>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73529B8" w14:textId="1BFF50D0"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u w:val="single"/>
          <w:lang w:val="en-GB"/>
        </w:rPr>
      </w:pPr>
      <w:r w:rsidRPr="00210E6D">
        <w:rPr>
          <w:rFonts w:asciiTheme="minorHAnsi" w:hAnsiTheme="minorHAnsi" w:cstheme="minorHAnsi"/>
          <w:color w:val="222222"/>
          <w:szCs w:val="22"/>
          <w:u w:val="single"/>
          <w:lang w:val="en-GB"/>
        </w:rPr>
        <w:t>Financial Evaluation:</w:t>
      </w:r>
      <w:r w:rsidRPr="00210E6D">
        <w:rPr>
          <w:rFonts w:asciiTheme="minorHAnsi" w:hAnsiTheme="minorHAnsi" w:cstheme="minorHAnsi"/>
          <w:color w:val="222222"/>
          <w:szCs w:val="22"/>
          <w:lang w:val="en-GB"/>
        </w:rPr>
        <w:t xml:space="preserve"> All ‘Responsive’ Bids will undergo a Financial Evaluation</w:t>
      </w:r>
    </w:p>
    <w:p w14:paraId="1D8E26E7"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Contract Award</w:t>
      </w:r>
    </w:p>
    <w:p w14:paraId="041CEEDC" w14:textId="19A9906D" w:rsidR="00CF1805" w:rsidRPr="00622EAF" w:rsidRDefault="00CF1805" w:rsidP="000C7AD5">
      <w:pPr>
        <w:rPr>
          <w:rFonts w:asciiTheme="minorHAnsi" w:hAnsiTheme="minorHAnsi" w:cstheme="minorHAnsi"/>
          <w:lang w:val="en-US"/>
        </w:rPr>
      </w:pPr>
      <w:r w:rsidRPr="00210E6D">
        <w:rPr>
          <w:rFonts w:asciiTheme="minorHAnsi" w:hAnsiTheme="minorHAnsi" w:cstheme="minorHAnsi"/>
          <w:color w:val="222222"/>
          <w:szCs w:val="22"/>
          <w:lang w:val="en-GB"/>
        </w:rPr>
        <w:t xml:space="preserve">Under the ‘best value for money’ principle, DRC will award the contract(s) (DRC Purchase </w:t>
      </w:r>
      <w:r w:rsidR="00817ED5">
        <w:rPr>
          <w:rFonts w:asciiTheme="minorHAnsi" w:hAnsiTheme="minorHAnsi" w:cstheme="minorHAnsi"/>
          <w:color w:val="222222"/>
          <w:szCs w:val="22"/>
          <w:lang w:val="en-GB"/>
        </w:rPr>
        <w:t>Order</w:t>
      </w:r>
      <w:r w:rsidRPr="00210E6D">
        <w:rPr>
          <w:rFonts w:asciiTheme="minorHAnsi" w:hAnsiTheme="minorHAnsi" w:cstheme="minorHAnsi"/>
          <w:color w:val="222222"/>
          <w:szCs w:val="22"/>
          <w:lang w:val="en-GB"/>
        </w:rPr>
        <w:t xml:space="preserve"> or Service Contract)</w:t>
      </w:r>
      <w:r w:rsidR="000C7AD5">
        <w:rPr>
          <w:rFonts w:asciiTheme="minorHAnsi" w:hAnsiTheme="minorHAnsi" w:cstheme="minorHAnsi"/>
          <w:color w:val="222222"/>
          <w:szCs w:val="22"/>
          <w:lang w:val="en-GB"/>
        </w:rPr>
        <w:t>,</w:t>
      </w:r>
      <w:r w:rsidR="000C7AD5" w:rsidRPr="000C7AD5">
        <w:rPr>
          <w:rFonts w:asciiTheme="minorHAnsi" w:hAnsiTheme="minorHAnsi" w:cstheme="minorHAnsi"/>
          <w:color w:val="222222"/>
          <w:szCs w:val="22"/>
          <w:lang w:val="en-GB"/>
        </w:rPr>
        <w:t xml:space="preserve"> DRC will give a weighted combined technical and financial score. The weighted score will determine the contract award</w:t>
      </w:r>
      <w:r w:rsidR="000C7AD5" w:rsidRPr="00622EAF">
        <w:rPr>
          <w:rFonts w:asciiTheme="minorHAnsi" w:hAnsiTheme="minorHAnsi" w:cstheme="minorHAnsi"/>
          <w:lang w:val="en-US"/>
        </w:rPr>
        <w:t>.</w:t>
      </w:r>
    </w:p>
    <w:p w14:paraId="6504267E"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RFQ Enquires</w:t>
      </w:r>
    </w:p>
    <w:p w14:paraId="66893486" w14:textId="20258075" w:rsidR="00782DE3" w:rsidRPr="00210E6D" w:rsidRDefault="00CF1805" w:rsidP="009C2DCE">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enquires and questions should be addressed to</w:t>
      </w:r>
      <w:r w:rsidR="009A51FD" w:rsidRPr="00210E6D">
        <w:rPr>
          <w:rFonts w:asciiTheme="minorHAnsi" w:hAnsiTheme="minorHAnsi" w:cstheme="minorHAnsi"/>
          <w:color w:val="222222"/>
          <w:szCs w:val="22"/>
          <w:lang w:val="en-GB"/>
        </w:rPr>
        <w:t xml:space="preserve"> the email given in the</w:t>
      </w:r>
      <w:r w:rsidR="00782DE3" w:rsidRPr="00210E6D">
        <w:rPr>
          <w:rFonts w:asciiTheme="minorHAnsi" w:hAnsiTheme="minorHAnsi" w:cstheme="minorHAnsi"/>
          <w:color w:val="222222"/>
          <w:szCs w:val="22"/>
          <w:lang w:val="en-GB"/>
        </w:rPr>
        <w:t xml:space="preserve"> RFQ </w:t>
      </w:r>
      <w:r w:rsidR="009229BB" w:rsidRPr="00210E6D">
        <w:rPr>
          <w:rFonts w:asciiTheme="minorHAnsi" w:hAnsiTheme="minorHAnsi" w:cstheme="minorHAnsi"/>
          <w:color w:val="222222"/>
          <w:szCs w:val="22"/>
          <w:lang w:val="en-GB"/>
        </w:rPr>
        <w:t>Detail’s</w:t>
      </w:r>
      <w:r w:rsidR="00782DE3" w:rsidRPr="00210E6D">
        <w:rPr>
          <w:rFonts w:asciiTheme="minorHAnsi" w:hAnsiTheme="minorHAnsi" w:cstheme="minorHAnsi"/>
          <w:color w:val="222222"/>
          <w:szCs w:val="22"/>
          <w:lang w:val="en-GB"/>
        </w:rPr>
        <w:t xml:space="preserve"> section! All Q&amp;A</w:t>
      </w:r>
      <w:r w:rsidR="009229BB" w:rsidRPr="00210E6D">
        <w:rPr>
          <w:rFonts w:asciiTheme="minorHAnsi" w:hAnsiTheme="minorHAnsi" w:cstheme="minorHAnsi"/>
          <w:color w:val="222222"/>
          <w:szCs w:val="22"/>
          <w:lang w:val="en-GB"/>
        </w:rPr>
        <w:t>’</w:t>
      </w:r>
      <w:r w:rsidR="00782DE3" w:rsidRPr="00210E6D">
        <w:rPr>
          <w:rFonts w:asciiTheme="minorHAnsi" w:hAnsiTheme="minorHAnsi" w:cstheme="minorHAnsi"/>
          <w:color w:val="222222"/>
          <w:szCs w:val="22"/>
          <w:lang w:val="en-GB"/>
        </w:rPr>
        <w:t xml:space="preserve">s will be shared with all </w:t>
      </w:r>
      <w:r w:rsidR="006723C1" w:rsidRPr="00210E6D">
        <w:rPr>
          <w:rFonts w:asciiTheme="minorHAnsi" w:hAnsiTheme="minorHAnsi" w:cstheme="minorHAnsi"/>
          <w:color w:val="222222"/>
          <w:szCs w:val="22"/>
          <w:lang w:val="en-GB"/>
        </w:rPr>
        <w:t>invited suppliers</w:t>
      </w:r>
      <w:r w:rsidR="00782DE3" w:rsidRPr="00210E6D">
        <w:rPr>
          <w:rFonts w:asciiTheme="minorHAnsi" w:hAnsiTheme="minorHAnsi" w:cstheme="minorHAnsi"/>
          <w:color w:val="222222"/>
          <w:szCs w:val="22"/>
          <w:lang w:val="en-GB"/>
        </w:rPr>
        <w:t>.</w:t>
      </w:r>
    </w:p>
    <w:p w14:paraId="38B0E075" w14:textId="77777777" w:rsidR="00CF1805" w:rsidRPr="00210E6D" w:rsidRDefault="00CF1805" w:rsidP="00A26F98">
      <w:pPr>
        <w:pBdr>
          <w:bottom w:val="single" w:sz="12" w:space="1" w:color="auto"/>
        </w:pBdr>
        <w:shd w:val="clear" w:color="auto" w:fill="FFFFFF"/>
        <w:rPr>
          <w:rFonts w:asciiTheme="minorHAnsi" w:hAnsiTheme="minorHAnsi" w:cstheme="minorHAnsi"/>
          <w:b/>
          <w:i/>
          <w:color w:val="222222"/>
          <w:szCs w:val="22"/>
          <w:lang w:val="en-GB"/>
        </w:rPr>
      </w:pPr>
      <w:r w:rsidRPr="00210E6D">
        <w:rPr>
          <w:rFonts w:asciiTheme="minorHAnsi" w:hAnsiTheme="minorHAnsi" w:cstheme="minorHAnsi"/>
          <w:b/>
          <w:i/>
          <w:color w:val="222222"/>
          <w:szCs w:val="22"/>
          <w:lang w:val="en-GB"/>
        </w:rPr>
        <w:t>Under DRC’s Anticorruption Policy</w:t>
      </w:r>
      <w:r w:rsidR="006723C1" w:rsidRPr="00210E6D">
        <w:rPr>
          <w:rFonts w:asciiTheme="minorHAnsi" w:hAnsiTheme="minorHAnsi" w:cstheme="minorHAnsi"/>
          <w:b/>
          <w:i/>
          <w:color w:val="222222"/>
          <w:szCs w:val="22"/>
          <w:lang w:val="en-GB"/>
        </w:rPr>
        <w:t>,</w:t>
      </w:r>
      <w:r w:rsidRPr="00210E6D">
        <w:rPr>
          <w:rFonts w:asciiTheme="minorHAnsi" w:hAnsiTheme="minorHAnsi" w:cstheme="minorHAnsi"/>
          <w:b/>
          <w:i/>
          <w:color w:val="222222"/>
          <w:szCs w:val="22"/>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3F4DA9EC" w14:textId="5D90E026" w:rsidR="00065F4B" w:rsidRPr="00210E6D" w:rsidRDefault="00782DE3"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softHyphen/>
      </w:r>
      <w:r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p>
    <w:p w14:paraId="3B2A85FD" w14:textId="2E15396B" w:rsidR="00CF1805" w:rsidRPr="00210E6D" w:rsidRDefault="009C2DCE" w:rsidP="00065F4B">
      <w:pPr>
        <w:shd w:val="clear" w:color="auto" w:fill="FFFFFF"/>
        <w:rPr>
          <w:rFonts w:asciiTheme="minorHAnsi" w:hAnsiTheme="minorHAnsi" w:cstheme="minorHAnsi"/>
          <w:color w:val="222222"/>
          <w:szCs w:val="22"/>
          <w:lang w:val="en-US"/>
        </w:rPr>
      </w:pPr>
      <w:r w:rsidRPr="00210E6D">
        <w:rPr>
          <w:rFonts w:asciiTheme="minorHAnsi" w:hAnsiTheme="minorHAnsi" w:cstheme="minorHAnsi"/>
          <w:color w:val="222222"/>
          <w:szCs w:val="22"/>
          <w:lang w:val="en-GB"/>
        </w:rPr>
        <w:t xml:space="preserve">DRC </w:t>
      </w:r>
      <w:r w:rsidR="00065F4B" w:rsidRPr="00210E6D">
        <w:rPr>
          <w:rFonts w:asciiTheme="minorHAnsi" w:hAnsiTheme="minorHAnsi" w:cstheme="minorHAnsi"/>
          <w:color w:val="222222"/>
          <w:szCs w:val="22"/>
          <w:lang w:val="en-GB"/>
        </w:rPr>
        <w:t xml:space="preserve">Supply Chain </w:t>
      </w:r>
    </w:p>
    <w:sectPr w:rsidR="00CF1805" w:rsidRPr="00210E6D" w:rsidSect="00E00DDF">
      <w:headerReference w:type="default" r:id="rId13"/>
      <w:footerReference w:type="default" r:id="rId14"/>
      <w:headerReference w:type="first" r:id="rId15"/>
      <w:footerReference w:type="first" r:id="rId16"/>
      <w:pgSz w:w="11906" w:h="16838" w:code="9"/>
      <w:pgMar w:top="0"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5A14" w14:textId="77777777" w:rsidR="00E00DDF" w:rsidRDefault="00E00DDF" w:rsidP="00DA7B96">
      <w:pPr>
        <w:spacing w:line="240" w:lineRule="auto"/>
      </w:pPr>
      <w:r>
        <w:separator/>
      </w:r>
    </w:p>
  </w:endnote>
  <w:endnote w:type="continuationSeparator" w:id="0">
    <w:p w14:paraId="20452377" w14:textId="77777777" w:rsidR="00E00DDF" w:rsidRDefault="00E00DDF"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EC6A" w14:textId="77777777" w:rsidR="00283139" w:rsidRDefault="005812A3"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5812A3"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6072040E"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838E" w14:textId="77777777" w:rsidR="00283139" w:rsidRDefault="005812A3"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49C59249"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B89E119" w14:textId="36827739" w:rsidR="00283139" w:rsidRPr="00283139" w:rsidRDefault="00283139" w:rsidP="00283139">
    <w:pPr>
      <w:pStyle w:val="Footer"/>
      <w:rPr>
        <w:lang w:val="en-US"/>
      </w:rPr>
    </w:pP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37D6" w14:textId="77777777" w:rsidR="00E00DDF" w:rsidRDefault="00E00DDF" w:rsidP="00DA7B96">
      <w:pPr>
        <w:spacing w:line="240" w:lineRule="auto"/>
      </w:pPr>
      <w:r>
        <w:separator/>
      </w:r>
    </w:p>
  </w:footnote>
  <w:footnote w:type="continuationSeparator" w:id="0">
    <w:p w14:paraId="155DBD3A" w14:textId="77777777" w:rsidR="00E00DDF" w:rsidRDefault="00E00DDF"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FAC2F2"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2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21AA7"/>
    <w:multiLevelType w:val="multilevel"/>
    <w:tmpl w:val="7616A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4A617A"/>
    <w:multiLevelType w:val="multilevel"/>
    <w:tmpl w:val="83B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3"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9"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1"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DB64FE"/>
    <w:multiLevelType w:val="multilevel"/>
    <w:tmpl w:val="3C7E3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E4EEF"/>
    <w:multiLevelType w:val="multilevel"/>
    <w:tmpl w:val="EEE8E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C324D"/>
    <w:multiLevelType w:val="multilevel"/>
    <w:tmpl w:val="F1421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311080"/>
    <w:multiLevelType w:val="hybridMultilevel"/>
    <w:tmpl w:val="52480280"/>
    <w:lvl w:ilvl="0" w:tplc="507E487E">
      <w:start w:val="1"/>
      <w:numFmt w:val="decimal"/>
      <w:lvlText w:val="%1."/>
      <w:lvlJc w:val="left"/>
      <w:pPr>
        <w:ind w:left="820" w:hanging="360"/>
        <w:jc w:val="left"/>
      </w:pPr>
      <w:rPr>
        <w:rFonts w:ascii="Calibri" w:eastAsia="Calibri" w:hAnsi="Calibri" w:cs="Calibri" w:hint="default"/>
        <w:b/>
        <w:bCs/>
        <w:i w:val="0"/>
        <w:iCs w:val="0"/>
        <w:w w:val="100"/>
        <w:sz w:val="22"/>
        <w:szCs w:val="22"/>
        <w:lang w:val="en-US" w:eastAsia="en-US" w:bidi="ar-SA"/>
      </w:rPr>
    </w:lvl>
    <w:lvl w:ilvl="1" w:tplc="99DCFADE">
      <w:numFmt w:val="bullet"/>
      <w:lvlText w:val="•"/>
      <w:lvlJc w:val="left"/>
      <w:pPr>
        <w:ind w:left="1180" w:hanging="720"/>
      </w:pPr>
      <w:rPr>
        <w:rFonts w:ascii="Calibri" w:eastAsia="Calibri" w:hAnsi="Calibri" w:cs="Calibri" w:hint="default"/>
        <w:b w:val="0"/>
        <w:bCs w:val="0"/>
        <w:i w:val="0"/>
        <w:iCs w:val="0"/>
        <w:w w:val="100"/>
        <w:sz w:val="22"/>
        <w:szCs w:val="22"/>
        <w:lang w:val="en-US" w:eastAsia="en-US" w:bidi="ar-SA"/>
      </w:rPr>
    </w:lvl>
    <w:lvl w:ilvl="2" w:tplc="DEE247FE">
      <w:numFmt w:val="bullet"/>
      <w:lvlText w:val="•"/>
      <w:lvlJc w:val="left"/>
      <w:pPr>
        <w:ind w:left="2113" w:hanging="720"/>
      </w:pPr>
      <w:rPr>
        <w:rFonts w:hint="default"/>
        <w:lang w:val="en-US" w:eastAsia="en-US" w:bidi="ar-SA"/>
      </w:rPr>
    </w:lvl>
    <w:lvl w:ilvl="3" w:tplc="625E4278">
      <w:numFmt w:val="bullet"/>
      <w:lvlText w:val="•"/>
      <w:lvlJc w:val="left"/>
      <w:pPr>
        <w:ind w:left="3046" w:hanging="720"/>
      </w:pPr>
      <w:rPr>
        <w:rFonts w:hint="default"/>
        <w:lang w:val="en-US" w:eastAsia="en-US" w:bidi="ar-SA"/>
      </w:rPr>
    </w:lvl>
    <w:lvl w:ilvl="4" w:tplc="838610D6">
      <w:numFmt w:val="bullet"/>
      <w:lvlText w:val="•"/>
      <w:lvlJc w:val="left"/>
      <w:pPr>
        <w:ind w:left="3980" w:hanging="720"/>
      </w:pPr>
      <w:rPr>
        <w:rFonts w:hint="default"/>
        <w:lang w:val="en-US" w:eastAsia="en-US" w:bidi="ar-SA"/>
      </w:rPr>
    </w:lvl>
    <w:lvl w:ilvl="5" w:tplc="4ADA1D18">
      <w:numFmt w:val="bullet"/>
      <w:lvlText w:val="•"/>
      <w:lvlJc w:val="left"/>
      <w:pPr>
        <w:ind w:left="4913" w:hanging="720"/>
      </w:pPr>
      <w:rPr>
        <w:rFonts w:hint="default"/>
        <w:lang w:val="en-US" w:eastAsia="en-US" w:bidi="ar-SA"/>
      </w:rPr>
    </w:lvl>
    <w:lvl w:ilvl="6" w:tplc="A9DAAA32">
      <w:numFmt w:val="bullet"/>
      <w:lvlText w:val="•"/>
      <w:lvlJc w:val="left"/>
      <w:pPr>
        <w:ind w:left="5846" w:hanging="720"/>
      </w:pPr>
      <w:rPr>
        <w:rFonts w:hint="default"/>
        <w:lang w:val="en-US" w:eastAsia="en-US" w:bidi="ar-SA"/>
      </w:rPr>
    </w:lvl>
    <w:lvl w:ilvl="7" w:tplc="F5F8C5EA">
      <w:numFmt w:val="bullet"/>
      <w:lvlText w:val="•"/>
      <w:lvlJc w:val="left"/>
      <w:pPr>
        <w:ind w:left="6780" w:hanging="720"/>
      </w:pPr>
      <w:rPr>
        <w:rFonts w:hint="default"/>
        <w:lang w:val="en-US" w:eastAsia="en-US" w:bidi="ar-SA"/>
      </w:rPr>
    </w:lvl>
    <w:lvl w:ilvl="8" w:tplc="364A181C">
      <w:numFmt w:val="bullet"/>
      <w:lvlText w:val="•"/>
      <w:lvlJc w:val="left"/>
      <w:pPr>
        <w:ind w:left="7713" w:hanging="720"/>
      </w:pPr>
      <w:rPr>
        <w:rFonts w:hint="default"/>
        <w:lang w:val="en-US" w:eastAsia="en-US" w:bidi="ar-SA"/>
      </w:r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B2180"/>
    <w:multiLevelType w:val="multilevel"/>
    <w:tmpl w:val="E3F4A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922BA"/>
    <w:multiLevelType w:val="multilevel"/>
    <w:tmpl w:val="08B4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047D2A"/>
    <w:multiLevelType w:val="hybridMultilevel"/>
    <w:tmpl w:val="BAEE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CBF33C7"/>
    <w:multiLevelType w:val="multilevel"/>
    <w:tmpl w:val="0CDE2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23B2167"/>
    <w:multiLevelType w:val="multilevel"/>
    <w:tmpl w:val="35E4C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354719">
    <w:abstractNumId w:val="22"/>
  </w:num>
  <w:num w:numId="2" w16cid:durableId="1174882840">
    <w:abstractNumId w:val="30"/>
  </w:num>
  <w:num w:numId="3" w16cid:durableId="140005079">
    <w:abstractNumId w:val="41"/>
  </w:num>
  <w:num w:numId="4" w16cid:durableId="289675148">
    <w:abstractNumId w:val="24"/>
  </w:num>
  <w:num w:numId="5" w16cid:durableId="79982983">
    <w:abstractNumId w:val="17"/>
  </w:num>
  <w:num w:numId="6" w16cid:durableId="1225600787">
    <w:abstractNumId w:val="47"/>
  </w:num>
  <w:num w:numId="7" w16cid:durableId="1799755738">
    <w:abstractNumId w:val="16"/>
  </w:num>
  <w:num w:numId="8" w16cid:durableId="1752583377">
    <w:abstractNumId w:val="15"/>
  </w:num>
  <w:num w:numId="9" w16cid:durableId="436756767">
    <w:abstractNumId w:val="7"/>
  </w:num>
  <w:num w:numId="10" w16cid:durableId="1593270955">
    <w:abstractNumId w:val="5"/>
  </w:num>
  <w:num w:numId="11" w16cid:durableId="2093381838">
    <w:abstractNumId w:val="1"/>
  </w:num>
  <w:num w:numId="12" w16cid:durableId="1911040158">
    <w:abstractNumId w:val="0"/>
  </w:num>
  <w:num w:numId="13" w16cid:durableId="1606839337">
    <w:abstractNumId w:val="38"/>
  </w:num>
  <w:num w:numId="14" w16cid:durableId="753666574">
    <w:abstractNumId w:val="36"/>
  </w:num>
  <w:num w:numId="15" w16cid:durableId="578368177">
    <w:abstractNumId w:val="28"/>
  </w:num>
  <w:num w:numId="16" w16cid:durableId="1849367146">
    <w:abstractNumId w:val="45"/>
  </w:num>
  <w:num w:numId="17" w16cid:durableId="247546368">
    <w:abstractNumId w:val="14"/>
  </w:num>
  <w:num w:numId="18" w16cid:durableId="876508453">
    <w:abstractNumId w:val="37"/>
  </w:num>
  <w:num w:numId="19" w16cid:durableId="732386932">
    <w:abstractNumId w:val="6"/>
  </w:num>
  <w:num w:numId="20" w16cid:durableId="1953709567">
    <w:abstractNumId w:val="32"/>
  </w:num>
  <w:num w:numId="21" w16cid:durableId="1217936562">
    <w:abstractNumId w:val="40"/>
  </w:num>
  <w:num w:numId="22" w16cid:durableId="930043896">
    <w:abstractNumId w:val="44"/>
  </w:num>
  <w:num w:numId="23" w16cid:durableId="1142311944">
    <w:abstractNumId w:val="23"/>
  </w:num>
  <w:num w:numId="24" w16cid:durableId="824590590">
    <w:abstractNumId w:val="25"/>
  </w:num>
  <w:num w:numId="25" w16cid:durableId="2122411550">
    <w:abstractNumId w:val="31"/>
  </w:num>
  <w:num w:numId="26" w16cid:durableId="1750537353">
    <w:abstractNumId w:val="2"/>
  </w:num>
  <w:num w:numId="27" w16cid:durableId="47195977">
    <w:abstractNumId w:val="26"/>
  </w:num>
  <w:num w:numId="28" w16cid:durableId="86271688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5DC3"/>
    <w:rsid w:val="000325B5"/>
    <w:rsid w:val="00034F73"/>
    <w:rsid w:val="00036CBD"/>
    <w:rsid w:val="000403EC"/>
    <w:rsid w:val="00046BDC"/>
    <w:rsid w:val="00047A62"/>
    <w:rsid w:val="00052EC6"/>
    <w:rsid w:val="00065F4B"/>
    <w:rsid w:val="0006755B"/>
    <w:rsid w:val="000753D9"/>
    <w:rsid w:val="00075A9B"/>
    <w:rsid w:val="00082C6E"/>
    <w:rsid w:val="000926DE"/>
    <w:rsid w:val="000943B2"/>
    <w:rsid w:val="000A4931"/>
    <w:rsid w:val="000B1384"/>
    <w:rsid w:val="000B6CB2"/>
    <w:rsid w:val="000C54AB"/>
    <w:rsid w:val="000C597F"/>
    <w:rsid w:val="000C7AD5"/>
    <w:rsid w:val="000C7B5A"/>
    <w:rsid w:val="000D5B34"/>
    <w:rsid w:val="000E09B2"/>
    <w:rsid w:val="000E137B"/>
    <w:rsid w:val="000E459E"/>
    <w:rsid w:val="000E71D1"/>
    <w:rsid w:val="000F118A"/>
    <w:rsid w:val="001024B5"/>
    <w:rsid w:val="0011139F"/>
    <w:rsid w:val="001128F9"/>
    <w:rsid w:val="001132DE"/>
    <w:rsid w:val="00125D81"/>
    <w:rsid w:val="0012620C"/>
    <w:rsid w:val="001436B8"/>
    <w:rsid w:val="0014730F"/>
    <w:rsid w:val="00150722"/>
    <w:rsid w:val="00163CAF"/>
    <w:rsid w:val="001641D6"/>
    <w:rsid w:val="00165C8D"/>
    <w:rsid w:val="00171796"/>
    <w:rsid w:val="00175A7D"/>
    <w:rsid w:val="001B0D80"/>
    <w:rsid w:val="001B44E7"/>
    <w:rsid w:val="001B5B88"/>
    <w:rsid w:val="001C7629"/>
    <w:rsid w:val="001D33A9"/>
    <w:rsid w:val="001D4434"/>
    <w:rsid w:val="001D79B6"/>
    <w:rsid w:val="001F166B"/>
    <w:rsid w:val="001F2C48"/>
    <w:rsid w:val="001F47F6"/>
    <w:rsid w:val="001F54A4"/>
    <w:rsid w:val="001F7DB4"/>
    <w:rsid w:val="00207BF6"/>
    <w:rsid w:val="00210E6D"/>
    <w:rsid w:val="002131A3"/>
    <w:rsid w:val="00221065"/>
    <w:rsid w:val="0022109F"/>
    <w:rsid w:val="002244DA"/>
    <w:rsid w:val="002263B4"/>
    <w:rsid w:val="00233C69"/>
    <w:rsid w:val="002417D3"/>
    <w:rsid w:val="00243EB7"/>
    <w:rsid w:val="00247596"/>
    <w:rsid w:val="002677E5"/>
    <w:rsid w:val="00276E17"/>
    <w:rsid w:val="0028266D"/>
    <w:rsid w:val="00283139"/>
    <w:rsid w:val="00284232"/>
    <w:rsid w:val="002A4D25"/>
    <w:rsid w:val="002B7CC7"/>
    <w:rsid w:val="002C10DC"/>
    <w:rsid w:val="002D330C"/>
    <w:rsid w:val="002E2472"/>
    <w:rsid w:val="002E2997"/>
    <w:rsid w:val="002E2A8C"/>
    <w:rsid w:val="002E76F2"/>
    <w:rsid w:val="00304500"/>
    <w:rsid w:val="00304979"/>
    <w:rsid w:val="00304F50"/>
    <w:rsid w:val="0030529C"/>
    <w:rsid w:val="0031301A"/>
    <w:rsid w:val="00320F7F"/>
    <w:rsid w:val="00321A61"/>
    <w:rsid w:val="00322383"/>
    <w:rsid w:val="003341C9"/>
    <w:rsid w:val="003352AD"/>
    <w:rsid w:val="00337A43"/>
    <w:rsid w:val="003416AF"/>
    <w:rsid w:val="003434A6"/>
    <w:rsid w:val="00343981"/>
    <w:rsid w:val="00343CC3"/>
    <w:rsid w:val="00344A03"/>
    <w:rsid w:val="003511FD"/>
    <w:rsid w:val="00355195"/>
    <w:rsid w:val="00361436"/>
    <w:rsid w:val="003755E5"/>
    <w:rsid w:val="003760C8"/>
    <w:rsid w:val="00376EDC"/>
    <w:rsid w:val="003828A9"/>
    <w:rsid w:val="00387419"/>
    <w:rsid w:val="003875E3"/>
    <w:rsid w:val="00396E56"/>
    <w:rsid w:val="0039708E"/>
    <w:rsid w:val="003A255C"/>
    <w:rsid w:val="003B43DA"/>
    <w:rsid w:val="003B4B7C"/>
    <w:rsid w:val="003C0835"/>
    <w:rsid w:val="003C4215"/>
    <w:rsid w:val="003D2FA6"/>
    <w:rsid w:val="003D75EA"/>
    <w:rsid w:val="003E175E"/>
    <w:rsid w:val="003F449C"/>
    <w:rsid w:val="004030E1"/>
    <w:rsid w:val="00404B15"/>
    <w:rsid w:val="00405D27"/>
    <w:rsid w:val="00411406"/>
    <w:rsid w:val="004217AD"/>
    <w:rsid w:val="0042756C"/>
    <w:rsid w:val="00431760"/>
    <w:rsid w:val="0044295D"/>
    <w:rsid w:val="004432AF"/>
    <w:rsid w:val="004456C2"/>
    <w:rsid w:val="00465CF2"/>
    <w:rsid w:val="00481A2E"/>
    <w:rsid w:val="004826DB"/>
    <w:rsid w:val="00484CF2"/>
    <w:rsid w:val="004878A2"/>
    <w:rsid w:val="004A134F"/>
    <w:rsid w:val="004A30AA"/>
    <w:rsid w:val="004B34D0"/>
    <w:rsid w:val="004B74E1"/>
    <w:rsid w:val="004C3F3D"/>
    <w:rsid w:val="004C6405"/>
    <w:rsid w:val="004D23AC"/>
    <w:rsid w:val="004D31CD"/>
    <w:rsid w:val="004D381A"/>
    <w:rsid w:val="004D3A52"/>
    <w:rsid w:val="004D3F6F"/>
    <w:rsid w:val="004D604F"/>
    <w:rsid w:val="004E748A"/>
    <w:rsid w:val="004F1780"/>
    <w:rsid w:val="004F59BA"/>
    <w:rsid w:val="004F68B1"/>
    <w:rsid w:val="00500689"/>
    <w:rsid w:val="00501132"/>
    <w:rsid w:val="005039A0"/>
    <w:rsid w:val="00504DC7"/>
    <w:rsid w:val="00505A52"/>
    <w:rsid w:val="00511843"/>
    <w:rsid w:val="005252E7"/>
    <w:rsid w:val="005270EB"/>
    <w:rsid w:val="0053308C"/>
    <w:rsid w:val="00543ACA"/>
    <w:rsid w:val="005440D6"/>
    <w:rsid w:val="00545EAE"/>
    <w:rsid w:val="00553522"/>
    <w:rsid w:val="005621E2"/>
    <w:rsid w:val="00562C2A"/>
    <w:rsid w:val="00564EC2"/>
    <w:rsid w:val="00566420"/>
    <w:rsid w:val="00567AE0"/>
    <w:rsid w:val="005769C5"/>
    <w:rsid w:val="005812A3"/>
    <w:rsid w:val="00582E77"/>
    <w:rsid w:val="00585C96"/>
    <w:rsid w:val="00587CDD"/>
    <w:rsid w:val="005C06C8"/>
    <w:rsid w:val="005C1B8B"/>
    <w:rsid w:val="005C2CA3"/>
    <w:rsid w:val="005D0ACE"/>
    <w:rsid w:val="005F6524"/>
    <w:rsid w:val="005F77D5"/>
    <w:rsid w:val="0061233F"/>
    <w:rsid w:val="006133C7"/>
    <w:rsid w:val="00613EA3"/>
    <w:rsid w:val="00622EAF"/>
    <w:rsid w:val="006255F5"/>
    <w:rsid w:val="00627065"/>
    <w:rsid w:val="00632E9A"/>
    <w:rsid w:val="00636E70"/>
    <w:rsid w:val="006504C6"/>
    <w:rsid w:val="006536D6"/>
    <w:rsid w:val="00654291"/>
    <w:rsid w:val="00661C1D"/>
    <w:rsid w:val="00665B3C"/>
    <w:rsid w:val="006723C1"/>
    <w:rsid w:val="006729A2"/>
    <w:rsid w:val="00676201"/>
    <w:rsid w:val="006765BF"/>
    <w:rsid w:val="00681738"/>
    <w:rsid w:val="006827D8"/>
    <w:rsid w:val="00685C38"/>
    <w:rsid w:val="006966DF"/>
    <w:rsid w:val="00696D68"/>
    <w:rsid w:val="00697319"/>
    <w:rsid w:val="006A0934"/>
    <w:rsid w:val="006A2776"/>
    <w:rsid w:val="006B207A"/>
    <w:rsid w:val="006C14C9"/>
    <w:rsid w:val="006C210B"/>
    <w:rsid w:val="006C5E99"/>
    <w:rsid w:val="006C6B54"/>
    <w:rsid w:val="006D1308"/>
    <w:rsid w:val="006D2A3B"/>
    <w:rsid w:val="006D5ACB"/>
    <w:rsid w:val="006E2C3B"/>
    <w:rsid w:val="006E4276"/>
    <w:rsid w:val="006F7225"/>
    <w:rsid w:val="0070065E"/>
    <w:rsid w:val="0070357E"/>
    <w:rsid w:val="007045DF"/>
    <w:rsid w:val="0071185E"/>
    <w:rsid w:val="007134F6"/>
    <w:rsid w:val="0072270D"/>
    <w:rsid w:val="007240E2"/>
    <w:rsid w:val="00735C50"/>
    <w:rsid w:val="00736C4E"/>
    <w:rsid w:val="00742239"/>
    <w:rsid w:val="00743537"/>
    <w:rsid w:val="00744F43"/>
    <w:rsid w:val="00764C37"/>
    <w:rsid w:val="007655DF"/>
    <w:rsid w:val="0077353C"/>
    <w:rsid w:val="007803F1"/>
    <w:rsid w:val="00782DE3"/>
    <w:rsid w:val="007834CB"/>
    <w:rsid w:val="00790CE2"/>
    <w:rsid w:val="00795034"/>
    <w:rsid w:val="007957E5"/>
    <w:rsid w:val="007A0C6B"/>
    <w:rsid w:val="007B1EB1"/>
    <w:rsid w:val="007B463B"/>
    <w:rsid w:val="007C4DED"/>
    <w:rsid w:val="007D1040"/>
    <w:rsid w:val="007D464F"/>
    <w:rsid w:val="007E38A3"/>
    <w:rsid w:val="007F3E17"/>
    <w:rsid w:val="007F46AD"/>
    <w:rsid w:val="0080732C"/>
    <w:rsid w:val="00810DAA"/>
    <w:rsid w:val="00814ED7"/>
    <w:rsid w:val="00815DA3"/>
    <w:rsid w:val="00817ED5"/>
    <w:rsid w:val="00820BDB"/>
    <w:rsid w:val="00827D8A"/>
    <w:rsid w:val="00830EFA"/>
    <w:rsid w:val="0083228B"/>
    <w:rsid w:val="00832A2B"/>
    <w:rsid w:val="008424EA"/>
    <w:rsid w:val="00851448"/>
    <w:rsid w:val="00852A4D"/>
    <w:rsid w:val="008635F3"/>
    <w:rsid w:val="008732AC"/>
    <w:rsid w:val="00874794"/>
    <w:rsid w:val="00875504"/>
    <w:rsid w:val="00883340"/>
    <w:rsid w:val="00884AA6"/>
    <w:rsid w:val="00886747"/>
    <w:rsid w:val="00891D98"/>
    <w:rsid w:val="008957C9"/>
    <w:rsid w:val="008C1D89"/>
    <w:rsid w:val="008C1EB3"/>
    <w:rsid w:val="008C3029"/>
    <w:rsid w:val="008C6149"/>
    <w:rsid w:val="008D0768"/>
    <w:rsid w:val="008E2C97"/>
    <w:rsid w:val="008E5666"/>
    <w:rsid w:val="008F35C5"/>
    <w:rsid w:val="008F4E62"/>
    <w:rsid w:val="009010F3"/>
    <w:rsid w:val="009063B1"/>
    <w:rsid w:val="00911425"/>
    <w:rsid w:val="009118F3"/>
    <w:rsid w:val="009229BB"/>
    <w:rsid w:val="00922EBA"/>
    <w:rsid w:val="00926176"/>
    <w:rsid w:val="00935FC7"/>
    <w:rsid w:val="00956182"/>
    <w:rsid w:val="0096014E"/>
    <w:rsid w:val="0096448F"/>
    <w:rsid w:val="00966384"/>
    <w:rsid w:val="00972591"/>
    <w:rsid w:val="009749B3"/>
    <w:rsid w:val="009A045C"/>
    <w:rsid w:val="009A51FD"/>
    <w:rsid w:val="009B264F"/>
    <w:rsid w:val="009B5389"/>
    <w:rsid w:val="009B562B"/>
    <w:rsid w:val="009C1E16"/>
    <w:rsid w:val="009C2DCE"/>
    <w:rsid w:val="009C2DE9"/>
    <w:rsid w:val="009C436A"/>
    <w:rsid w:val="009D05A2"/>
    <w:rsid w:val="009D6A40"/>
    <w:rsid w:val="009E396B"/>
    <w:rsid w:val="009E40F9"/>
    <w:rsid w:val="009F22CC"/>
    <w:rsid w:val="009F75C9"/>
    <w:rsid w:val="00A07C4E"/>
    <w:rsid w:val="00A13014"/>
    <w:rsid w:val="00A16941"/>
    <w:rsid w:val="00A24808"/>
    <w:rsid w:val="00A26A92"/>
    <w:rsid w:val="00A26F98"/>
    <w:rsid w:val="00A31F99"/>
    <w:rsid w:val="00A4077F"/>
    <w:rsid w:val="00A47F88"/>
    <w:rsid w:val="00A517BF"/>
    <w:rsid w:val="00A53765"/>
    <w:rsid w:val="00A636D0"/>
    <w:rsid w:val="00A66478"/>
    <w:rsid w:val="00A715A6"/>
    <w:rsid w:val="00A719B9"/>
    <w:rsid w:val="00A72518"/>
    <w:rsid w:val="00A75E4F"/>
    <w:rsid w:val="00A75EBD"/>
    <w:rsid w:val="00A90A56"/>
    <w:rsid w:val="00AA0196"/>
    <w:rsid w:val="00AA08DF"/>
    <w:rsid w:val="00AA1E03"/>
    <w:rsid w:val="00AA4F7B"/>
    <w:rsid w:val="00AB135A"/>
    <w:rsid w:val="00AB68AB"/>
    <w:rsid w:val="00AB7EA0"/>
    <w:rsid w:val="00AC02EB"/>
    <w:rsid w:val="00AC1E8B"/>
    <w:rsid w:val="00AD114F"/>
    <w:rsid w:val="00AD25D6"/>
    <w:rsid w:val="00AD71D5"/>
    <w:rsid w:val="00AE18C7"/>
    <w:rsid w:val="00AE1978"/>
    <w:rsid w:val="00AE537C"/>
    <w:rsid w:val="00AF0142"/>
    <w:rsid w:val="00AF1636"/>
    <w:rsid w:val="00AF1E37"/>
    <w:rsid w:val="00AF288D"/>
    <w:rsid w:val="00AF4529"/>
    <w:rsid w:val="00AF6F5A"/>
    <w:rsid w:val="00B0210F"/>
    <w:rsid w:val="00B027A6"/>
    <w:rsid w:val="00B14796"/>
    <w:rsid w:val="00B15DE0"/>
    <w:rsid w:val="00B272B1"/>
    <w:rsid w:val="00B454D8"/>
    <w:rsid w:val="00B50284"/>
    <w:rsid w:val="00B508DA"/>
    <w:rsid w:val="00B519BA"/>
    <w:rsid w:val="00B52857"/>
    <w:rsid w:val="00B555EB"/>
    <w:rsid w:val="00B56636"/>
    <w:rsid w:val="00B61312"/>
    <w:rsid w:val="00B62DF8"/>
    <w:rsid w:val="00B63CF6"/>
    <w:rsid w:val="00B64280"/>
    <w:rsid w:val="00B64F5A"/>
    <w:rsid w:val="00B674FF"/>
    <w:rsid w:val="00B7252B"/>
    <w:rsid w:val="00B726F6"/>
    <w:rsid w:val="00B83022"/>
    <w:rsid w:val="00B877ED"/>
    <w:rsid w:val="00BA12B2"/>
    <w:rsid w:val="00BB0633"/>
    <w:rsid w:val="00BB0723"/>
    <w:rsid w:val="00BB1CF0"/>
    <w:rsid w:val="00BB1E84"/>
    <w:rsid w:val="00BC0729"/>
    <w:rsid w:val="00BC1FB3"/>
    <w:rsid w:val="00BC69F5"/>
    <w:rsid w:val="00BC7C36"/>
    <w:rsid w:val="00BD45A3"/>
    <w:rsid w:val="00BE0B23"/>
    <w:rsid w:val="00BE6BE2"/>
    <w:rsid w:val="00BF2FBB"/>
    <w:rsid w:val="00BF3FA0"/>
    <w:rsid w:val="00BF4B6F"/>
    <w:rsid w:val="00BF4E96"/>
    <w:rsid w:val="00C13917"/>
    <w:rsid w:val="00C20771"/>
    <w:rsid w:val="00C24386"/>
    <w:rsid w:val="00C24F8F"/>
    <w:rsid w:val="00C33998"/>
    <w:rsid w:val="00C44A7D"/>
    <w:rsid w:val="00C45BD5"/>
    <w:rsid w:val="00C46D02"/>
    <w:rsid w:val="00C61001"/>
    <w:rsid w:val="00C6389B"/>
    <w:rsid w:val="00C65590"/>
    <w:rsid w:val="00C70281"/>
    <w:rsid w:val="00C731D0"/>
    <w:rsid w:val="00C743F0"/>
    <w:rsid w:val="00C75F0D"/>
    <w:rsid w:val="00C80555"/>
    <w:rsid w:val="00C81DB5"/>
    <w:rsid w:val="00C84634"/>
    <w:rsid w:val="00C97C4A"/>
    <w:rsid w:val="00C97CE7"/>
    <w:rsid w:val="00CA407C"/>
    <w:rsid w:val="00CB2921"/>
    <w:rsid w:val="00CB40AF"/>
    <w:rsid w:val="00CC25BC"/>
    <w:rsid w:val="00CC7719"/>
    <w:rsid w:val="00CE1A3E"/>
    <w:rsid w:val="00CE5569"/>
    <w:rsid w:val="00CE5F2E"/>
    <w:rsid w:val="00CE676B"/>
    <w:rsid w:val="00CF034E"/>
    <w:rsid w:val="00CF0BBD"/>
    <w:rsid w:val="00CF0E9E"/>
    <w:rsid w:val="00CF1805"/>
    <w:rsid w:val="00CF673B"/>
    <w:rsid w:val="00D018AB"/>
    <w:rsid w:val="00D026F6"/>
    <w:rsid w:val="00D03FE7"/>
    <w:rsid w:val="00D12453"/>
    <w:rsid w:val="00D138B7"/>
    <w:rsid w:val="00D14C01"/>
    <w:rsid w:val="00D171BF"/>
    <w:rsid w:val="00D176B7"/>
    <w:rsid w:val="00D30DF2"/>
    <w:rsid w:val="00D316EF"/>
    <w:rsid w:val="00D35F8D"/>
    <w:rsid w:val="00D455A5"/>
    <w:rsid w:val="00D6490E"/>
    <w:rsid w:val="00D65317"/>
    <w:rsid w:val="00D71D30"/>
    <w:rsid w:val="00D729FC"/>
    <w:rsid w:val="00D73629"/>
    <w:rsid w:val="00D84C7A"/>
    <w:rsid w:val="00D85873"/>
    <w:rsid w:val="00D86637"/>
    <w:rsid w:val="00D9219A"/>
    <w:rsid w:val="00DA3FDE"/>
    <w:rsid w:val="00DA70BD"/>
    <w:rsid w:val="00DA7B96"/>
    <w:rsid w:val="00DC632D"/>
    <w:rsid w:val="00DD28B2"/>
    <w:rsid w:val="00DF1C35"/>
    <w:rsid w:val="00E00DDF"/>
    <w:rsid w:val="00E011F1"/>
    <w:rsid w:val="00E04529"/>
    <w:rsid w:val="00E10049"/>
    <w:rsid w:val="00E157E3"/>
    <w:rsid w:val="00E22BE2"/>
    <w:rsid w:val="00E232A2"/>
    <w:rsid w:val="00E2648F"/>
    <w:rsid w:val="00E30FE0"/>
    <w:rsid w:val="00E344A4"/>
    <w:rsid w:val="00E36A86"/>
    <w:rsid w:val="00E37A10"/>
    <w:rsid w:val="00E417E0"/>
    <w:rsid w:val="00E44D90"/>
    <w:rsid w:val="00E76828"/>
    <w:rsid w:val="00E77021"/>
    <w:rsid w:val="00E77D19"/>
    <w:rsid w:val="00E80759"/>
    <w:rsid w:val="00E86DA3"/>
    <w:rsid w:val="00EA03B6"/>
    <w:rsid w:val="00EA07A3"/>
    <w:rsid w:val="00EA2534"/>
    <w:rsid w:val="00EA63A4"/>
    <w:rsid w:val="00EA7BDE"/>
    <w:rsid w:val="00EB33EC"/>
    <w:rsid w:val="00EB529A"/>
    <w:rsid w:val="00EC0282"/>
    <w:rsid w:val="00EC18EC"/>
    <w:rsid w:val="00EC2DE3"/>
    <w:rsid w:val="00EC5BF3"/>
    <w:rsid w:val="00ED43C5"/>
    <w:rsid w:val="00EE4556"/>
    <w:rsid w:val="00EE52CE"/>
    <w:rsid w:val="00EF46D0"/>
    <w:rsid w:val="00F01B1B"/>
    <w:rsid w:val="00F02A88"/>
    <w:rsid w:val="00F051AB"/>
    <w:rsid w:val="00F0669A"/>
    <w:rsid w:val="00F07838"/>
    <w:rsid w:val="00F07BAD"/>
    <w:rsid w:val="00F10606"/>
    <w:rsid w:val="00F27677"/>
    <w:rsid w:val="00F277C2"/>
    <w:rsid w:val="00F37A2E"/>
    <w:rsid w:val="00F54D26"/>
    <w:rsid w:val="00F62892"/>
    <w:rsid w:val="00F7149B"/>
    <w:rsid w:val="00F76E7D"/>
    <w:rsid w:val="00F84A17"/>
    <w:rsid w:val="00F9321E"/>
    <w:rsid w:val="00F935F9"/>
    <w:rsid w:val="00F93B6E"/>
    <w:rsid w:val="00F94CC6"/>
    <w:rsid w:val="00F96ECC"/>
    <w:rsid w:val="00FB3C31"/>
    <w:rsid w:val="00FB4B0D"/>
    <w:rsid w:val="00FC0FE8"/>
    <w:rsid w:val="00FE0D50"/>
    <w:rsid w:val="00FE167B"/>
    <w:rsid w:val="00FE51B8"/>
    <w:rsid w:val="00FF006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AD"/>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1"/>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paragraph">
    <w:name w:val="paragraph"/>
    <w:basedOn w:val="Normal"/>
    <w:rsid w:val="006C6B54"/>
    <w:pPr>
      <w:spacing w:before="100" w:beforeAutospacing="1" w:after="100" w:afterAutospacing="1" w:line="240" w:lineRule="auto"/>
    </w:pPr>
    <w:rPr>
      <w:rFonts w:ascii="Times New Roman" w:hAnsi="Times New Roman" w:cs="Times New Roman"/>
      <w:sz w:val="24"/>
      <w:lang w:val="en-US"/>
    </w:rPr>
  </w:style>
  <w:style w:type="character" w:customStyle="1" w:styleId="normaltextrun">
    <w:name w:val="normaltextrun"/>
    <w:basedOn w:val="DefaultParagraphFont"/>
    <w:rsid w:val="006C6B54"/>
  </w:style>
  <w:style w:type="character" w:customStyle="1" w:styleId="eop">
    <w:name w:val="eop"/>
    <w:basedOn w:val="DefaultParagraphFont"/>
    <w:rsid w:val="006C6B54"/>
  </w:style>
  <w:style w:type="paragraph" w:styleId="BodyText">
    <w:name w:val="Body Text"/>
    <w:basedOn w:val="Normal"/>
    <w:link w:val="BodyTextChar"/>
    <w:uiPriority w:val="1"/>
    <w:qFormat/>
    <w:rsid w:val="00735C50"/>
    <w:pPr>
      <w:widowControl w:val="0"/>
      <w:autoSpaceDE w:val="0"/>
      <w:autoSpaceDN w:val="0"/>
      <w:spacing w:before="22" w:line="240" w:lineRule="auto"/>
      <w:ind w:left="118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735C50"/>
    <w:rPr>
      <w:rFonts w:ascii="Calibri" w:eastAsia="Calibri" w:hAnsi="Calibri" w:cs="Calibri"/>
      <w:sz w:val="22"/>
      <w:szCs w:val="22"/>
      <w:lang w:val="en-US"/>
    </w:rPr>
  </w:style>
  <w:style w:type="character" w:styleId="UnresolvedMention">
    <w:name w:val="Unresolved Mention"/>
    <w:basedOn w:val="DefaultParagraphFont"/>
    <w:uiPriority w:val="99"/>
    <w:semiHidden/>
    <w:unhideWhenUsed/>
    <w:rsid w:val="006A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650">
      <w:bodyDiv w:val="1"/>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1569875122">
              <w:marLeft w:val="0"/>
              <w:marRight w:val="0"/>
              <w:marTop w:val="0"/>
              <w:marBottom w:val="0"/>
              <w:divBdr>
                <w:top w:val="none" w:sz="0" w:space="0" w:color="auto"/>
                <w:left w:val="none" w:sz="0" w:space="0" w:color="auto"/>
                <w:bottom w:val="none" w:sz="0" w:space="0" w:color="auto"/>
                <w:right w:val="none" w:sz="0" w:space="0" w:color="auto"/>
              </w:divBdr>
            </w:div>
          </w:divsChild>
        </w:div>
        <w:div w:id="1528134396">
          <w:marLeft w:val="0"/>
          <w:marRight w:val="0"/>
          <w:marTop w:val="0"/>
          <w:marBottom w:val="0"/>
          <w:divBdr>
            <w:top w:val="none" w:sz="0" w:space="0" w:color="auto"/>
            <w:left w:val="none" w:sz="0" w:space="0" w:color="auto"/>
            <w:bottom w:val="none" w:sz="0" w:space="0" w:color="auto"/>
            <w:right w:val="none" w:sz="0" w:space="0" w:color="auto"/>
          </w:divBdr>
          <w:divsChild>
            <w:div w:id="1985508019">
              <w:marLeft w:val="0"/>
              <w:marRight w:val="0"/>
              <w:marTop w:val="0"/>
              <w:marBottom w:val="0"/>
              <w:divBdr>
                <w:top w:val="none" w:sz="0" w:space="0" w:color="auto"/>
                <w:left w:val="none" w:sz="0" w:space="0" w:color="auto"/>
                <w:bottom w:val="none" w:sz="0" w:space="0" w:color="auto"/>
                <w:right w:val="none" w:sz="0" w:space="0" w:color="auto"/>
              </w:divBdr>
            </w:div>
          </w:divsChild>
        </w:div>
        <w:div w:id="2012490114">
          <w:marLeft w:val="0"/>
          <w:marRight w:val="0"/>
          <w:marTop w:val="0"/>
          <w:marBottom w:val="0"/>
          <w:divBdr>
            <w:top w:val="none" w:sz="0" w:space="0" w:color="auto"/>
            <w:left w:val="none" w:sz="0" w:space="0" w:color="auto"/>
            <w:bottom w:val="none" w:sz="0" w:space="0" w:color="auto"/>
            <w:right w:val="none" w:sz="0" w:space="0" w:color="auto"/>
          </w:divBdr>
          <w:divsChild>
            <w:div w:id="1378041697">
              <w:marLeft w:val="0"/>
              <w:marRight w:val="0"/>
              <w:marTop w:val="0"/>
              <w:marBottom w:val="0"/>
              <w:divBdr>
                <w:top w:val="none" w:sz="0" w:space="0" w:color="auto"/>
                <w:left w:val="none" w:sz="0" w:space="0" w:color="auto"/>
                <w:bottom w:val="none" w:sz="0" w:space="0" w:color="auto"/>
                <w:right w:val="none" w:sz="0" w:space="0" w:color="auto"/>
              </w:divBdr>
            </w:div>
          </w:divsChild>
        </w:div>
        <w:div w:id="2145729300">
          <w:marLeft w:val="0"/>
          <w:marRight w:val="0"/>
          <w:marTop w:val="0"/>
          <w:marBottom w:val="0"/>
          <w:divBdr>
            <w:top w:val="none" w:sz="0" w:space="0" w:color="auto"/>
            <w:left w:val="none" w:sz="0" w:space="0" w:color="auto"/>
            <w:bottom w:val="none" w:sz="0" w:space="0" w:color="auto"/>
            <w:right w:val="none" w:sz="0" w:space="0" w:color="auto"/>
          </w:divBdr>
          <w:divsChild>
            <w:div w:id="2061323716">
              <w:marLeft w:val="0"/>
              <w:marRight w:val="0"/>
              <w:marTop w:val="0"/>
              <w:marBottom w:val="0"/>
              <w:divBdr>
                <w:top w:val="none" w:sz="0" w:space="0" w:color="auto"/>
                <w:left w:val="none" w:sz="0" w:space="0" w:color="auto"/>
                <w:bottom w:val="none" w:sz="0" w:space="0" w:color="auto"/>
                <w:right w:val="none" w:sz="0" w:space="0" w:color="auto"/>
              </w:divBdr>
            </w:div>
          </w:divsChild>
        </w:div>
        <w:div w:id="1866214565">
          <w:marLeft w:val="0"/>
          <w:marRight w:val="0"/>
          <w:marTop w:val="0"/>
          <w:marBottom w:val="0"/>
          <w:divBdr>
            <w:top w:val="none" w:sz="0" w:space="0" w:color="auto"/>
            <w:left w:val="none" w:sz="0" w:space="0" w:color="auto"/>
            <w:bottom w:val="none" w:sz="0" w:space="0" w:color="auto"/>
            <w:right w:val="none" w:sz="0" w:space="0" w:color="auto"/>
          </w:divBdr>
          <w:divsChild>
            <w:div w:id="40331301">
              <w:marLeft w:val="0"/>
              <w:marRight w:val="0"/>
              <w:marTop w:val="0"/>
              <w:marBottom w:val="0"/>
              <w:divBdr>
                <w:top w:val="none" w:sz="0" w:space="0" w:color="auto"/>
                <w:left w:val="none" w:sz="0" w:space="0" w:color="auto"/>
                <w:bottom w:val="none" w:sz="0" w:space="0" w:color="auto"/>
                <w:right w:val="none" w:sz="0" w:space="0" w:color="auto"/>
              </w:divBdr>
            </w:div>
          </w:divsChild>
        </w:div>
        <w:div w:id="2098281417">
          <w:marLeft w:val="0"/>
          <w:marRight w:val="0"/>
          <w:marTop w:val="0"/>
          <w:marBottom w:val="0"/>
          <w:divBdr>
            <w:top w:val="none" w:sz="0" w:space="0" w:color="auto"/>
            <w:left w:val="none" w:sz="0" w:space="0" w:color="auto"/>
            <w:bottom w:val="none" w:sz="0" w:space="0" w:color="auto"/>
            <w:right w:val="none" w:sz="0" w:space="0" w:color="auto"/>
          </w:divBdr>
          <w:divsChild>
            <w:div w:id="1100301714">
              <w:marLeft w:val="0"/>
              <w:marRight w:val="0"/>
              <w:marTop w:val="0"/>
              <w:marBottom w:val="0"/>
              <w:divBdr>
                <w:top w:val="none" w:sz="0" w:space="0" w:color="auto"/>
                <w:left w:val="none" w:sz="0" w:space="0" w:color="auto"/>
                <w:bottom w:val="none" w:sz="0" w:space="0" w:color="auto"/>
                <w:right w:val="none" w:sz="0" w:space="0" w:color="auto"/>
              </w:divBdr>
            </w:div>
          </w:divsChild>
        </w:div>
        <w:div w:id="1668437032">
          <w:marLeft w:val="0"/>
          <w:marRight w:val="0"/>
          <w:marTop w:val="0"/>
          <w:marBottom w:val="0"/>
          <w:divBdr>
            <w:top w:val="none" w:sz="0" w:space="0" w:color="auto"/>
            <w:left w:val="none" w:sz="0" w:space="0" w:color="auto"/>
            <w:bottom w:val="none" w:sz="0" w:space="0" w:color="auto"/>
            <w:right w:val="none" w:sz="0" w:space="0" w:color="auto"/>
          </w:divBdr>
          <w:divsChild>
            <w:div w:id="647786760">
              <w:marLeft w:val="0"/>
              <w:marRight w:val="0"/>
              <w:marTop w:val="0"/>
              <w:marBottom w:val="0"/>
              <w:divBdr>
                <w:top w:val="none" w:sz="0" w:space="0" w:color="auto"/>
                <w:left w:val="none" w:sz="0" w:space="0" w:color="auto"/>
                <w:bottom w:val="none" w:sz="0" w:space="0" w:color="auto"/>
                <w:right w:val="none" w:sz="0" w:space="0" w:color="auto"/>
              </w:divBdr>
            </w:div>
          </w:divsChild>
        </w:div>
        <w:div w:id="1354111294">
          <w:marLeft w:val="0"/>
          <w:marRight w:val="0"/>
          <w:marTop w:val="0"/>
          <w:marBottom w:val="0"/>
          <w:divBdr>
            <w:top w:val="none" w:sz="0" w:space="0" w:color="auto"/>
            <w:left w:val="none" w:sz="0" w:space="0" w:color="auto"/>
            <w:bottom w:val="none" w:sz="0" w:space="0" w:color="auto"/>
            <w:right w:val="none" w:sz="0" w:space="0" w:color="auto"/>
          </w:divBdr>
          <w:divsChild>
            <w:div w:id="344796325">
              <w:marLeft w:val="0"/>
              <w:marRight w:val="0"/>
              <w:marTop w:val="0"/>
              <w:marBottom w:val="0"/>
              <w:divBdr>
                <w:top w:val="none" w:sz="0" w:space="0" w:color="auto"/>
                <w:left w:val="none" w:sz="0" w:space="0" w:color="auto"/>
                <w:bottom w:val="none" w:sz="0" w:space="0" w:color="auto"/>
                <w:right w:val="none" w:sz="0" w:space="0" w:color="auto"/>
              </w:divBdr>
            </w:div>
          </w:divsChild>
        </w:div>
        <w:div w:id="158812086">
          <w:marLeft w:val="0"/>
          <w:marRight w:val="0"/>
          <w:marTop w:val="0"/>
          <w:marBottom w:val="0"/>
          <w:divBdr>
            <w:top w:val="none" w:sz="0" w:space="0" w:color="auto"/>
            <w:left w:val="none" w:sz="0" w:space="0" w:color="auto"/>
            <w:bottom w:val="none" w:sz="0" w:space="0" w:color="auto"/>
            <w:right w:val="none" w:sz="0" w:space="0" w:color="auto"/>
          </w:divBdr>
          <w:divsChild>
            <w:div w:id="1867592541">
              <w:marLeft w:val="0"/>
              <w:marRight w:val="0"/>
              <w:marTop w:val="0"/>
              <w:marBottom w:val="0"/>
              <w:divBdr>
                <w:top w:val="none" w:sz="0" w:space="0" w:color="auto"/>
                <w:left w:val="none" w:sz="0" w:space="0" w:color="auto"/>
                <w:bottom w:val="none" w:sz="0" w:space="0" w:color="auto"/>
                <w:right w:val="none" w:sz="0" w:space="0" w:color="auto"/>
              </w:divBdr>
            </w:div>
          </w:divsChild>
        </w:div>
        <w:div w:id="900556306">
          <w:marLeft w:val="0"/>
          <w:marRight w:val="0"/>
          <w:marTop w:val="0"/>
          <w:marBottom w:val="0"/>
          <w:divBdr>
            <w:top w:val="none" w:sz="0" w:space="0" w:color="auto"/>
            <w:left w:val="none" w:sz="0" w:space="0" w:color="auto"/>
            <w:bottom w:val="none" w:sz="0" w:space="0" w:color="auto"/>
            <w:right w:val="none" w:sz="0" w:space="0" w:color="auto"/>
          </w:divBdr>
          <w:divsChild>
            <w:div w:id="478230179">
              <w:marLeft w:val="0"/>
              <w:marRight w:val="0"/>
              <w:marTop w:val="0"/>
              <w:marBottom w:val="0"/>
              <w:divBdr>
                <w:top w:val="none" w:sz="0" w:space="0" w:color="auto"/>
                <w:left w:val="none" w:sz="0" w:space="0" w:color="auto"/>
                <w:bottom w:val="none" w:sz="0" w:space="0" w:color="auto"/>
                <w:right w:val="none" w:sz="0" w:space="0" w:color="auto"/>
              </w:divBdr>
            </w:div>
          </w:divsChild>
        </w:div>
        <w:div w:id="2120752692">
          <w:marLeft w:val="0"/>
          <w:marRight w:val="0"/>
          <w:marTop w:val="0"/>
          <w:marBottom w:val="0"/>
          <w:divBdr>
            <w:top w:val="none" w:sz="0" w:space="0" w:color="auto"/>
            <w:left w:val="none" w:sz="0" w:space="0" w:color="auto"/>
            <w:bottom w:val="none" w:sz="0" w:space="0" w:color="auto"/>
            <w:right w:val="none" w:sz="0" w:space="0" w:color="auto"/>
          </w:divBdr>
          <w:divsChild>
            <w:div w:id="2018462578">
              <w:marLeft w:val="0"/>
              <w:marRight w:val="0"/>
              <w:marTop w:val="0"/>
              <w:marBottom w:val="0"/>
              <w:divBdr>
                <w:top w:val="none" w:sz="0" w:space="0" w:color="auto"/>
                <w:left w:val="none" w:sz="0" w:space="0" w:color="auto"/>
                <w:bottom w:val="none" w:sz="0" w:space="0" w:color="auto"/>
                <w:right w:val="none" w:sz="0" w:space="0" w:color="auto"/>
              </w:divBdr>
            </w:div>
          </w:divsChild>
        </w:div>
        <w:div w:id="1018964216">
          <w:marLeft w:val="0"/>
          <w:marRight w:val="0"/>
          <w:marTop w:val="0"/>
          <w:marBottom w:val="0"/>
          <w:divBdr>
            <w:top w:val="none" w:sz="0" w:space="0" w:color="auto"/>
            <w:left w:val="none" w:sz="0" w:space="0" w:color="auto"/>
            <w:bottom w:val="none" w:sz="0" w:space="0" w:color="auto"/>
            <w:right w:val="none" w:sz="0" w:space="0" w:color="auto"/>
          </w:divBdr>
          <w:divsChild>
            <w:div w:id="1215775236">
              <w:marLeft w:val="0"/>
              <w:marRight w:val="0"/>
              <w:marTop w:val="0"/>
              <w:marBottom w:val="0"/>
              <w:divBdr>
                <w:top w:val="none" w:sz="0" w:space="0" w:color="auto"/>
                <w:left w:val="none" w:sz="0" w:space="0" w:color="auto"/>
                <w:bottom w:val="none" w:sz="0" w:space="0" w:color="auto"/>
                <w:right w:val="none" w:sz="0" w:space="0" w:color="auto"/>
              </w:divBdr>
            </w:div>
          </w:divsChild>
        </w:div>
        <w:div w:id="1718503285">
          <w:marLeft w:val="0"/>
          <w:marRight w:val="0"/>
          <w:marTop w:val="0"/>
          <w:marBottom w:val="0"/>
          <w:divBdr>
            <w:top w:val="none" w:sz="0" w:space="0" w:color="auto"/>
            <w:left w:val="none" w:sz="0" w:space="0" w:color="auto"/>
            <w:bottom w:val="none" w:sz="0" w:space="0" w:color="auto"/>
            <w:right w:val="none" w:sz="0" w:space="0" w:color="auto"/>
          </w:divBdr>
          <w:divsChild>
            <w:div w:id="1351640013">
              <w:marLeft w:val="0"/>
              <w:marRight w:val="0"/>
              <w:marTop w:val="0"/>
              <w:marBottom w:val="0"/>
              <w:divBdr>
                <w:top w:val="none" w:sz="0" w:space="0" w:color="auto"/>
                <w:left w:val="none" w:sz="0" w:space="0" w:color="auto"/>
                <w:bottom w:val="none" w:sz="0" w:space="0" w:color="auto"/>
                <w:right w:val="none" w:sz="0" w:space="0" w:color="auto"/>
              </w:divBdr>
            </w:div>
          </w:divsChild>
        </w:div>
        <w:div w:id="1753963844">
          <w:marLeft w:val="0"/>
          <w:marRight w:val="0"/>
          <w:marTop w:val="0"/>
          <w:marBottom w:val="0"/>
          <w:divBdr>
            <w:top w:val="none" w:sz="0" w:space="0" w:color="auto"/>
            <w:left w:val="none" w:sz="0" w:space="0" w:color="auto"/>
            <w:bottom w:val="none" w:sz="0" w:space="0" w:color="auto"/>
            <w:right w:val="none" w:sz="0" w:space="0" w:color="auto"/>
          </w:divBdr>
          <w:divsChild>
            <w:div w:id="2049452661">
              <w:marLeft w:val="0"/>
              <w:marRight w:val="0"/>
              <w:marTop w:val="0"/>
              <w:marBottom w:val="0"/>
              <w:divBdr>
                <w:top w:val="none" w:sz="0" w:space="0" w:color="auto"/>
                <w:left w:val="none" w:sz="0" w:space="0" w:color="auto"/>
                <w:bottom w:val="none" w:sz="0" w:space="0" w:color="auto"/>
                <w:right w:val="none" w:sz="0" w:space="0" w:color="auto"/>
              </w:divBdr>
            </w:div>
          </w:divsChild>
        </w:div>
        <w:div w:id="1345396313">
          <w:marLeft w:val="0"/>
          <w:marRight w:val="0"/>
          <w:marTop w:val="0"/>
          <w:marBottom w:val="0"/>
          <w:divBdr>
            <w:top w:val="none" w:sz="0" w:space="0" w:color="auto"/>
            <w:left w:val="none" w:sz="0" w:space="0" w:color="auto"/>
            <w:bottom w:val="none" w:sz="0" w:space="0" w:color="auto"/>
            <w:right w:val="none" w:sz="0" w:space="0" w:color="auto"/>
          </w:divBdr>
          <w:divsChild>
            <w:div w:id="688876086">
              <w:marLeft w:val="0"/>
              <w:marRight w:val="0"/>
              <w:marTop w:val="0"/>
              <w:marBottom w:val="0"/>
              <w:divBdr>
                <w:top w:val="none" w:sz="0" w:space="0" w:color="auto"/>
                <w:left w:val="none" w:sz="0" w:space="0" w:color="auto"/>
                <w:bottom w:val="none" w:sz="0" w:space="0" w:color="auto"/>
                <w:right w:val="none" w:sz="0" w:space="0" w:color="auto"/>
              </w:divBdr>
            </w:div>
          </w:divsChild>
        </w:div>
        <w:div w:id="732049606">
          <w:marLeft w:val="0"/>
          <w:marRight w:val="0"/>
          <w:marTop w:val="0"/>
          <w:marBottom w:val="0"/>
          <w:divBdr>
            <w:top w:val="none" w:sz="0" w:space="0" w:color="auto"/>
            <w:left w:val="none" w:sz="0" w:space="0" w:color="auto"/>
            <w:bottom w:val="none" w:sz="0" w:space="0" w:color="auto"/>
            <w:right w:val="none" w:sz="0" w:space="0" w:color="auto"/>
          </w:divBdr>
          <w:divsChild>
            <w:div w:id="1152452386">
              <w:marLeft w:val="0"/>
              <w:marRight w:val="0"/>
              <w:marTop w:val="0"/>
              <w:marBottom w:val="0"/>
              <w:divBdr>
                <w:top w:val="none" w:sz="0" w:space="0" w:color="auto"/>
                <w:left w:val="none" w:sz="0" w:space="0" w:color="auto"/>
                <w:bottom w:val="none" w:sz="0" w:space="0" w:color="auto"/>
                <w:right w:val="none" w:sz="0" w:space="0" w:color="auto"/>
              </w:divBdr>
            </w:div>
          </w:divsChild>
        </w:div>
        <w:div w:id="756288880">
          <w:marLeft w:val="0"/>
          <w:marRight w:val="0"/>
          <w:marTop w:val="0"/>
          <w:marBottom w:val="0"/>
          <w:divBdr>
            <w:top w:val="none" w:sz="0" w:space="0" w:color="auto"/>
            <w:left w:val="none" w:sz="0" w:space="0" w:color="auto"/>
            <w:bottom w:val="none" w:sz="0" w:space="0" w:color="auto"/>
            <w:right w:val="none" w:sz="0" w:space="0" w:color="auto"/>
          </w:divBdr>
          <w:divsChild>
            <w:div w:id="836572546">
              <w:marLeft w:val="0"/>
              <w:marRight w:val="0"/>
              <w:marTop w:val="0"/>
              <w:marBottom w:val="0"/>
              <w:divBdr>
                <w:top w:val="none" w:sz="0" w:space="0" w:color="auto"/>
                <w:left w:val="none" w:sz="0" w:space="0" w:color="auto"/>
                <w:bottom w:val="none" w:sz="0" w:space="0" w:color="auto"/>
                <w:right w:val="none" w:sz="0" w:space="0" w:color="auto"/>
              </w:divBdr>
            </w:div>
          </w:divsChild>
        </w:div>
        <w:div w:id="1644772275">
          <w:marLeft w:val="0"/>
          <w:marRight w:val="0"/>
          <w:marTop w:val="0"/>
          <w:marBottom w:val="0"/>
          <w:divBdr>
            <w:top w:val="none" w:sz="0" w:space="0" w:color="auto"/>
            <w:left w:val="none" w:sz="0" w:space="0" w:color="auto"/>
            <w:bottom w:val="none" w:sz="0" w:space="0" w:color="auto"/>
            <w:right w:val="none" w:sz="0" w:space="0" w:color="auto"/>
          </w:divBdr>
          <w:divsChild>
            <w:div w:id="167720783">
              <w:marLeft w:val="0"/>
              <w:marRight w:val="0"/>
              <w:marTop w:val="0"/>
              <w:marBottom w:val="0"/>
              <w:divBdr>
                <w:top w:val="none" w:sz="0" w:space="0" w:color="auto"/>
                <w:left w:val="none" w:sz="0" w:space="0" w:color="auto"/>
                <w:bottom w:val="none" w:sz="0" w:space="0" w:color="auto"/>
                <w:right w:val="none" w:sz="0" w:space="0" w:color="auto"/>
              </w:divBdr>
            </w:div>
          </w:divsChild>
        </w:div>
        <w:div w:id="786509220">
          <w:marLeft w:val="0"/>
          <w:marRight w:val="0"/>
          <w:marTop w:val="0"/>
          <w:marBottom w:val="0"/>
          <w:divBdr>
            <w:top w:val="none" w:sz="0" w:space="0" w:color="auto"/>
            <w:left w:val="none" w:sz="0" w:space="0" w:color="auto"/>
            <w:bottom w:val="none" w:sz="0" w:space="0" w:color="auto"/>
            <w:right w:val="none" w:sz="0" w:space="0" w:color="auto"/>
          </w:divBdr>
          <w:divsChild>
            <w:div w:id="1546333705">
              <w:marLeft w:val="0"/>
              <w:marRight w:val="0"/>
              <w:marTop w:val="0"/>
              <w:marBottom w:val="0"/>
              <w:divBdr>
                <w:top w:val="none" w:sz="0" w:space="0" w:color="auto"/>
                <w:left w:val="none" w:sz="0" w:space="0" w:color="auto"/>
                <w:bottom w:val="none" w:sz="0" w:space="0" w:color="auto"/>
                <w:right w:val="none" w:sz="0" w:space="0" w:color="auto"/>
              </w:divBdr>
            </w:div>
          </w:divsChild>
        </w:div>
        <w:div w:id="1846435426">
          <w:marLeft w:val="0"/>
          <w:marRight w:val="0"/>
          <w:marTop w:val="0"/>
          <w:marBottom w:val="0"/>
          <w:divBdr>
            <w:top w:val="none" w:sz="0" w:space="0" w:color="auto"/>
            <w:left w:val="none" w:sz="0" w:space="0" w:color="auto"/>
            <w:bottom w:val="none" w:sz="0" w:space="0" w:color="auto"/>
            <w:right w:val="none" w:sz="0" w:space="0" w:color="auto"/>
          </w:divBdr>
          <w:divsChild>
            <w:div w:id="268508605">
              <w:marLeft w:val="0"/>
              <w:marRight w:val="0"/>
              <w:marTop w:val="0"/>
              <w:marBottom w:val="0"/>
              <w:divBdr>
                <w:top w:val="none" w:sz="0" w:space="0" w:color="auto"/>
                <w:left w:val="none" w:sz="0" w:space="0" w:color="auto"/>
                <w:bottom w:val="none" w:sz="0" w:space="0" w:color="auto"/>
                <w:right w:val="none" w:sz="0" w:space="0" w:color="auto"/>
              </w:divBdr>
            </w:div>
          </w:divsChild>
        </w:div>
        <w:div w:id="1398625668">
          <w:marLeft w:val="0"/>
          <w:marRight w:val="0"/>
          <w:marTop w:val="0"/>
          <w:marBottom w:val="0"/>
          <w:divBdr>
            <w:top w:val="none" w:sz="0" w:space="0" w:color="auto"/>
            <w:left w:val="none" w:sz="0" w:space="0" w:color="auto"/>
            <w:bottom w:val="none" w:sz="0" w:space="0" w:color="auto"/>
            <w:right w:val="none" w:sz="0" w:space="0" w:color="auto"/>
          </w:divBdr>
          <w:divsChild>
            <w:div w:id="1933656958">
              <w:marLeft w:val="0"/>
              <w:marRight w:val="0"/>
              <w:marTop w:val="0"/>
              <w:marBottom w:val="0"/>
              <w:divBdr>
                <w:top w:val="none" w:sz="0" w:space="0" w:color="auto"/>
                <w:left w:val="none" w:sz="0" w:space="0" w:color="auto"/>
                <w:bottom w:val="none" w:sz="0" w:space="0" w:color="auto"/>
                <w:right w:val="none" w:sz="0" w:space="0" w:color="auto"/>
              </w:divBdr>
            </w:div>
          </w:divsChild>
        </w:div>
        <w:div w:id="750199352">
          <w:marLeft w:val="0"/>
          <w:marRight w:val="0"/>
          <w:marTop w:val="0"/>
          <w:marBottom w:val="0"/>
          <w:divBdr>
            <w:top w:val="none" w:sz="0" w:space="0" w:color="auto"/>
            <w:left w:val="none" w:sz="0" w:space="0" w:color="auto"/>
            <w:bottom w:val="none" w:sz="0" w:space="0" w:color="auto"/>
            <w:right w:val="none" w:sz="0" w:space="0" w:color="auto"/>
          </w:divBdr>
          <w:divsChild>
            <w:div w:id="931813777">
              <w:marLeft w:val="0"/>
              <w:marRight w:val="0"/>
              <w:marTop w:val="0"/>
              <w:marBottom w:val="0"/>
              <w:divBdr>
                <w:top w:val="none" w:sz="0" w:space="0" w:color="auto"/>
                <w:left w:val="none" w:sz="0" w:space="0" w:color="auto"/>
                <w:bottom w:val="none" w:sz="0" w:space="0" w:color="auto"/>
                <w:right w:val="none" w:sz="0" w:space="0" w:color="auto"/>
              </w:divBdr>
            </w:div>
          </w:divsChild>
        </w:div>
        <w:div w:id="288904120">
          <w:marLeft w:val="0"/>
          <w:marRight w:val="0"/>
          <w:marTop w:val="0"/>
          <w:marBottom w:val="0"/>
          <w:divBdr>
            <w:top w:val="none" w:sz="0" w:space="0" w:color="auto"/>
            <w:left w:val="none" w:sz="0" w:space="0" w:color="auto"/>
            <w:bottom w:val="none" w:sz="0" w:space="0" w:color="auto"/>
            <w:right w:val="none" w:sz="0" w:space="0" w:color="auto"/>
          </w:divBdr>
          <w:divsChild>
            <w:div w:id="1628850522">
              <w:marLeft w:val="0"/>
              <w:marRight w:val="0"/>
              <w:marTop w:val="0"/>
              <w:marBottom w:val="0"/>
              <w:divBdr>
                <w:top w:val="none" w:sz="0" w:space="0" w:color="auto"/>
                <w:left w:val="none" w:sz="0" w:space="0" w:color="auto"/>
                <w:bottom w:val="none" w:sz="0" w:space="0" w:color="auto"/>
                <w:right w:val="none" w:sz="0" w:space="0" w:color="auto"/>
              </w:divBdr>
            </w:div>
          </w:divsChild>
        </w:div>
        <w:div w:id="1994679575">
          <w:marLeft w:val="0"/>
          <w:marRight w:val="0"/>
          <w:marTop w:val="0"/>
          <w:marBottom w:val="0"/>
          <w:divBdr>
            <w:top w:val="none" w:sz="0" w:space="0" w:color="auto"/>
            <w:left w:val="none" w:sz="0" w:space="0" w:color="auto"/>
            <w:bottom w:val="none" w:sz="0" w:space="0" w:color="auto"/>
            <w:right w:val="none" w:sz="0" w:space="0" w:color="auto"/>
          </w:divBdr>
          <w:divsChild>
            <w:div w:id="1588881545">
              <w:marLeft w:val="0"/>
              <w:marRight w:val="0"/>
              <w:marTop w:val="0"/>
              <w:marBottom w:val="0"/>
              <w:divBdr>
                <w:top w:val="none" w:sz="0" w:space="0" w:color="auto"/>
                <w:left w:val="none" w:sz="0" w:space="0" w:color="auto"/>
                <w:bottom w:val="none" w:sz="0" w:space="0" w:color="auto"/>
                <w:right w:val="none" w:sz="0" w:space="0" w:color="auto"/>
              </w:divBdr>
            </w:div>
          </w:divsChild>
        </w:div>
        <w:div w:id="1134180098">
          <w:marLeft w:val="0"/>
          <w:marRight w:val="0"/>
          <w:marTop w:val="0"/>
          <w:marBottom w:val="0"/>
          <w:divBdr>
            <w:top w:val="none" w:sz="0" w:space="0" w:color="auto"/>
            <w:left w:val="none" w:sz="0" w:space="0" w:color="auto"/>
            <w:bottom w:val="none" w:sz="0" w:space="0" w:color="auto"/>
            <w:right w:val="none" w:sz="0" w:space="0" w:color="auto"/>
          </w:divBdr>
          <w:divsChild>
            <w:div w:id="952638137">
              <w:marLeft w:val="0"/>
              <w:marRight w:val="0"/>
              <w:marTop w:val="0"/>
              <w:marBottom w:val="0"/>
              <w:divBdr>
                <w:top w:val="none" w:sz="0" w:space="0" w:color="auto"/>
                <w:left w:val="none" w:sz="0" w:space="0" w:color="auto"/>
                <w:bottom w:val="none" w:sz="0" w:space="0" w:color="auto"/>
                <w:right w:val="none" w:sz="0" w:space="0" w:color="auto"/>
              </w:divBdr>
            </w:div>
          </w:divsChild>
        </w:div>
        <w:div w:id="23944565">
          <w:marLeft w:val="0"/>
          <w:marRight w:val="0"/>
          <w:marTop w:val="0"/>
          <w:marBottom w:val="0"/>
          <w:divBdr>
            <w:top w:val="none" w:sz="0" w:space="0" w:color="auto"/>
            <w:left w:val="none" w:sz="0" w:space="0" w:color="auto"/>
            <w:bottom w:val="none" w:sz="0" w:space="0" w:color="auto"/>
            <w:right w:val="none" w:sz="0" w:space="0" w:color="auto"/>
          </w:divBdr>
          <w:divsChild>
            <w:div w:id="1550725487">
              <w:marLeft w:val="0"/>
              <w:marRight w:val="0"/>
              <w:marTop w:val="0"/>
              <w:marBottom w:val="0"/>
              <w:divBdr>
                <w:top w:val="none" w:sz="0" w:space="0" w:color="auto"/>
                <w:left w:val="none" w:sz="0" w:space="0" w:color="auto"/>
                <w:bottom w:val="none" w:sz="0" w:space="0" w:color="auto"/>
                <w:right w:val="none" w:sz="0" w:space="0" w:color="auto"/>
              </w:divBdr>
            </w:div>
          </w:divsChild>
        </w:div>
        <w:div w:id="1179732969">
          <w:marLeft w:val="0"/>
          <w:marRight w:val="0"/>
          <w:marTop w:val="0"/>
          <w:marBottom w:val="0"/>
          <w:divBdr>
            <w:top w:val="none" w:sz="0" w:space="0" w:color="auto"/>
            <w:left w:val="none" w:sz="0" w:space="0" w:color="auto"/>
            <w:bottom w:val="none" w:sz="0" w:space="0" w:color="auto"/>
            <w:right w:val="none" w:sz="0" w:space="0" w:color="auto"/>
          </w:divBdr>
          <w:divsChild>
            <w:div w:id="2083022370">
              <w:marLeft w:val="0"/>
              <w:marRight w:val="0"/>
              <w:marTop w:val="0"/>
              <w:marBottom w:val="0"/>
              <w:divBdr>
                <w:top w:val="none" w:sz="0" w:space="0" w:color="auto"/>
                <w:left w:val="none" w:sz="0" w:space="0" w:color="auto"/>
                <w:bottom w:val="none" w:sz="0" w:space="0" w:color="auto"/>
                <w:right w:val="none" w:sz="0" w:space="0" w:color="auto"/>
              </w:divBdr>
            </w:div>
          </w:divsChild>
        </w:div>
        <w:div w:id="1054501862">
          <w:marLeft w:val="0"/>
          <w:marRight w:val="0"/>
          <w:marTop w:val="0"/>
          <w:marBottom w:val="0"/>
          <w:divBdr>
            <w:top w:val="none" w:sz="0" w:space="0" w:color="auto"/>
            <w:left w:val="none" w:sz="0" w:space="0" w:color="auto"/>
            <w:bottom w:val="none" w:sz="0" w:space="0" w:color="auto"/>
            <w:right w:val="none" w:sz="0" w:space="0" w:color="auto"/>
          </w:divBdr>
          <w:divsChild>
            <w:div w:id="1085884252">
              <w:marLeft w:val="0"/>
              <w:marRight w:val="0"/>
              <w:marTop w:val="0"/>
              <w:marBottom w:val="0"/>
              <w:divBdr>
                <w:top w:val="none" w:sz="0" w:space="0" w:color="auto"/>
                <w:left w:val="none" w:sz="0" w:space="0" w:color="auto"/>
                <w:bottom w:val="none" w:sz="0" w:space="0" w:color="auto"/>
                <w:right w:val="none" w:sz="0" w:space="0" w:color="auto"/>
              </w:divBdr>
            </w:div>
          </w:divsChild>
        </w:div>
        <w:div w:id="1536651373">
          <w:marLeft w:val="0"/>
          <w:marRight w:val="0"/>
          <w:marTop w:val="0"/>
          <w:marBottom w:val="0"/>
          <w:divBdr>
            <w:top w:val="none" w:sz="0" w:space="0" w:color="auto"/>
            <w:left w:val="none" w:sz="0" w:space="0" w:color="auto"/>
            <w:bottom w:val="none" w:sz="0" w:space="0" w:color="auto"/>
            <w:right w:val="none" w:sz="0" w:space="0" w:color="auto"/>
          </w:divBdr>
          <w:divsChild>
            <w:div w:id="45029230">
              <w:marLeft w:val="0"/>
              <w:marRight w:val="0"/>
              <w:marTop w:val="0"/>
              <w:marBottom w:val="0"/>
              <w:divBdr>
                <w:top w:val="none" w:sz="0" w:space="0" w:color="auto"/>
                <w:left w:val="none" w:sz="0" w:space="0" w:color="auto"/>
                <w:bottom w:val="none" w:sz="0" w:space="0" w:color="auto"/>
                <w:right w:val="none" w:sz="0" w:space="0" w:color="auto"/>
              </w:divBdr>
            </w:div>
          </w:divsChild>
        </w:div>
        <w:div w:id="1895845743">
          <w:marLeft w:val="0"/>
          <w:marRight w:val="0"/>
          <w:marTop w:val="0"/>
          <w:marBottom w:val="0"/>
          <w:divBdr>
            <w:top w:val="none" w:sz="0" w:space="0" w:color="auto"/>
            <w:left w:val="none" w:sz="0" w:space="0" w:color="auto"/>
            <w:bottom w:val="none" w:sz="0" w:space="0" w:color="auto"/>
            <w:right w:val="none" w:sz="0" w:space="0" w:color="auto"/>
          </w:divBdr>
          <w:divsChild>
            <w:div w:id="935669576">
              <w:marLeft w:val="0"/>
              <w:marRight w:val="0"/>
              <w:marTop w:val="0"/>
              <w:marBottom w:val="0"/>
              <w:divBdr>
                <w:top w:val="none" w:sz="0" w:space="0" w:color="auto"/>
                <w:left w:val="none" w:sz="0" w:space="0" w:color="auto"/>
                <w:bottom w:val="none" w:sz="0" w:space="0" w:color="auto"/>
                <w:right w:val="none" w:sz="0" w:space="0" w:color="auto"/>
              </w:divBdr>
            </w:div>
          </w:divsChild>
        </w:div>
        <w:div w:id="1521235992">
          <w:marLeft w:val="0"/>
          <w:marRight w:val="0"/>
          <w:marTop w:val="0"/>
          <w:marBottom w:val="0"/>
          <w:divBdr>
            <w:top w:val="none" w:sz="0" w:space="0" w:color="auto"/>
            <w:left w:val="none" w:sz="0" w:space="0" w:color="auto"/>
            <w:bottom w:val="none" w:sz="0" w:space="0" w:color="auto"/>
            <w:right w:val="none" w:sz="0" w:space="0" w:color="auto"/>
          </w:divBdr>
          <w:divsChild>
            <w:div w:id="1677686311">
              <w:marLeft w:val="0"/>
              <w:marRight w:val="0"/>
              <w:marTop w:val="0"/>
              <w:marBottom w:val="0"/>
              <w:divBdr>
                <w:top w:val="none" w:sz="0" w:space="0" w:color="auto"/>
                <w:left w:val="none" w:sz="0" w:space="0" w:color="auto"/>
                <w:bottom w:val="none" w:sz="0" w:space="0" w:color="auto"/>
                <w:right w:val="none" w:sz="0" w:space="0" w:color="auto"/>
              </w:divBdr>
            </w:div>
          </w:divsChild>
        </w:div>
        <w:div w:id="508638980">
          <w:marLeft w:val="0"/>
          <w:marRight w:val="0"/>
          <w:marTop w:val="0"/>
          <w:marBottom w:val="0"/>
          <w:divBdr>
            <w:top w:val="none" w:sz="0" w:space="0" w:color="auto"/>
            <w:left w:val="none" w:sz="0" w:space="0" w:color="auto"/>
            <w:bottom w:val="none" w:sz="0" w:space="0" w:color="auto"/>
            <w:right w:val="none" w:sz="0" w:space="0" w:color="auto"/>
          </w:divBdr>
          <w:divsChild>
            <w:div w:id="749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501">
      <w:bodyDiv w:val="1"/>
      <w:marLeft w:val="0"/>
      <w:marRight w:val="0"/>
      <w:marTop w:val="0"/>
      <w:marBottom w:val="0"/>
      <w:divBdr>
        <w:top w:val="none" w:sz="0" w:space="0" w:color="auto"/>
        <w:left w:val="none" w:sz="0" w:space="0" w:color="auto"/>
        <w:bottom w:val="none" w:sz="0" w:space="0" w:color="auto"/>
        <w:right w:val="none" w:sz="0" w:space="0" w:color="auto"/>
      </w:divBdr>
      <w:divsChild>
        <w:div w:id="1832287262">
          <w:marLeft w:val="0"/>
          <w:marRight w:val="0"/>
          <w:marTop w:val="0"/>
          <w:marBottom w:val="0"/>
          <w:divBdr>
            <w:top w:val="none" w:sz="0" w:space="0" w:color="auto"/>
            <w:left w:val="none" w:sz="0" w:space="0" w:color="auto"/>
            <w:bottom w:val="none" w:sz="0" w:space="0" w:color="auto"/>
            <w:right w:val="none" w:sz="0" w:space="0" w:color="auto"/>
          </w:divBdr>
        </w:div>
        <w:div w:id="1096560854">
          <w:marLeft w:val="0"/>
          <w:marRight w:val="0"/>
          <w:marTop w:val="0"/>
          <w:marBottom w:val="0"/>
          <w:divBdr>
            <w:top w:val="none" w:sz="0" w:space="0" w:color="auto"/>
            <w:left w:val="none" w:sz="0" w:space="0" w:color="auto"/>
            <w:bottom w:val="none" w:sz="0" w:space="0" w:color="auto"/>
            <w:right w:val="none" w:sz="0" w:space="0" w:color="auto"/>
          </w:divBdr>
        </w:div>
        <w:div w:id="272710457">
          <w:marLeft w:val="0"/>
          <w:marRight w:val="0"/>
          <w:marTop w:val="0"/>
          <w:marBottom w:val="0"/>
          <w:divBdr>
            <w:top w:val="none" w:sz="0" w:space="0" w:color="auto"/>
            <w:left w:val="none" w:sz="0" w:space="0" w:color="auto"/>
            <w:bottom w:val="none" w:sz="0" w:space="0" w:color="auto"/>
            <w:right w:val="none" w:sz="0" w:space="0" w:color="auto"/>
          </w:divBdr>
        </w:div>
        <w:div w:id="250355446">
          <w:marLeft w:val="0"/>
          <w:marRight w:val="0"/>
          <w:marTop w:val="0"/>
          <w:marBottom w:val="0"/>
          <w:divBdr>
            <w:top w:val="none" w:sz="0" w:space="0" w:color="auto"/>
            <w:left w:val="none" w:sz="0" w:space="0" w:color="auto"/>
            <w:bottom w:val="none" w:sz="0" w:space="0" w:color="auto"/>
            <w:right w:val="none" w:sz="0" w:space="0" w:color="auto"/>
          </w:divBdr>
        </w:div>
        <w:div w:id="1517841626">
          <w:marLeft w:val="0"/>
          <w:marRight w:val="0"/>
          <w:marTop w:val="0"/>
          <w:marBottom w:val="0"/>
          <w:divBdr>
            <w:top w:val="none" w:sz="0" w:space="0" w:color="auto"/>
            <w:left w:val="none" w:sz="0" w:space="0" w:color="auto"/>
            <w:bottom w:val="none" w:sz="0" w:space="0" w:color="auto"/>
            <w:right w:val="none" w:sz="0" w:space="0" w:color="auto"/>
          </w:divBdr>
        </w:div>
        <w:div w:id="95713014">
          <w:marLeft w:val="0"/>
          <w:marRight w:val="0"/>
          <w:marTop w:val="0"/>
          <w:marBottom w:val="0"/>
          <w:divBdr>
            <w:top w:val="none" w:sz="0" w:space="0" w:color="auto"/>
            <w:left w:val="none" w:sz="0" w:space="0" w:color="auto"/>
            <w:bottom w:val="none" w:sz="0" w:space="0" w:color="auto"/>
            <w:right w:val="none" w:sz="0" w:space="0" w:color="auto"/>
          </w:divBdr>
        </w:div>
        <w:div w:id="1574508164">
          <w:marLeft w:val="0"/>
          <w:marRight w:val="0"/>
          <w:marTop w:val="0"/>
          <w:marBottom w:val="0"/>
          <w:divBdr>
            <w:top w:val="none" w:sz="0" w:space="0" w:color="auto"/>
            <w:left w:val="none" w:sz="0" w:space="0" w:color="auto"/>
            <w:bottom w:val="none" w:sz="0" w:space="0" w:color="auto"/>
            <w:right w:val="none" w:sz="0" w:space="0" w:color="auto"/>
          </w:divBdr>
        </w:div>
        <w:div w:id="1204174563">
          <w:marLeft w:val="0"/>
          <w:marRight w:val="0"/>
          <w:marTop w:val="0"/>
          <w:marBottom w:val="0"/>
          <w:divBdr>
            <w:top w:val="none" w:sz="0" w:space="0" w:color="auto"/>
            <w:left w:val="none" w:sz="0" w:space="0" w:color="auto"/>
            <w:bottom w:val="none" w:sz="0" w:space="0" w:color="auto"/>
            <w:right w:val="none" w:sz="0" w:space="0" w:color="auto"/>
          </w:divBdr>
        </w:div>
      </w:divsChild>
    </w:div>
    <w:div w:id="1144850439">
      <w:bodyDiv w:val="1"/>
      <w:marLeft w:val="0"/>
      <w:marRight w:val="0"/>
      <w:marTop w:val="0"/>
      <w:marBottom w:val="0"/>
      <w:divBdr>
        <w:top w:val="none" w:sz="0" w:space="0" w:color="auto"/>
        <w:left w:val="none" w:sz="0" w:space="0" w:color="auto"/>
        <w:bottom w:val="none" w:sz="0" w:space="0" w:color="auto"/>
        <w:right w:val="none" w:sz="0" w:space="0" w:color="auto"/>
      </w:divBdr>
      <w:divsChild>
        <w:div w:id="120925448">
          <w:marLeft w:val="0"/>
          <w:marRight w:val="0"/>
          <w:marTop w:val="0"/>
          <w:marBottom w:val="0"/>
          <w:divBdr>
            <w:top w:val="none" w:sz="0" w:space="0" w:color="auto"/>
            <w:left w:val="none" w:sz="0" w:space="0" w:color="auto"/>
            <w:bottom w:val="none" w:sz="0" w:space="0" w:color="auto"/>
            <w:right w:val="none" w:sz="0" w:space="0" w:color="auto"/>
          </w:divBdr>
          <w:divsChild>
            <w:div w:id="1349216994">
              <w:marLeft w:val="0"/>
              <w:marRight w:val="0"/>
              <w:marTop w:val="0"/>
              <w:marBottom w:val="0"/>
              <w:divBdr>
                <w:top w:val="none" w:sz="0" w:space="0" w:color="auto"/>
                <w:left w:val="none" w:sz="0" w:space="0" w:color="auto"/>
                <w:bottom w:val="none" w:sz="0" w:space="0" w:color="auto"/>
                <w:right w:val="none" w:sz="0" w:space="0" w:color="auto"/>
              </w:divBdr>
            </w:div>
          </w:divsChild>
        </w:div>
        <w:div w:id="1374618881">
          <w:marLeft w:val="0"/>
          <w:marRight w:val="0"/>
          <w:marTop w:val="0"/>
          <w:marBottom w:val="0"/>
          <w:divBdr>
            <w:top w:val="none" w:sz="0" w:space="0" w:color="auto"/>
            <w:left w:val="none" w:sz="0" w:space="0" w:color="auto"/>
            <w:bottom w:val="none" w:sz="0" w:space="0" w:color="auto"/>
            <w:right w:val="none" w:sz="0" w:space="0" w:color="auto"/>
          </w:divBdr>
          <w:divsChild>
            <w:div w:id="710762241">
              <w:marLeft w:val="0"/>
              <w:marRight w:val="0"/>
              <w:marTop w:val="0"/>
              <w:marBottom w:val="0"/>
              <w:divBdr>
                <w:top w:val="none" w:sz="0" w:space="0" w:color="auto"/>
                <w:left w:val="none" w:sz="0" w:space="0" w:color="auto"/>
                <w:bottom w:val="none" w:sz="0" w:space="0" w:color="auto"/>
                <w:right w:val="none" w:sz="0" w:space="0" w:color="auto"/>
              </w:divBdr>
            </w:div>
          </w:divsChild>
        </w:div>
        <w:div w:id="1680112911">
          <w:marLeft w:val="0"/>
          <w:marRight w:val="0"/>
          <w:marTop w:val="0"/>
          <w:marBottom w:val="0"/>
          <w:divBdr>
            <w:top w:val="none" w:sz="0" w:space="0" w:color="auto"/>
            <w:left w:val="none" w:sz="0" w:space="0" w:color="auto"/>
            <w:bottom w:val="none" w:sz="0" w:space="0" w:color="auto"/>
            <w:right w:val="none" w:sz="0" w:space="0" w:color="auto"/>
          </w:divBdr>
          <w:divsChild>
            <w:div w:id="2026905511">
              <w:marLeft w:val="0"/>
              <w:marRight w:val="0"/>
              <w:marTop w:val="0"/>
              <w:marBottom w:val="0"/>
              <w:divBdr>
                <w:top w:val="none" w:sz="0" w:space="0" w:color="auto"/>
                <w:left w:val="none" w:sz="0" w:space="0" w:color="auto"/>
                <w:bottom w:val="none" w:sz="0" w:space="0" w:color="auto"/>
                <w:right w:val="none" w:sz="0" w:space="0" w:color="auto"/>
              </w:divBdr>
            </w:div>
          </w:divsChild>
        </w:div>
        <w:div w:id="1587690434">
          <w:marLeft w:val="0"/>
          <w:marRight w:val="0"/>
          <w:marTop w:val="0"/>
          <w:marBottom w:val="0"/>
          <w:divBdr>
            <w:top w:val="none" w:sz="0" w:space="0" w:color="auto"/>
            <w:left w:val="none" w:sz="0" w:space="0" w:color="auto"/>
            <w:bottom w:val="none" w:sz="0" w:space="0" w:color="auto"/>
            <w:right w:val="none" w:sz="0" w:space="0" w:color="auto"/>
          </w:divBdr>
          <w:divsChild>
            <w:div w:id="1755782405">
              <w:marLeft w:val="0"/>
              <w:marRight w:val="0"/>
              <w:marTop w:val="0"/>
              <w:marBottom w:val="0"/>
              <w:divBdr>
                <w:top w:val="none" w:sz="0" w:space="0" w:color="auto"/>
                <w:left w:val="none" w:sz="0" w:space="0" w:color="auto"/>
                <w:bottom w:val="none" w:sz="0" w:space="0" w:color="auto"/>
                <w:right w:val="none" w:sz="0" w:space="0" w:color="auto"/>
              </w:divBdr>
            </w:div>
          </w:divsChild>
        </w:div>
        <w:div w:id="1674913325">
          <w:marLeft w:val="0"/>
          <w:marRight w:val="0"/>
          <w:marTop w:val="0"/>
          <w:marBottom w:val="0"/>
          <w:divBdr>
            <w:top w:val="none" w:sz="0" w:space="0" w:color="auto"/>
            <w:left w:val="none" w:sz="0" w:space="0" w:color="auto"/>
            <w:bottom w:val="none" w:sz="0" w:space="0" w:color="auto"/>
            <w:right w:val="none" w:sz="0" w:space="0" w:color="auto"/>
          </w:divBdr>
          <w:divsChild>
            <w:div w:id="310402106">
              <w:marLeft w:val="0"/>
              <w:marRight w:val="0"/>
              <w:marTop w:val="0"/>
              <w:marBottom w:val="0"/>
              <w:divBdr>
                <w:top w:val="none" w:sz="0" w:space="0" w:color="auto"/>
                <w:left w:val="none" w:sz="0" w:space="0" w:color="auto"/>
                <w:bottom w:val="none" w:sz="0" w:space="0" w:color="auto"/>
                <w:right w:val="none" w:sz="0" w:space="0" w:color="auto"/>
              </w:divBdr>
            </w:div>
            <w:div w:id="1087924941">
              <w:marLeft w:val="0"/>
              <w:marRight w:val="0"/>
              <w:marTop w:val="0"/>
              <w:marBottom w:val="0"/>
              <w:divBdr>
                <w:top w:val="none" w:sz="0" w:space="0" w:color="auto"/>
                <w:left w:val="none" w:sz="0" w:space="0" w:color="auto"/>
                <w:bottom w:val="none" w:sz="0" w:space="0" w:color="auto"/>
                <w:right w:val="none" w:sz="0" w:space="0" w:color="auto"/>
              </w:divBdr>
            </w:div>
          </w:divsChild>
        </w:div>
        <w:div w:id="411775784">
          <w:marLeft w:val="0"/>
          <w:marRight w:val="0"/>
          <w:marTop w:val="0"/>
          <w:marBottom w:val="0"/>
          <w:divBdr>
            <w:top w:val="none" w:sz="0" w:space="0" w:color="auto"/>
            <w:left w:val="none" w:sz="0" w:space="0" w:color="auto"/>
            <w:bottom w:val="none" w:sz="0" w:space="0" w:color="auto"/>
            <w:right w:val="none" w:sz="0" w:space="0" w:color="auto"/>
          </w:divBdr>
          <w:divsChild>
            <w:div w:id="232281408">
              <w:marLeft w:val="0"/>
              <w:marRight w:val="0"/>
              <w:marTop w:val="0"/>
              <w:marBottom w:val="0"/>
              <w:divBdr>
                <w:top w:val="none" w:sz="0" w:space="0" w:color="auto"/>
                <w:left w:val="none" w:sz="0" w:space="0" w:color="auto"/>
                <w:bottom w:val="none" w:sz="0" w:space="0" w:color="auto"/>
                <w:right w:val="none" w:sz="0" w:space="0" w:color="auto"/>
              </w:divBdr>
            </w:div>
          </w:divsChild>
        </w:div>
        <w:div w:id="957832948">
          <w:marLeft w:val="0"/>
          <w:marRight w:val="0"/>
          <w:marTop w:val="0"/>
          <w:marBottom w:val="0"/>
          <w:divBdr>
            <w:top w:val="none" w:sz="0" w:space="0" w:color="auto"/>
            <w:left w:val="none" w:sz="0" w:space="0" w:color="auto"/>
            <w:bottom w:val="none" w:sz="0" w:space="0" w:color="auto"/>
            <w:right w:val="none" w:sz="0" w:space="0" w:color="auto"/>
          </w:divBdr>
          <w:divsChild>
            <w:div w:id="662321734">
              <w:marLeft w:val="0"/>
              <w:marRight w:val="0"/>
              <w:marTop w:val="0"/>
              <w:marBottom w:val="0"/>
              <w:divBdr>
                <w:top w:val="none" w:sz="0" w:space="0" w:color="auto"/>
                <w:left w:val="none" w:sz="0" w:space="0" w:color="auto"/>
                <w:bottom w:val="none" w:sz="0" w:space="0" w:color="auto"/>
                <w:right w:val="none" w:sz="0" w:space="0" w:color="auto"/>
              </w:divBdr>
            </w:div>
          </w:divsChild>
        </w:div>
        <w:div w:id="1874030532">
          <w:marLeft w:val="0"/>
          <w:marRight w:val="0"/>
          <w:marTop w:val="0"/>
          <w:marBottom w:val="0"/>
          <w:divBdr>
            <w:top w:val="none" w:sz="0" w:space="0" w:color="auto"/>
            <w:left w:val="none" w:sz="0" w:space="0" w:color="auto"/>
            <w:bottom w:val="none" w:sz="0" w:space="0" w:color="auto"/>
            <w:right w:val="none" w:sz="0" w:space="0" w:color="auto"/>
          </w:divBdr>
          <w:divsChild>
            <w:div w:id="1358311817">
              <w:marLeft w:val="0"/>
              <w:marRight w:val="0"/>
              <w:marTop w:val="0"/>
              <w:marBottom w:val="0"/>
              <w:divBdr>
                <w:top w:val="none" w:sz="0" w:space="0" w:color="auto"/>
                <w:left w:val="none" w:sz="0" w:space="0" w:color="auto"/>
                <w:bottom w:val="none" w:sz="0" w:space="0" w:color="auto"/>
                <w:right w:val="none" w:sz="0" w:space="0" w:color="auto"/>
              </w:divBdr>
            </w:div>
            <w:div w:id="1971934433">
              <w:marLeft w:val="0"/>
              <w:marRight w:val="0"/>
              <w:marTop w:val="0"/>
              <w:marBottom w:val="0"/>
              <w:divBdr>
                <w:top w:val="none" w:sz="0" w:space="0" w:color="auto"/>
                <w:left w:val="none" w:sz="0" w:space="0" w:color="auto"/>
                <w:bottom w:val="none" w:sz="0" w:space="0" w:color="auto"/>
                <w:right w:val="none" w:sz="0" w:space="0" w:color="auto"/>
              </w:divBdr>
            </w:div>
          </w:divsChild>
        </w:div>
        <w:div w:id="959264497">
          <w:marLeft w:val="0"/>
          <w:marRight w:val="0"/>
          <w:marTop w:val="0"/>
          <w:marBottom w:val="0"/>
          <w:divBdr>
            <w:top w:val="none" w:sz="0" w:space="0" w:color="auto"/>
            <w:left w:val="none" w:sz="0" w:space="0" w:color="auto"/>
            <w:bottom w:val="none" w:sz="0" w:space="0" w:color="auto"/>
            <w:right w:val="none" w:sz="0" w:space="0" w:color="auto"/>
          </w:divBdr>
          <w:divsChild>
            <w:div w:id="1836727628">
              <w:marLeft w:val="0"/>
              <w:marRight w:val="0"/>
              <w:marTop w:val="0"/>
              <w:marBottom w:val="0"/>
              <w:divBdr>
                <w:top w:val="none" w:sz="0" w:space="0" w:color="auto"/>
                <w:left w:val="none" w:sz="0" w:space="0" w:color="auto"/>
                <w:bottom w:val="none" w:sz="0" w:space="0" w:color="auto"/>
                <w:right w:val="none" w:sz="0" w:space="0" w:color="auto"/>
              </w:divBdr>
            </w:div>
          </w:divsChild>
        </w:div>
        <w:div w:id="1543712460">
          <w:marLeft w:val="0"/>
          <w:marRight w:val="0"/>
          <w:marTop w:val="0"/>
          <w:marBottom w:val="0"/>
          <w:divBdr>
            <w:top w:val="none" w:sz="0" w:space="0" w:color="auto"/>
            <w:left w:val="none" w:sz="0" w:space="0" w:color="auto"/>
            <w:bottom w:val="none" w:sz="0" w:space="0" w:color="auto"/>
            <w:right w:val="none" w:sz="0" w:space="0" w:color="auto"/>
          </w:divBdr>
          <w:divsChild>
            <w:div w:id="1405176663">
              <w:marLeft w:val="0"/>
              <w:marRight w:val="0"/>
              <w:marTop w:val="0"/>
              <w:marBottom w:val="0"/>
              <w:divBdr>
                <w:top w:val="none" w:sz="0" w:space="0" w:color="auto"/>
                <w:left w:val="none" w:sz="0" w:space="0" w:color="auto"/>
                <w:bottom w:val="none" w:sz="0" w:space="0" w:color="auto"/>
                <w:right w:val="none" w:sz="0" w:space="0" w:color="auto"/>
              </w:divBdr>
            </w:div>
          </w:divsChild>
        </w:div>
        <w:div w:id="1334147600">
          <w:marLeft w:val="0"/>
          <w:marRight w:val="0"/>
          <w:marTop w:val="0"/>
          <w:marBottom w:val="0"/>
          <w:divBdr>
            <w:top w:val="none" w:sz="0" w:space="0" w:color="auto"/>
            <w:left w:val="none" w:sz="0" w:space="0" w:color="auto"/>
            <w:bottom w:val="none" w:sz="0" w:space="0" w:color="auto"/>
            <w:right w:val="none" w:sz="0" w:space="0" w:color="auto"/>
          </w:divBdr>
          <w:divsChild>
            <w:div w:id="1674330766">
              <w:marLeft w:val="0"/>
              <w:marRight w:val="0"/>
              <w:marTop w:val="0"/>
              <w:marBottom w:val="0"/>
              <w:divBdr>
                <w:top w:val="none" w:sz="0" w:space="0" w:color="auto"/>
                <w:left w:val="none" w:sz="0" w:space="0" w:color="auto"/>
                <w:bottom w:val="none" w:sz="0" w:space="0" w:color="auto"/>
                <w:right w:val="none" w:sz="0" w:space="0" w:color="auto"/>
              </w:divBdr>
            </w:div>
          </w:divsChild>
        </w:div>
        <w:div w:id="491600520">
          <w:marLeft w:val="0"/>
          <w:marRight w:val="0"/>
          <w:marTop w:val="0"/>
          <w:marBottom w:val="0"/>
          <w:divBdr>
            <w:top w:val="none" w:sz="0" w:space="0" w:color="auto"/>
            <w:left w:val="none" w:sz="0" w:space="0" w:color="auto"/>
            <w:bottom w:val="none" w:sz="0" w:space="0" w:color="auto"/>
            <w:right w:val="none" w:sz="0" w:space="0" w:color="auto"/>
          </w:divBdr>
          <w:divsChild>
            <w:div w:id="297759830">
              <w:marLeft w:val="0"/>
              <w:marRight w:val="0"/>
              <w:marTop w:val="0"/>
              <w:marBottom w:val="0"/>
              <w:divBdr>
                <w:top w:val="none" w:sz="0" w:space="0" w:color="auto"/>
                <w:left w:val="none" w:sz="0" w:space="0" w:color="auto"/>
                <w:bottom w:val="none" w:sz="0" w:space="0" w:color="auto"/>
                <w:right w:val="none" w:sz="0" w:space="0" w:color="auto"/>
              </w:divBdr>
            </w:div>
            <w:div w:id="724790279">
              <w:marLeft w:val="0"/>
              <w:marRight w:val="0"/>
              <w:marTop w:val="0"/>
              <w:marBottom w:val="0"/>
              <w:divBdr>
                <w:top w:val="none" w:sz="0" w:space="0" w:color="auto"/>
                <w:left w:val="none" w:sz="0" w:space="0" w:color="auto"/>
                <w:bottom w:val="none" w:sz="0" w:space="0" w:color="auto"/>
                <w:right w:val="none" w:sz="0" w:space="0" w:color="auto"/>
              </w:divBdr>
            </w:div>
            <w:div w:id="1093626909">
              <w:marLeft w:val="0"/>
              <w:marRight w:val="0"/>
              <w:marTop w:val="0"/>
              <w:marBottom w:val="0"/>
              <w:divBdr>
                <w:top w:val="none" w:sz="0" w:space="0" w:color="auto"/>
                <w:left w:val="none" w:sz="0" w:space="0" w:color="auto"/>
                <w:bottom w:val="none" w:sz="0" w:space="0" w:color="auto"/>
                <w:right w:val="none" w:sz="0" w:space="0" w:color="auto"/>
              </w:divBdr>
            </w:div>
            <w:div w:id="1238050371">
              <w:marLeft w:val="0"/>
              <w:marRight w:val="0"/>
              <w:marTop w:val="0"/>
              <w:marBottom w:val="0"/>
              <w:divBdr>
                <w:top w:val="none" w:sz="0" w:space="0" w:color="auto"/>
                <w:left w:val="none" w:sz="0" w:space="0" w:color="auto"/>
                <w:bottom w:val="none" w:sz="0" w:space="0" w:color="auto"/>
                <w:right w:val="none" w:sz="0" w:space="0" w:color="auto"/>
              </w:divBdr>
            </w:div>
            <w:div w:id="128668663">
              <w:marLeft w:val="0"/>
              <w:marRight w:val="0"/>
              <w:marTop w:val="0"/>
              <w:marBottom w:val="0"/>
              <w:divBdr>
                <w:top w:val="none" w:sz="0" w:space="0" w:color="auto"/>
                <w:left w:val="none" w:sz="0" w:space="0" w:color="auto"/>
                <w:bottom w:val="none" w:sz="0" w:space="0" w:color="auto"/>
                <w:right w:val="none" w:sz="0" w:space="0" w:color="auto"/>
              </w:divBdr>
            </w:div>
            <w:div w:id="329213284">
              <w:marLeft w:val="0"/>
              <w:marRight w:val="0"/>
              <w:marTop w:val="0"/>
              <w:marBottom w:val="0"/>
              <w:divBdr>
                <w:top w:val="none" w:sz="0" w:space="0" w:color="auto"/>
                <w:left w:val="none" w:sz="0" w:space="0" w:color="auto"/>
                <w:bottom w:val="none" w:sz="0" w:space="0" w:color="auto"/>
                <w:right w:val="none" w:sz="0" w:space="0" w:color="auto"/>
              </w:divBdr>
            </w:div>
            <w:div w:id="327447185">
              <w:marLeft w:val="0"/>
              <w:marRight w:val="0"/>
              <w:marTop w:val="0"/>
              <w:marBottom w:val="0"/>
              <w:divBdr>
                <w:top w:val="none" w:sz="0" w:space="0" w:color="auto"/>
                <w:left w:val="none" w:sz="0" w:space="0" w:color="auto"/>
                <w:bottom w:val="none" w:sz="0" w:space="0" w:color="auto"/>
                <w:right w:val="none" w:sz="0" w:space="0" w:color="auto"/>
              </w:divBdr>
            </w:div>
            <w:div w:id="1282178837">
              <w:marLeft w:val="0"/>
              <w:marRight w:val="0"/>
              <w:marTop w:val="0"/>
              <w:marBottom w:val="0"/>
              <w:divBdr>
                <w:top w:val="none" w:sz="0" w:space="0" w:color="auto"/>
                <w:left w:val="none" w:sz="0" w:space="0" w:color="auto"/>
                <w:bottom w:val="none" w:sz="0" w:space="0" w:color="auto"/>
                <w:right w:val="none" w:sz="0" w:space="0" w:color="auto"/>
              </w:divBdr>
            </w:div>
            <w:div w:id="2062895925">
              <w:marLeft w:val="0"/>
              <w:marRight w:val="0"/>
              <w:marTop w:val="0"/>
              <w:marBottom w:val="0"/>
              <w:divBdr>
                <w:top w:val="none" w:sz="0" w:space="0" w:color="auto"/>
                <w:left w:val="none" w:sz="0" w:space="0" w:color="auto"/>
                <w:bottom w:val="none" w:sz="0" w:space="0" w:color="auto"/>
                <w:right w:val="none" w:sz="0" w:space="0" w:color="auto"/>
              </w:divBdr>
            </w:div>
            <w:div w:id="1657342356">
              <w:marLeft w:val="0"/>
              <w:marRight w:val="0"/>
              <w:marTop w:val="0"/>
              <w:marBottom w:val="0"/>
              <w:divBdr>
                <w:top w:val="none" w:sz="0" w:space="0" w:color="auto"/>
                <w:left w:val="none" w:sz="0" w:space="0" w:color="auto"/>
                <w:bottom w:val="none" w:sz="0" w:space="0" w:color="auto"/>
                <w:right w:val="none" w:sz="0" w:space="0" w:color="auto"/>
              </w:divBdr>
            </w:div>
            <w:div w:id="234629060">
              <w:marLeft w:val="0"/>
              <w:marRight w:val="0"/>
              <w:marTop w:val="0"/>
              <w:marBottom w:val="0"/>
              <w:divBdr>
                <w:top w:val="none" w:sz="0" w:space="0" w:color="auto"/>
                <w:left w:val="none" w:sz="0" w:space="0" w:color="auto"/>
                <w:bottom w:val="none" w:sz="0" w:space="0" w:color="auto"/>
                <w:right w:val="none" w:sz="0" w:space="0" w:color="auto"/>
              </w:divBdr>
            </w:div>
          </w:divsChild>
        </w:div>
        <w:div w:id="237637625">
          <w:marLeft w:val="0"/>
          <w:marRight w:val="0"/>
          <w:marTop w:val="0"/>
          <w:marBottom w:val="0"/>
          <w:divBdr>
            <w:top w:val="none" w:sz="0" w:space="0" w:color="auto"/>
            <w:left w:val="none" w:sz="0" w:space="0" w:color="auto"/>
            <w:bottom w:val="none" w:sz="0" w:space="0" w:color="auto"/>
            <w:right w:val="none" w:sz="0" w:space="0" w:color="auto"/>
          </w:divBdr>
          <w:divsChild>
            <w:div w:id="275722085">
              <w:marLeft w:val="0"/>
              <w:marRight w:val="0"/>
              <w:marTop w:val="0"/>
              <w:marBottom w:val="0"/>
              <w:divBdr>
                <w:top w:val="none" w:sz="0" w:space="0" w:color="auto"/>
                <w:left w:val="none" w:sz="0" w:space="0" w:color="auto"/>
                <w:bottom w:val="none" w:sz="0" w:space="0" w:color="auto"/>
                <w:right w:val="none" w:sz="0" w:space="0" w:color="auto"/>
              </w:divBdr>
            </w:div>
            <w:div w:id="1582176775">
              <w:marLeft w:val="0"/>
              <w:marRight w:val="0"/>
              <w:marTop w:val="0"/>
              <w:marBottom w:val="0"/>
              <w:divBdr>
                <w:top w:val="none" w:sz="0" w:space="0" w:color="auto"/>
                <w:left w:val="none" w:sz="0" w:space="0" w:color="auto"/>
                <w:bottom w:val="none" w:sz="0" w:space="0" w:color="auto"/>
                <w:right w:val="none" w:sz="0" w:space="0" w:color="auto"/>
              </w:divBdr>
            </w:div>
            <w:div w:id="109980680">
              <w:marLeft w:val="0"/>
              <w:marRight w:val="0"/>
              <w:marTop w:val="0"/>
              <w:marBottom w:val="0"/>
              <w:divBdr>
                <w:top w:val="none" w:sz="0" w:space="0" w:color="auto"/>
                <w:left w:val="none" w:sz="0" w:space="0" w:color="auto"/>
                <w:bottom w:val="none" w:sz="0" w:space="0" w:color="auto"/>
                <w:right w:val="none" w:sz="0" w:space="0" w:color="auto"/>
              </w:divBdr>
            </w:div>
            <w:div w:id="1244954478">
              <w:marLeft w:val="0"/>
              <w:marRight w:val="0"/>
              <w:marTop w:val="0"/>
              <w:marBottom w:val="0"/>
              <w:divBdr>
                <w:top w:val="none" w:sz="0" w:space="0" w:color="auto"/>
                <w:left w:val="none" w:sz="0" w:space="0" w:color="auto"/>
                <w:bottom w:val="none" w:sz="0" w:space="0" w:color="auto"/>
                <w:right w:val="none" w:sz="0" w:space="0" w:color="auto"/>
              </w:divBdr>
            </w:div>
            <w:div w:id="1136491229">
              <w:marLeft w:val="0"/>
              <w:marRight w:val="0"/>
              <w:marTop w:val="0"/>
              <w:marBottom w:val="0"/>
              <w:divBdr>
                <w:top w:val="none" w:sz="0" w:space="0" w:color="auto"/>
                <w:left w:val="none" w:sz="0" w:space="0" w:color="auto"/>
                <w:bottom w:val="none" w:sz="0" w:space="0" w:color="auto"/>
                <w:right w:val="none" w:sz="0" w:space="0" w:color="auto"/>
              </w:divBdr>
            </w:div>
          </w:divsChild>
        </w:div>
        <w:div w:id="1091850304">
          <w:marLeft w:val="0"/>
          <w:marRight w:val="0"/>
          <w:marTop w:val="0"/>
          <w:marBottom w:val="0"/>
          <w:divBdr>
            <w:top w:val="none" w:sz="0" w:space="0" w:color="auto"/>
            <w:left w:val="none" w:sz="0" w:space="0" w:color="auto"/>
            <w:bottom w:val="none" w:sz="0" w:space="0" w:color="auto"/>
            <w:right w:val="none" w:sz="0" w:space="0" w:color="auto"/>
          </w:divBdr>
          <w:divsChild>
            <w:div w:id="1092049753">
              <w:marLeft w:val="0"/>
              <w:marRight w:val="0"/>
              <w:marTop w:val="0"/>
              <w:marBottom w:val="0"/>
              <w:divBdr>
                <w:top w:val="none" w:sz="0" w:space="0" w:color="auto"/>
                <w:left w:val="none" w:sz="0" w:space="0" w:color="auto"/>
                <w:bottom w:val="none" w:sz="0" w:space="0" w:color="auto"/>
                <w:right w:val="none" w:sz="0" w:space="0" w:color="auto"/>
              </w:divBdr>
            </w:div>
            <w:div w:id="332490469">
              <w:marLeft w:val="0"/>
              <w:marRight w:val="0"/>
              <w:marTop w:val="0"/>
              <w:marBottom w:val="0"/>
              <w:divBdr>
                <w:top w:val="none" w:sz="0" w:space="0" w:color="auto"/>
                <w:left w:val="none" w:sz="0" w:space="0" w:color="auto"/>
                <w:bottom w:val="none" w:sz="0" w:space="0" w:color="auto"/>
                <w:right w:val="none" w:sz="0" w:space="0" w:color="auto"/>
              </w:divBdr>
            </w:div>
            <w:div w:id="102922175">
              <w:marLeft w:val="0"/>
              <w:marRight w:val="0"/>
              <w:marTop w:val="0"/>
              <w:marBottom w:val="0"/>
              <w:divBdr>
                <w:top w:val="none" w:sz="0" w:space="0" w:color="auto"/>
                <w:left w:val="none" w:sz="0" w:space="0" w:color="auto"/>
                <w:bottom w:val="none" w:sz="0" w:space="0" w:color="auto"/>
                <w:right w:val="none" w:sz="0" w:space="0" w:color="auto"/>
              </w:divBdr>
            </w:div>
            <w:div w:id="339432593">
              <w:marLeft w:val="0"/>
              <w:marRight w:val="0"/>
              <w:marTop w:val="0"/>
              <w:marBottom w:val="0"/>
              <w:divBdr>
                <w:top w:val="none" w:sz="0" w:space="0" w:color="auto"/>
                <w:left w:val="none" w:sz="0" w:space="0" w:color="auto"/>
                <w:bottom w:val="none" w:sz="0" w:space="0" w:color="auto"/>
                <w:right w:val="none" w:sz="0" w:space="0" w:color="auto"/>
              </w:divBdr>
            </w:div>
            <w:div w:id="1578249774">
              <w:marLeft w:val="0"/>
              <w:marRight w:val="0"/>
              <w:marTop w:val="0"/>
              <w:marBottom w:val="0"/>
              <w:divBdr>
                <w:top w:val="none" w:sz="0" w:space="0" w:color="auto"/>
                <w:left w:val="none" w:sz="0" w:space="0" w:color="auto"/>
                <w:bottom w:val="none" w:sz="0" w:space="0" w:color="auto"/>
                <w:right w:val="none" w:sz="0" w:space="0" w:color="auto"/>
              </w:divBdr>
            </w:div>
          </w:divsChild>
        </w:div>
        <w:div w:id="1531214256">
          <w:marLeft w:val="0"/>
          <w:marRight w:val="0"/>
          <w:marTop w:val="0"/>
          <w:marBottom w:val="0"/>
          <w:divBdr>
            <w:top w:val="none" w:sz="0" w:space="0" w:color="auto"/>
            <w:left w:val="none" w:sz="0" w:space="0" w:color="auto"/>
            <w:bottom w:val="none" w:sz="0" w:space="0" w:color="auto"/>
            <w:right w:val="none" w:sz="0" w:space="0" w:color="auto"/>
          </w:divBdr>
          <w:divsChild>
            <w:div w:id="892037014">
              <w:marLeft w:val="0"/>
              <w:marRight w:val="0"/>
              <w:marTop w:val="0"/>
              <w:marBottom w:val="0"/>
              <w:divBdr>
                <w:top w:val="none" w:sz="0" w:space="0" w:color="auto"/>
                <w:left w:val="none" w:sz="0" w:space="0" w:color="auto"/>
                <w:bottom w:val="none" w:sz="0" w:space="0" w:color="auto"/>
                <w:right w:val="none" w:sz="0" w:space="0" w:color="auto"/>
              </w:divBdr>
            </w:div>
            <w:div w:id="246042673">
              <w:marLeft w:val="0"/>
              <w:marRight w:val="0"/>
              <w:marTop w:val="0"/>
              <w:marBottom w:val="0"/>
              <w:divBdr>
                <w:top w:val="none" w:sz="0" w:space="0" w:color="auto"/>
                <w:left w:val="none" w:sz="0" w:space="0" w:color="auto"/>
                <w:bottom w:val="none" w:sz="0" w:space="0" w:color="auto"/>
                <w:right w:val="none" w:sz="0" w:space="0" w:color="auto"/>
              </w:divBdr>
            </w:div>
            <w:div w:id="262106088">
              <w:marLeft w:val="0"/>
              <w:marRight w:val="0"/>
              <w:marTop w:val="0"/>
              <w:marBottom w:val="0"/>
              <w:divBdr>
                <w:top w:val="none" w:sz="0" w:space="0" w:color="auto"/>
                <w:left w:val="none" w:sz="0" w:space="0" w:color="auto"/>
                <w:bottom w:val="none" w:sz="0" w:space="0" w:color="auto"/>
                <w:right w:val="none" w:sz="0" w:space="0" w:color="auto"/>
              </w:divBdr>
            </w:div>
            <w:div w:id="1370690910">
              <w:marLeft w:val="0"/>
              <w:marRight w:val="0"/>
              <w:marTop w:val="0"/>
              <w:marBottom w:val="0"/>
              <w:divBdr>
                <w:top w:val="none" w:sz="0" w:space="0" w:color="auto"/>
                <w:left w:val="none" w:sz="0" w:space="0" w:color="auto"/>
                <w:bottom w:val="none" w:sz="0" w:space="0" w:color="auto"/>
                <w:right w:val="none" w:sz="0" w:space="0" w:color="auto"/>
              </w:divBdr>
            </w:div>
            <w:div w:id="1302227060">
              <w:marLeft w:val="0"/>
              <w:marRight w:val="0"/>
              <w:marTop w:val="0"/>
              <w:marBottom w:val="0"/>
              <w:divBdr>
                <w:top w:val="none" w:sz="0" w:space="0" w:color="auto"/>
                <w:left w:val="none" w:sz="0" w:space="0" w:color="auto"/>
                <w:bottom w:val="none" w:sz="0" w:space="0" w:color="auto"/>
                <w:right w:val="none" w:sz="0" w:space="0" w:color="auto"/>
              </w:divBdr>
            </w:div>
          </w:divsChild>
        </w:div>
        <w:div w:id="1995453285">
          <w:marLeft w:val="0"/>
          <w:marRight w:val="0"/>
          <w:marTop w:val="0"/>
          <w:marBottom w:val="0"/>
          <w:divBdr>
            <w:top w:val="none" w:sz="0" w:space="0" w:color="auto"/>
            <w:left w:val="none" w:sz="0" w:space="0" w:color="auto"/>
            <w:bottom w:val="none" w:sz="0" w:space="0" w:color="auto"/>
            <w:right w:val="none" w:sz="0" w:space="0" w:color="auto"/>
          </w:divBdr>
          <w:divsChild>
            <w:div w:id="50930252">
              <w:marLeft w:val="0"/>
              <w:marRight w:val="0"/>
              <w:marTop w:val="0"/>
              <w:marBottom w:val="0"/>
              <w:divBdr>
                <w:top w:val="none" w:sz="0" w:space="0" w:color="auto"/>
                <w:left w:val="none" w:sz="0" w:space="0" w:color="auto"/>
                <w:bottom w:val="none" w:sz="0" w:space="0" w:color="auto"/>
                <w:right w:val="none" w:sz="0" w:space="0" w:color="auto"/>
              </w:divBdr>
            </w:div>
            <w:div w:id="1649285660">
              <w:marLeft w:val="0"/>
              <w:marRight w:val="0"/>
              <w:marTop w:val="0"/>
              <w:marBottom w:val="0"/>
              <w:divBdr>
                <w:top w:val="none" w:sz="0" w:space="0" w:color="auto"/>
                <w:left w:val="none" w:sz="0" w:space="0" w:color="auto"/>
                <w:bottom w:val="none" w:sz="0" w:space="0" w:color="auto"/>
                <w:right w:val="none" w:sz="0" w:space="0" w:color="auto"/>
              </w:divBdr>
            </w:div>
            <w:div w:id="1043479796">
              <w:marLeft w:val="0"/>
              <w:marRight w:val="0"/>
              <w:marTop w:val="0"/>
              <w:marBottom w:val="0"/>
              <w:divBdr>
                <w:top w:val="none" w:sz="0" w:space="0" w:color="auto"/>
                <w:left w:val="none" w:sz="0" w:space="0" w:color="auto"/>
                <w:bottom w:val="none" w:sz="0" w:space="0" w:color="auto"/>
                <w:right w:val="none" w:sz="0" w:space="0" w:color="auto"/>
              </w:divBdr>
            </w:div>
            <w:div w:id="2144232610">
              <w:marLeft w:val="0"/>
              <w:marRight w:val="0"/>
              <w:marTop w:val="0"/>
              <w:marBottom w:val="0"/>
              <w:divBdr>
                <w:top w:val="none" w:sz="0" w:space="0" w:color="auto"/>
                <w:left w:val="none" w:sz="0" w:space="0" w:color="auto"/>
                <w:bottom w:val="none" w:sz="0" w:space="0" w:color="auto"/>
                <w:right w:val="none" w:sz="0" w:space="0" w:color="auto"/>
              </w:divBdr>
            </w:div>
            <w:div w:id="1060445656">
              <w:marLeft w:val="0"/>
              <w:marRight w:val="0"/>
              <w:marTop w:val="0"/>
              <w:marBottom w:val="0"/>
              <w:divBdr>
                <w:top w:val="none" w:sz="0" w:space="0" w:color="auto"/>
                <w:left w:val="none" w:sz="0" w:space="0" w:color="auto"/>
                <w:bottom w:val="none" w:sz="0" w:space="0" w:color="auto"/>
                <w:right w:val="none" w:sz="0" w:space="0" w:color="auto"/>
              </w:divBdr>
            </w:div>
          </w:divsChild>
        </w:div>
        <w:div w:id="33506394">
          <w:marLeft w:val="0"/>
          <w:marRight w:val="0"/>
          <w:marTop w:val="0"/>
          <w:marBottom w:val="0"/>
          <w:divBdr>
            <w:top w:val="none" w:sz="0" w:space="0" w:color="auto"/>
            <w:left w:val="none" w:sz="0" w:space="0" w:color="auto"/>
            <w:bottom w:val="none" w:sz="0" w:space="0" w:color="auto"/>
            <w:right w:val="none" w:sz="0" w:space="0" w:color="auto"/>
          </w:divBdr>
          <w:divsChild>
            <w:div w:id="778454894">
              <w:marLeft w:val="0"/>
              <w:marRight w:val="0"/>
              <w:marTop w:val="0"/>
              <w:marBottom w:val="0"/>
              <w:divBdr>
                <w:top w:val="none" w:sz="0" w:space="0" w:color="auto"/>
                <w:left w:val="none" w:sz="0" w:space="0" w:color="auto"/>
                <w:bottom w:val="none" w:sz="0" w:space="0" w:color="auto"/>
                <w:right w:val="none" w:sz="0" w:space="0" w:color="auto"/>
              </w:divBdr>
            </w:div>
            <w:div w:id="1816096859">
              <w:marLeft w:val="0"/>
              <w:marRight w:val="0"/>
              <w:marTop w:val="0"/>
              <w:marBottom w:val="0"/>
              <w:divBdr>
                <w:top w:val="none" w:sz="0" w:space="0" w:color="auto"/>
                <w:left w:val="none" w:sz="0" w:space="0" w:color="auto"/>
                <w:bottom w:val="none" w:sz="0" w:space="0" w:color="auto"/>
                <w:right w:val="none" w:sz="0" w:space="0" w:color="auto"/>
              </w:divBdr>
            </w:div>
            <w:div w:id="2128307919">
              <w:marLeft w:val="0"/>
              <w:marRight w:val="0"/>
              <w:marTop w:val="0"/>
              <w:marBottom w:val="0"/>
              <w:divBdr>
                <w:top w:val="none" w:sz="0" w:space="0" w:color="auto"/>
                <w:left w:val="none" w:sz="0" w:space="0" w:color="auto"/>
                <w:bottom w:val="none" w:sz="0" w:space="0" w:color="auto"/>
                <w:right w:val="none" w:sz="0" w:space="0" w:color="auto"/>
              </w:divBdr>
            </w:div>
            <w:div w:id="1047922161">
              <w:marLeft w:val="0"/>
              <w:marRight w:val="0"/>
              <w:marTop w:val="0"/>
              <w:marBottom w:val="0"/>
              <w:divBdr>
                <w:top w:val="none" w:sz="0" w:space="0" w:color="auto"/>
                <w:left w:val="none" w:sz="0" w:space="0" w:color="auto"/>
                <w:bottom w:val="none" w:sz="0" w:space="0" w:color="auto"/>
                <w:right w:val="none" w:sz="0" w:space="0" w:color="auto"/>
              </w:divBdr>
            </w:div>
          </w:divsChild>
        </w:div>
        <w:div w:id="1400832752">
          <w:marLeft w:val="0"/>
          <w:marRight w:val="0"/>
          <w:marTop w:val="0"/>
          <w:marBottom w:val="0"/>
          <w:divBdr>
            <w:top w:val="none" w:sz="0" w:space="0" w:color="auto"/>
            <w:left w:val="none" w:sz="0" w:space="0" w:color="auto"/>
            <w:bottom w:val="none" w:sz="0" w:space="0" w:color="auto"/>
            <w:right w:val="none" w:sz="0" w:space="0" w:color="auto"/>
          </w:divBdr>
          <w:divsChild>
            <w:div w:id="1528835167">
              <w:marLeft w:val="0"/>
              <w:marRight w:val="0"/>
              <w:marTop w:val="0"/>
              <w:marBottom w:val="0"/>
              <w:divBdr>
                <w:top w:val="none" w:sz="0" w:space="0" w:color="auto"/>
                <w:left w:val="none" w:sz="0" w:space="0" w:color="auto"/>
                <w:bottom w:val="none" w:sz="0" w:space="0" w:color="auto"/>
                <w:right w:val="none" w:sz="0" w:space="0" w:color="auto"/>
              </w:divBdr>
            </w:div>
          </w:divsChild>
        </w:div>
        <w:div w:id="953294063">
          <w:marLeft w:val="0"/>
          <w:marRight w:val="0"/>
          <w:marTop w:val="0"/>
          <w:marBottom w:val="0"/>
          <w:divBdr>
            <w:top w:val="none" w:sz="0" w:space="0" w:color="auto"/>
            <w:left w:val="none" w:sz="0" w:space="0" w:color="auto"/>
            <w:bottom w:val="none" w:sz="0" w:space="0" w:color="auto"/>
            <w:right w:val="none" w:sz="0" w:space="0" w:color="auto"/>
          </w:divBdr>
          <w:divsChild>
            <w:div w:id="813522311">
              <w:marLeft w:val="0"/>
              <w:marRight w:val="0"/>
              <w:marTop w:val="0"/>
              <w:marBottom w:val="0"/>
              <w:divBdr>
                <w:top w:val="none" w:sz="0" w:space="0" w:color="auto"/>
                <w:left w:val="none" w:sz="0" w:space="0" w:color="auto"/>
                <w:bottom w:val="none" w:sz="0" w:space="0" w:color="auto"/>
                <w:right w:val="none" w:sz="0" w:space="0" w:color="auto"/>
              </w:divBdr>
            </w:div>
          </w:divsChild>
        </w:div>
        <w:div w:id="970867527">
          <w:marLeft w:val="0"/>
          <w:marRight w:val="0"/>
          <w:marTop w:val="0"/>
          <w:marBottom w:val="0"/>
          <w:divBdr>
            <w:top w:val="none" w:sz="0" w:space="0" w:color="auto"/>
            <w:left w:val="none" w:sz="0" w:space="0" w:color="auto"/>
            <w:bottom w:val="none" w:sz="0" w:space="0" w:color="auto"/>
            <w:right w:val="none" w:sz="0" w:space="0" w:color="auto"/>
          </w:divBdr>
          <w:divsChild>
            <w:div w:id="385379102">
              <w:marLeft w:val="0"/>
              <w:marRight w:val="0"/>
              <w:marTop w:val="0"/>
              <w:marBottom w:val="0"/>
              <w:divBdr>
                <w:top w:val="none" w:sz="0" w:space="0" w:color="auto"/>
                <w:left w:val="none" w:sz="0" w:space="0" w:color="auto"/>
                <w:bottom w:val="none" w:sz="0" w:space="0" w:color="auto"/>
                <w:right w:val="none" w:sz="0" w:space="0" w:color="auto"/>
              </w:divBdr>
            </w:div>
            <w:div w:id="2026134169">
              <w:marLeft w:val="0"/>
              <w:marRight w:val="0"/>
              <w:marTop w:val="0"/>
              <w:marBottom w:val="0"/>
              <w:divBdr>
                <w:top w:val="none" w:sz="0" w:space="0" w:color="auto"/>
                <w:left w:val="none" w:sz="0" w:space="0" w:color="auto"/>
                <w:bottom w:val="none" w:sz="0" w:space="0" w:color="auto"/>
                <w:right w:val="none" w:sz="0" w:space="0" w:color="auto"/>
              </w:divBdr>
            </w:div>
          </w:divsChild>
        </w:div>
        <w:div w:id="213277356">
          <w:marLeft w:val="0"/>
          <w:marRight w:val="0"/>
          <w:marTop w:val="0"/>
          <w:marBottom w:val="0"/>
          <w:divBdr>
            <w:top w:val="none" w:sz="0" w:space="0" w:color="auto"/>
            <w:left w:val="none" w:sz="0" w:space="0" w:color="auto"/>
            <w:bottom w:val="none" w:sz="0" w:space="0" w:color="auto"/>
            <w:right w:val="none" w:sz="0" w:space="0" w:color="auto"/>
          </w:divBdr>
          <w:divsChild>
            <w:div w:id="567494457">
              <w:marLeft w:val="0"/>
              <w:marRight w:val="0"/>
              <w:marTop w:val="0"/>
              <w:marBottom w:val="0"/>
              <w:divBdr>
                <w:top w:val="none" w:sz="0" w:space="0" w:color="auto"/>
                <w:left w:val="none" w:sz="0" w:space="0" w:color="auto"/>
                <w:bottom w:val="none" w:sz="0" w:space="0" w:color="auto"/>
                <w:right w:val="none" w:sz="0" w:space="0" w:color="auto"/>
              </w:divBdr>
            </w:div>
            <w:div w:id="60908047">
              <w:marLeft w:val="0"/>
              <w:marRight w:val="0"/>
              <w:marTop w:val="0"/>
              <w:marBottom w:val="0"/>
              <w:divBdr>
                <w:top w:val="none" w:sz="0" w:space="0" w:color="auto"/>
                <w:left w:val="none" w:sz="0" w:space="0" w:color="auto"/>
                <w:bottom w:val="none" w:sz="0" w:space="0" w:color="auto"/>
                <w:right w:val="none" w:sz="0" w:space="0" w:color="auto"/>
              </w:divBdr>
            </w:div>
          </w:divsChild>
        </w:div>
        <w:div w:id="561408734">
          <w:marLeft w:val="0"/>
          <w:marRight w:val="0"/>
          <w:marTop w:val="0"/>
          <w:marBottom w:val="0"/>
          <w:divBdr>
            <w:top w:val="none" w:sz="0" w:space="0" w:color="auto"/>
            <w:left w:val="none" w:sz="0" w:space="0" w:color="auto"/>
            <w:bottom w:val="none" w:sz="0" w:space="0" w:color="auto"/>
            <w:right w:val="none" w:sz="0" w:space="0" w:color="auto"/>
          </w:divBdr>
          <w:divsChild>
            <w:div w:id="531385053">
              <w:marLeft w:val="0"/>
              <w:marRight w:val="0"/>
              <w:marTop w:val="0"/>
              <w:marBottom w:val="0"/>
              <w:divBdr>
                <w:top w:val="none" w:sz="0" w:space="0" w:color="auto"/>
                <w:left w:val="none" w:sz="0" w:space="0" w:color="auto"/>
                <w:bottom w:val="none" w:sz="0" w:space="0" w:color="auto"/>
                <w:right w:val="none" w:sz="0" w:space="0" w:color="auto"/>
              </w:divBdr>
            </w:div>
            <w:div w:id="279072461">
              <w:marLeft w:val="0"/>
              <w:marRight w:val="0"/>
              <w:marTop w:val="0"/>
              <w:marBottom w:val="0"/>
              <w:divBdr>
                <w:top w:val="none" w:sz="0" w:space="0" w:color="auto"/>
                <w:left w:val="none" w:sz="0" w:space="0" w:color="auto"/>
                <w:bottom w:val="none" w:sz="0" w:space="0" w:color="auto"/>
                <w:right w:val="none" w:sz="0" w:space="0" w:color="auto"/>
              </w:divBdr>
            </w:div>
          </w:divsChild>
        </w:div>
        <w:div w:id="1048648722">
          <w:marLeft w:val="0"/>
          <w:marRight w:val="0"/>
          <w:marTop w:val="0"/>
          <w:marBottom w:val="0"/>
          <w:divBdr>
            <w:top w:val="none" w:sz="0" w:space="0" w:color="auto"/>
            <w:left w:val="none" w:sz="0" w:space="0" w:color="auto"/>
            <w:bottom w:val="none" w:sz="0" w:space="0" w:color="auto"/>
            <w:right w:val="none" w:sz="0" w:space="0" w:color="auto"/>
          </w:divBdr>
          <w:divsChild>
            <w:div w:id="1928534670">
              <w:marLeft w:val="0"/>
              <w:marRight w:val="0"/>
              <w:marTop w:val="0"/>
              <w:marBottom w:val="0"/>
              <w:divBdr>
                <w:top w:val="none" w:sz="0" w:space="0" w:color="auto"/>
                <w:left w:val="none" w:sz="0" w:space="0" w:color="auto"/>
                <w:bottom w:val="none" w:sz="0" w:space="0" w:color="auto"/>
                <w:right w:val="none" w:sz="0" w:space="0" w:color="auto"/>
              </w:divBdr>
            </w:div>
          </w:divsChild>
        </w:div>
        <w:div w:id="54934902">
          <w:marLeft w:val="0"/>
          <w:marRight w:val="0"/>
          <w:marTop w:val="0"/>
          <w:marBottom w:val="0"/>
          <w:divBdr>
            <w:top w:val="none" w:sz="0" w:space="0" w:color="auto"/>
            <w:left w:val="none" w:sz="0" w:space="0" w:color="auto"/>
            <w:bottom w:val="none" w:sz="0" w:space="0" w:color="auto"/>
            <w:right w:val="none" w:sz="0" w:space="0" w:color="auto"/>
          </w:divBdr>
          <w:divsChild>
            <w:div w:id="2127189422">
              <w:marLeft w:val="0"/>
              <w:marRight w:val="0"/>
              <w:marTop w:val="0"/>
              <w:marBottom w:val="0"/>
              <w:divBdr>
                <w:top w:val="none" w:sz="0" w:space="0" w:color="auto"/>
                <w:left w:val="none" w:sz="0" w:space="0" w:color="auto"/>
                <w:bottom w:val="none" w:sz="0" w:space="0" w:color="auto"/>
                <w:right w:val="none" w:sz="0" w:space="0" w:color="auto"/>
              </w:divBdr>
            </w:div>
          </w:divsChild>
        </w:div>
        <w:div w:id="650984682">
          <w:marLeft w:val="0"/>
          <w:marRight w:val="0"/>
          <w:marTop w:val="0"/>
          <w:marBottom w:val="0"/>
          <w:divBdr>
            <w:top w:val="none" w:sz="0" w:space="0" w:color="auto"/>
            <w:left w:val="none" w:sz="0" w:space="0" w:color="auto"/>
            <w:bottom w:val="none" w:sz="0" w:space="0" w:color="auto"/>
            <w:right w:val="none" w:sz="0" w:space="0" w:color="auto"/>
          </w:divBdr>
          <w:divsChild>
            <w:div w:id="1968781080">
              <w:marLeft w:val="0"/>
              <w:marRight w:val="0"/>
              <w:marTop w:val="0"/>
              <w:marBottom w:val="0"/>
              <w:divBdr>
                <w:top w:val="none" w:sz="0" w:space="0" w:color="auto"/>
                <w:left w:val="none" w:sz="0" w:space="0" w:color="auto"/>
                <w:bottom w:val="none" w:sz="0" w:space="0" w:color="auto"/>
                <w:right w:val="none" w:sz="0" w:space="0" w:color="auto"/>
              </w:divBdr>
            </w:div>
          </w:divsChild>
        </w:div>
        <w:div w:id="929312643">
          <w:marLeft w:val="0"/>
          <w:marRight w:val="0"/>
          <w:marTop w:val="0"/>
          <w:marBottom w:val="0"/>
          <w:divBdr>
            <w:top w:val="none" w:sz="0" w:space="0" w:color="auto"/>
            <w:left w:val="none" w:sz="0" w:space="0" w:color="auto"/>
            <w:bottom w:val="none" w:sz="0" w:space="0" w:color="auto"/>
            <w:right w:val="none" w:sz="0" w:space="0" w:color="auto"/>
          </w:divBdr>
          <w:divsChild>
            <w:div w:id="1956905252">
              <w:marLeft w:val="0"/>
              <w:marRight w:val="0"/>
              <w:marTop w:val="0"/>
              <w:marBottom w:val="0"/>
              <w:divBdr>
                <w:top w:val="none" w:sz="0" w:space="0" w:color="auto"/>
                <w:left w:val="none" w:sz="0" w:space="0" w:color="auto"/>
                <w:bottom w:val="none" w:sz="0" w:space="0" w:color="auto"/>
                <w:right w:val="none" w:sz="0" w:space="0" w:color="auto"/>
              </w:divBdr>
            </w:div>
          </w:divsChild>
        </w:div>
        <w:div w:id="402414246">
          <w:marLeft w:val="0"/>
          <w:marRight w:val="0"/>
          <w:marTop w:val="0"/>
          <w:marBottom w:val="0"/>
          <w:divBdr>
            <w:top w:val="none" w:sz="0" w:space="0" w:color="auto"/>
            <w:left w:val="none" w:sz="0" w:space="0" w:color="auto"/>
            <w:bottom w:val="none" w:sz="0" w:space="0" w:color="auto"/>
            <w:right w:val="none" w:sz="0" w:space="0" w:color="auto"/>
          </w:divBdr>
          <w:divsChild>
            <w:div w:id="1428043497">
              <w:marLeft w:val="0"/>
              <w:marRight w:val="0"/>
              <w:marTop w:val="0"/>
              <w:marBottom w:val="0"/>
              <w:divBdr>
                <w:top w:val="none" w:sz="0" w:space="0" w:color="auto"/>
                <w:left w:val="none" w:sz="0" w:space="0" w:color="auto"/>
                <w:bottom w:val="none" w:sz="0" w:space="0" w:color="auto"/>
                <w:right w:val="none" w:sz="0" w:space="0" w:color="auto"/>
              </w:divBdr>
            </w:div>
          </w:divsChild>
        </w:div>
        <w:div w:id="58016791">
          <w:marLeft w:val="0"/>
          <w:marRight w:val="0"/>
          <w:marTop w:val="0"/>
          <w:marBottom w:val="0"/>
          <w:divBdr>
            <w:top w:val="none" w:sz="0" w:space="0" w:color="auto"/>
            <w:left w:val="none" w:sz="0" w:space="0" w:color="auto"/>
            <w:bottom w:val="none" w:sz="0" w:space="0" w:color="auto"/>
            <w:right w:val="none" w:sz="0" w:space="0" w:color="auto"/>
          </w:divBdr>
          <w:divsChild>
            <w:div w:id="783378160">
              <w:marLeft w:val="0"/>
              <w:marRight w:val="0"/>
              <w:marTop w:val="0"/>
              <w:marBottom w:val="0"/>
              <w:divBdr>
                <w:top w:val="none" w:sz="0" w:space="0" w:color="auto"/>
                <w:left w:val="none" w:sz="0" w:space="0" w:color="auto"/>
                <w:bottom w:val="none" w:sz="0" w:space="0" w:color="auto"/>
                <w:right w:val="none" w:sz="0" w:space="0" w:color="auto"/>
              </w:divBdr>
            </w:div>
            <w:div w:id="1021083577">
              <w:marLeft w:val="0"/>
              <w:marRight w:val="0"/>
              <w:marTop w:val="0"/>
              <w:marBottom w:val="0"/>
              <w:divBdr>
                <w:top w:val="none" w:sz="0" w:space="0" w:color="auto"/>
                <w:left w:val="none" w:sz="0" w:space="0" w:color="auto"/>
                <w:bottom w:val="none" w:sz="0" w:space="0" w:color="auto"/>
                <w:right w:val="none" w:sz="0" w:space="0" w:color="auto"/>
              </w:divBdr>
            </w:div>
            <w:div w:id="269512119">
              <w:marLeft w:val="0"/>
              <w:marRight w:val="0"/>
              <w:marTop w:val="0"/>
              <w:marBottom w:val="0"/>
              <w:divBdr>
                <w:top w:val="none" w:sz="0" w:space="0" w:color="auto"/>
                <w:left w:val="none" w:sz="0" w:space="0" w:color="auto"/>
                <w:bottom w:val="none" w:sz="0" w:space="0" w:color="auto"/>
                <w:right w:val="none" w:sz="0" w:space="0" w:color="auto"/>
              </w:divBdr>
            </w:div>
            <w:div w:id="462164090">
              <w:marLeft w:val="0"/>
              <w:marRight w:val="0"/>
              <w:marTop w:val="0"/>
              <w:marBottom w:val="0"/>
              <w:divBdr>
                <w:top w:val="none" w:sz="0" w:space="0" w:color="auto"/>
                <w:left w:val="none" w:sz="0" w:space="0" w:color="auto"/>
                <w:bottom w:val="none" w:sz="0" w:space="0" w:color="auto"/>
                <w:right w:val="none" w:sz="0" w:space="0" w:color="auto"/>
              </w:divBdr>
            </w:div>
            <w:div w:id="313804539">
              <w:marLeft w:val="0"/>
              <w:marRight w:val="0"/>
              <w:marTop w:val="0"/>
              <w:marBottom w:val="0"/>
              <w:divBdr>
                <w:top w:val="none" w:sz="0" w:space="0" w:color="auto"/>
                <w:left w:val="none" w:sz="0" w:space="0" w:color="auto"/>
                <w:bottom w:val="none" w:sz="0" w:space="0" w:color="auto"/>
                <w:right w:val="none" w:sz="0" w:space="0" w:color="auto"/>
              </w:divBdr>
            </w:div>
            <w:div w:id="585311492">
              <w:marLeft w:val="0"/>
              <w:marRight w:val="0"/>
              <w:marTop w:val="0"/>
              <w:marBottom w:val="0"/>
              <w:divBdr>
                <w:top w:val="none" w:sz="0" w:space="0" w:color="auto"/>
                <w:left w:val="none" w:sz="0" w:space="0" w:color="auto"/>
                <w:bottom w:val="none" w:sz="0" w:space="0" w:color="auto"/>
                <w:right w:val="none" w:sz="0" w:space="0" w:color="auto"/>
              </w:divBdr>
            </w:div>
            <w:div w:id="763500616">
              <w:marLeft w:val="0"/>
              <w:marRight w:val="0"/>
              <w:marTop w:val="0"/>
              <w:marBottom w:val="0"/>
              <w:divBdr>
                <w:top w:val="none" w:sz="0" w:space="0" w:color="auto"/>
                <w:left w:val="none" w:sz="0" w:space="0" w:color="auto"/>
                <w:bottom w:val="none" w:sz="0" w:space="0" w:color="auto"/>
                <w:right w:val="none" w:sz="0" w:space="0" w:color="auto"/>
              </w:divBdr>
            </w:div>
          </w:divsChild>
        </w:div>
        <w:div w:id="2031367561">
          <w:marLeft w:val="0"/>
          <w:marRight w:val="0"/>
          <w:marTop w:val="0"/>
          <w:marBottom w:val="0"/>
          <w:divBdr>
            <w:top w:val="none" w:sz="0" w:space="0" w:color="auto"/>
            <w:left w:val="none" w:sz="0" w:space="0" w:color="auto"/>
            <w:bottom w:val="none" w:sz="0" w:space="0" w:color="auto"/>
            <w:right w:val="none" w:sz="0" w:space="0" w:color="auto"/>
          </w:divBdr>
          <w:divsChild>
            <w:div w:id="981498124">
              <w:marLeft w:val="0"/>
              <w:marRight w:val="0"/>
              <w:marTop w:val="0"/>
              <w:marBottom w:val="0"/>
              <w:divBdr>
                <w:top w:val="none" w:sz="0" w:space="0" w:color="auto"/>
                <w:left w:val="none" w:sz="0" w:space="0" w:color="auto"/>
                <w:bottom w:val="none" w:sz="0" w:space="0" w:color="auto"/>
                <w:right w:val="none" w:sz="0" w:space="0" w:color="auto"/>
              </w:divBdr>
            </w:div>
            <w:div w:id="1853107980">
              <w:marLeft w:val="0"/>
              <w:marRight w:val="0"/>
              <w:marTop w:val="0"/>
              <w:marBottom w:val="0"/>
              <w:divBdr>
                <w:top w:val="none" w:sz="0" w:space="0" w:color="auto"/>
                <w:left w:val="none" w:sz="0" w:space="0" w:color="auto"/>
                <w:bottom w:val="none" w:sz="0" w:space="0" w:color="auto"/>
                <w:right w:val="none" w:sz="0" w:space="0" w:color="auto"/>
              </w:divBdr>
            </w:div>
            <w:div w:id="2003779128">
              <w:marLeft w:val="0"/>
              <w:marRight w:val="0"/>
              <w:marTop w:val="0"/>
              <w:marBottom w:val="0"/>
              <w:divBdr>
                <w:top w:val="none" w:sz="0" w:space="0" w:color="auto"/>
                <w:left w:val="none" w:sz="0" w:space="0" w:color="auto"/>
                <w:bottom w:val="none" w:sz="0" w:space="0" w:color="auto"/>
                <w:right w:val="none" w:sz="0" w:space="0" w:color="auto"/>
              </w:divBdr>
            </w:div>
          </w:divsChild>
        </w:div>
        <w:div w:id="826675093">
          <w:marLeft w:val="0"/>
          <w:marRight w:val="0"/>
          <w:marTop w:val="0"/>
          <w:marBottom w:val="0"/>
          <w:divBdr>
            <w:top w:val="none" w:sz="0" w:space="0" w:color="auto"/>
            <w:left w:val="none" w:sz="0" w:space="0" w:color="auto"/>
            <w:bottom w:val="none" w:sz="0" w:space="0" w:color="auto"/>
            <w:right w:val="none" w:sz="0" w:space="0" w:color="auto"/>
          </w:divBdr>
          <w:divsChild>
            <w:div w:id="1324973186">
              <w:marLeft w:val="0"/>
              <w:marRight w:val="0"/>
              <w:marTop w:val="0"/>
              <w:marBottom w:val="0"/>
              <w:divBdr>
                <w:top w:val="none" w:sz="0" w:space="0" w:color="auto"/>
                <w:left w:val="none" w:sz="0" w:space="0" w:color="auto"/>
                <w:bottom w:val="none" w:sz="0" w:space="0" w:color="auto"/>
                <w:right w:val="none" w:sz="0" w:space="0" w:color="auto"/>
              </w:divBdr>
            </w:div>
            <w:div w:id="958219878">
              <w:marLeft w:val="0"/>
              <w:marRight w:val="0"/>
              <w:marTop w:val="0"/>
              <w:marBottom w:val="0"/>
              <w:divBdr>
                <w:top w:val="none" w:sz="0" w:space="0" w:color="auto"/>
                <w:left w:val="none" w:sz="0" w:space="0" w:color="auto"/>
                <w:bottom w:val="none" w:sz="0" w:space="0" w:color="auto"/>
                <w:right w:val="none" w:sz="0" w:space="0" w:color="auto"/>
              </w:divBdr>
            </w:div>
            <w:div w:id="1283001253">
              <w:marLeft w:val="0"/>
              <w:marRight w:val="0"/>
              <w:marTop w:val="0"/>
              <w:marBottom w:val="0"/>
              <w:divBdr>
                <w:top w:val="none" w:sz="0" w:space="0" w:color="auto"/>
                <w:left w:val="none" w:sz="0" w:space="0" w:color="auto"/>
                <w:bottom w:val="none" w:sz="0" w:space="0" w:color="auto"/>
                <w:right w:val="none" w:sz="0" w:space="0" w:color="auto"/>
              </w:divBdr>
            </w:div>
          </w:divsChild>
        </w:div>
        <w:div w:id="122697197">
          <w:marLeft w:val="0"/>
          <w:marRight w:val="0"/>
          <w:marTop w:val="0"/>
          <w:marBottom w:val="0"/>
          <w:divBdr>
            <w:top w:val="none" w:sz="0" w:space="0" w:color="auto"/>
            <w:left w:val="none" w:sz="0" w:space="0" w:color="auto"/>
            <w:bottom w:val="none" w:sz="0" w:space="0" w:color="auto"/>
            <w:right w:val="none" w:sz="0" w:space="0" w:color="auto"/>
          </w:divBdr>
          <w:divsChild>
            <w:div w:id="1640694087">
              <w:marLeft w:val="0"/>
              <w:marRight w:val="0"/>
              <w:marTop w:val="0"/>
              <w:marBottom w:val="0"/>
              <w:divBdr>
                <w:top w:val="none" w:sz="0" w:space="0" w:color="auto"/>
                <w:left w:val="none" w:sz="0" w:space="0" w:color="auto"/>
                <w:bottom w:val="none" w:sz="0" w:space="0" w:color="auto"/>
                <w:right w:val="none" w:sz="0" w:space="0" w:color="auto"/>
              </w:divBdr>
            </w:div>
            <w:div w:id="2032411766">
              <w:marLeft w:val="0"/>
              <w:marRight w:val="0"/>
              <w:marTop w:val="0"/>
              <w:marBottom w:val="0"/>
              <w:divBdr>
                <w:top w:val="none" w:sz="0" w:space="0" w:color="auto"/>
                <w:left w:val="none" w:sz="0" w:space="0" w:color="auto"/>
                <w:bottom w:val="none" w:sz="0" w:space="0" w:color="auto"/>
                <w:right w:val="none" w:sz="0" w:space="0" w:color="auto"/>
              </w:divBdr>
            </w:div>
            <w:div w:id="1157843713">
              <w:marLeft w:val="0"/>
              <w:marRight w:val="0"/>
              <w:marTop w:val="0"/>
              <w:marBottom w:val="0"/>
              <w:divBdr>
                <w:top w:val="none" w:sz="0" w:space="0" w:color="auto"/>
                <w:left w:val="none" w:sz="0" w:space="0" w:color="auto"/>
                <w:bottom w:val="none" w:sz="0" w:space="0" w:color="auto"/>
                <w:right w:val="none" w:sz="0" w:space="0" w:color="auto"/>
              </w:divBdr>
            </w:div>
            <w:div w:id="62025121">
              <w:marLeft w:val="0"/>
              <w:marRight w:val="0"/>
              <w:marTop w:val="0"/>
              <w:marBottom w:val="0"/>
              <w:divBdr>
                <w:top w:val="none" w:sz="0" w:space="0" w:color="auto"/>
                <w:left w:val="none" w:sz="0" w:space="0" w:color="auto"/>
                <w:bottom w:val="none" w:sz="0" w:space="0" w:color="auto"/>
                <w:right w:val="none" w:sz="0" w:space="0" w:color="auto"/>
              </w:divBdr>
            </w:div>
            <w:div w:id="1647273830">
              <w:marLeft w:val="0"/>
              <w:marRight w:val="0"/>
              <w:marTop w:val="0"/>
              <w:marBottom w:val="0"/>
              <w:divBdr>
                <w:top w:val="none" w:sz="0" w:space="0" w:color="auto"/>
                <w:left w:val="none" w:sz="0" w:space="0" w:color="auto"/>
                <w:bottom w:val="none" w:sz="0" w:space="0" w:color="auto"/>
                <w:right w:val="none" w:sz="0" w:space="0" w:color="auto"/>
              </w:divBdr>
            </w:div>
            <w:div w:id="1291474486">
              <w:marLeft w:val="0"/>
              <w:marRight w:val="0"/>
              <w:marTop w:val="0"/>
              <w:marBottom w:val="0"/>
              <w:divBdr>
                <w:top w:val="none" w:sz="0" w:space="0" w:color="auto"/>
                <w:left w:val="none" w:sz="0" w:space="0" w:color="auto"/>
                <w:bottom w:val="none" w:sz="0" w:space="0" w:color="auto"/>
                <w:right w:val="none" w:sz="0" w:space="0" w:color="auto"/>
              </w:divBdr>
            </w:div>
          </w:divsChild>
        </w:div>
        <w:div w:id="739139330">
          <w:marLeft w:val="0"/>
          <w:marRight w:val="0"/>
          <w:marTop w:val="0"/>
          <w:marBottom w:val="0"/>
          <w:divBdr>
            <w:top w:val="none" w:sz="0" w:space="0" w:color="auto"/>
            <w:left w:val="none" w:sz="0" w:space="0" w:color="auto"/>
            <w:bottom w:val="none" w:sz="0" w:space="0" w:color="auto"/>
            <w:right w:val="none" w:sz="0" w:space="0" w:color="auto"/>
          </w:divBdr>
          <w:divsChild>
            <w:div w:id="1643074705">
              <w:marLeft w:val="0"/>
              <w:marRight w:val="0"/>
              <w:marTop w:val="0"/>
              <w:marBottom w:val="0"/>
              <w:divBdr>
                <w:top w:val="none" w:sz="0" w:space="0" w:color="auto"/>
                <w:left w:val="none" w:sz="0" w:space="0" w:color="auto"/>
                <w:bottom w:val="none" w:sz="0" w:space="0" w:color="auto"/>
                <w:right w:val="none" w:sz="0" w:space="0" w:color="auto"/>
              </w:divBdr>
            </w:div>
            <w:div w:id="1822114184">
              <w:marLeft w:val="0"/>
              <w:marRight w:val="0"/>
              <w:marTop w:val="0"/>
              <w:marBottom w:val="0"/>
              <w:divBdr>
                <w:top w:val="none" w:sz="0" w:space="0" w:color="auto"/>
                <w:left w:val="none" w:sz="0" w:space="0" w:color="auto"/>
                <w:bottom w:val="none" w:sz="0" w:space="0" w:color="auto"/>
                <w:right w:val="none" w:sz="0" w:space="0" w:color="auto"/>
              </w:divBdr>
            </w:div>
            <w:div w:id="481896015">
              <w:marLeft w:val="0"/>
              <w:marRight w:val="0"/>
              <w:marTop w:val="0"/>
              <w:marBottom w:val="0"/>
              <w:divBdr>
                <w:top w:val="none" w:sz="0" w:space="0" w:color="auto"/>
                <w:left w:val="none" w:sz="0" w:space="0" w:color="auto"/>
                <w:bottom w:val="none" w:sz="0" w:space="0" w:color="auto"/>
                <w:right w:val="none" w:sz="0" w:space="0" w:color="auto"/>
              </w:divBdr>
            </w:div>
            <w:div w:id="1049458400">
              <w:marLeft w:val="0"/>
              <w:marRight w:val="0"/>
              <w:marTop w:val="0"/>
              <w:marBottom w:val="0"/>
              <w:divBdr>
                <w:top w:val="none" w:sz="0" w:space="0" w:color="auto"/>
                <w:left w:val="none" w:sz="0" w:space="0" w:color="auto"/>
                <w:bottom w:val="none" w:sz="0" w:space="0" w:color="auto"/>
                <w:right w:val="none" w:sz="0" w:space="0" w:color="auto"/>
              </w:divBdr>
            </w:div>
          </w:divsChild>
        </w:div>
        <w:div w:id="556168116">
          <w:marLeft w:val="0"/>
          <w:marRight w:val="0"/>
          <w:marTop w:val="0"/>
          <w:marBottom w:val="0"/>
          <w:divBdr>
            <w:top w:val="none" w:sz="0" w:space="0" w:color="auto"/>
            <w:left w:val="none" w:sz="0" w:space="0" w:color="auto"/>
            <w:bottom w:val="none" w:sz="0" w:space="0" w:color="auto"/>
            <w:right w:val="none" w:sz="0" w:space="0" w:color="auto"/>
          </w:divBdr>
          <w:divsChild>
            <w:div w:id="1733892048">
              <w:marLeft w:val="0"/>
              <w:marRight w:val="0"/>
              <w:marTop w:val="0"/>
              <w:marBottom w:val="0"/>
              <w:divBdr>
                <w:top w:val="none" w:sz="0" w:space="0" w:color="auto"/>
                <w:left w:val="none" w:sz="0" w:space="0" w:color="auto"/>
                <w:bottom w:val="none" w:sz="0" w:space="0" w:color="auto"/>
                <w:right w:val="none" w:sz="0" w:space="0" w:color="auto"/>
              </w:divBdr>
            </w:div>
          </w:divsChild>
        </w:div>
        <w:div w:id="962267531">
          <w:marLeft w:val="0"/>
          <w:marRight w:val="0"/>
          <w:marTop w:val="0"/>
          <w:marBottom w:val="0"/>
          <w:divBdr>
            <w:top w:val="none" w:sz="0" w:space="0" w:color="auto"/>
            <w:left w:val="none" w:sz="0" w:space="0" w:color="auto"/>
            <w:bottom w:val="none" w:sz="0" w:space="0" w:color="auto"/>
            <w:right w:val="none" w:sz="0" w:space="0" w:color="auto"/>
          </w:divBdr>
          <w:divsChild>
            <w:div w:id="1854881501">
              <w:marLeft w:val="0"/>
              <w:marRight w:val="0"/>
              <w:marTop w:val="0"/>
              <w:marBottom w:val="0"/>
              <w:divBdr>
                <w:top w:val="none" w:sz="0" w:space="0" w:color="auto"/>
                <w:left w:val="none" w:sz="0" w:space="0" w:color="auto"/>
                <w:bottom w:val="none" w:sz="0" w:space="0" w:color="auto"/>
                <w:right w:val="none" w:sz="0" w:space="0" w:color="auto"/>
              </w:divBdr>
            </w:div>
          </w:divsChild>
        </w:div>
        <w:div w:id="743335767">
          <w:marLeft w:val="0"/>
          <w:marRight w:val="0"/>
          <w:marTop w:val="0"/>
          <w:marBottom w:val="0"/>
          <w:divBdr>
            <w:top w:val="none" w:sz="0" w:space="0" w:color="auto"/>
            <w:left w:val="none" w:sz="0" w:space="0" w:color="auto"/>
            <w:bottom w:val="none" w:sz="0" w:space="0" w:color="auto"/>
            <w:right w:val="none" w:sz="0" w:space="0" w:color="auto"/>
          </w:divBdr>
          <w:divsChild>
            <w:div w:id="625701100">
              <w:marLeft w:val="0"/>
              <w:marRight w:val="0"/>
              <w:marTop w:val="0"/>
              <w:marBottom w:val="0"/>
              <w:divBdr>
                <w:top w:val="none" w:sz="0" w:space="0" w:color="auto"/>
                <w:left w:val="none" w:sz="0" w:space="0" w:color="auto"/>
                <w:bottom w:val="none" w:sz="0" w:space="0" w:color="auto"/>
                <w:right w:val="none" w:sz="0" w:space="0" w:color="auto"/>
              </w:divBdr>
            </w:div>
          </w:divsChild>
        </w:div>
        <w:div w:id="1928688850">
          <w:marLeft w:val="0"/>
          <w:marRight w:val="0"/>
          <w:marTop w:val="0"/>
          <w:marBottom w:val="0"/>
          <w:divBdr>
            <w:top w:val="none" w:sz="0" w:space="0" w:color="auto"/>
            <w:left w:val="none" w:sz="0" w:space="0" w:color="auto"/>
            <w:bottom w:val="none" w:sz="0" w:space="0" w:color="auto"/>
            <w:right w:val="none" w:sz="0" w:space="0" w:color="auto"/>
          </w:divBdr>
          <w:divsChild>
            <w:div w:id="297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8365">
      <w:bodyDiv w:val="1"/>
      <w:marLeft w:val="0"/>
      <w:marRight w:val="0"/>
      <w:marTop w:val="0"/>
      <w:marBottom w:val="0"/>
      <w:divBdr>
        <w:top w:val="none" w:sz="0" w:space="0" w:color="auto"/>
        <w:left w:val="none" w:sz="0" w:space="0" w:color="auto"/>
        <w:bottom w:val="none" w:sz="0" w:space="0" w:color="auto"/>
        <w:right w:val="none" w:sz="0" w:space="0" w:color="auto"/>
      </w:divBdr>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 w:id="2111510502">
      <w:bodyDiv w:val="1"/>
      <w:marLeft w:val="0"/>
      <w:marRight w:val="0"/>
      <w:marTop w:val="0"/>
      <w:marBottom w:val="0"/>
      <w:divBdr>
        <w:top w:val="none" w:sz="0" w:space="0" w:color="auto"/>
        <w:left w:val="none" w:sz="0" w:space="0" w:color="auto"/>
        <w:bottom w:val="none" w:sz="0" w:space="0" w:color="auto"/>
        <w:right w:val="none" w:sz="0" w:space="0" w:color="auto"/>
      </w:divBdr>
      <w:divsChild>
        <w:div w:id="1901089045">
          <w:marLeft w:val="0"/>
          <w:marRight w:val="0"/>
          <w:marTop w:val="0"/>
          <w:marBottom w:val="0"/>
          <w:divBdr>
            <w:top w:val="none" w:sz="0" w:space="0" w:color="auto"/>
            <w:left w:val="none" w:sz="0" w:space="0" w:color="auto"/>
            <w:bottom w:val="none" w:sz="0" w:space="0" w:color="auto"/>
            <w:right w:val="none" w:sz="0" w:space="0" w:color="auto"/>
          </w:divBdr>
        </w:div>
        <w:div w:id="1147822829">
          <w:marLeft w:val="0"/>
          <w:marRight w:val="0"/>
          <w:marTop w:val="0"/>
          <w:marBottom w:val="0"/>
          <w:divBdr>
            <w:top w:val="none" w:sz="0" w:space="0" w:color="auto"/>
            <w:left w:val="none" w:sz="0" w:space="0" w:color="auto"/>
            <w:bottom w:val="none" w:sz="0" w:space="0" w:color="auto"/>
            <w:right w:val="none" w:sz="0" w:space="0" w:color="auto"/>
          </w:divBdr>
        </w:div>
        <w:div w:id="1022512884">
          <w:marLeft w:val="0"/>
          <w:marRight w:val="0"/>
          <w:marTop w:val="0"/>
          <w:marBottom w:val="0"/>
          <w:divBdr>
            <w:top w:val="none" w:sz="0" w:space="0" w:color="auto"/>
            <w:left w:val="none" w:sz="0" w:space="0" w:color="auto"/>
            <w:bottom w:val="none" w:sz="0" w:space="0" w:color="auto"/>
            <w:right w:val="none" w:sz="0" w:space="0" w:color="auto"/>
          </w:divBdr>
        </w:div>
        <w:div w:id="77481594">
          <w:marLeft w:val="0"/>
          <w:marRight w:val="0"/>
          <w:marTop w:val="0"/>
          <w:marBottom w:val="0"/>
          <w:divBdr>
            <w:top w:val="none" w:sz="0" w:space="0" w:color="auto"/>
            <w:left w:val="none" w:sz="0" w:space="0" w:color="auto"/>
            <w:bottom w:val="none" w:sz="0" w:space="0" w:color="auto"/>
            <w:right w:val="none" w:sz="0" w:space="0" w:color="auto"/>
          </w:divBdr>
        </w:div>
        <w:div w:id="1295139819">
          <w:marLeft w:val="0"/>
          <w:marRight w:val="0"/>
          <w:marTop w:val="0"/>
          <w:marBottom w:val="0"/>
          <w:divBdr>
            <w:top w:val="none" w:sz="0" w:space="0" w:color="auto"/>
            <w:left w:val="none" w:sz="0" w:space="0" w:color="auto"/>
            <w:bottom w:val="none" w:sz="0" w:space="0" w:color="auto"/>
            <w:right w:val="none" w:sz="0" w:space="0" w:color="auto"/>
          </w:divBdr>
        </w:div>
        <w:div w:id="511989988">
          <w:marLeft w:val="0"/>
          <w:marRight w:val="0"/>
          <w:marTop w:val="0"/>
          <w:marBottom w:val="0"/>
          <w:divBdr>
            <w:top w:val="none" w:sz="0" w:space="0" w:color="auto"/>
            <w:left w:val="none" w:sz="0" w:space="0" w:color="auto"/>
            <w:bottom w:val="none" w:sz="0" w:space="0" w:color="auto"/>
            <w:right w:val="none" w:sz="0" w:space="0" w:color="auto"/>
          </w:divBdr>
        </w:div>
        <w:div w:id="958993581">
          <w:marLeft w:val="0"/>
          <w:marRight w:val="0"/>
          <w:marTop w:val="0"/>
          <w:marBottom w:val="0"/>
          <w:divBdr>
            <w:top w:val="none" w:sz="0" w:space="0" w:color="auto"/>
            <w:left w:val="none" w:sz="0" w:space="0" w:color="auto"/>
            <w:bottom w:val="none" w:sz="0" w:space="0" w:color="auto"/>
            <w:right w:val="none" w:sz="0" w:space="0" w:color="auto"/>
          </w:divBdr>
        </w:div>
        <w:div w:id="123319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irq.co@drc.ng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irq.co@drc.ng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Props1.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2.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3.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8681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2025-02-11T06:04:00Z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