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D6D6" w14:textId="155AAC4F" w:rsidR="00D53897" w:rsidRPr="00D82F60" w:rsidRDefault="00162A91" w:rsidP="0394EAF4">
      <w:pPr>
        <w:spacing w:before="240"/>
        <w:jc w:val="center"/>
        <w:rPr>
          <w:rFonts w:asciiTheme="minorHAnsi" w:hAnsiTheme="minorHAnsi" w:cstheme="minorHAnsi"/>
          <w:b/>
          <w:bCs/>
          <w:color w:val="AF161E"/>
          <w:sz w:val="20"/>
          <w:szCs w:val="20"/>
        </w:rPr>
      </w:pPr>
      <w:r w:rsidRPr="00D82F60">
        <w:rPr>
          <w:rFonts w:asciiTheme="minorHAnsi" w:hAnsiTheme="minorHAnsi" w:cstheme="minorHAnsi"/>
          <w:b/>
          <w:bCs/>
          <w:color w:val="AF161E"/>
          <w:sz w:val="20"/>
          <w:szCs w:val="20"/>
        </w:rPr>
        <w:t>Terms of Reference (</w:t>
      </w:r>
      <w:proofErr w:type="spellStart"/>
      <w:r w:rsidRPr="00D82F60">
        <w:rPr>
          <w:rFonts w:asciiTheme="minorHAnsi" w:hAnsiTheme="minorHAnsi" w:cstheme="minorHAnsi"/>
          <w:b/>
          <w:bCs/>
          <w:color w:val="AF161E"/>
          <w:sz w:val="20"/>
          <w:szCs w:val="20"/>
        </w:rPr>
        <w:t>T</w:t>
      </w:r>
      <w:r w:rsidR="00701844" w:rsidRPr="00D82F60">
        <w:rPr>
          <w:rFonts w:asciiTheme="minorHAnsi" w:hAnsiTheme="minorHAnsi" w:cstheme="minorHAnsi"/>
          <w:b/>
          <w:bCs/>
          <w:color w:val="AF161E"/>
          <w:sz w:val="20"/>
          <w:szCs w:val="20"/>
        </w:rPr>
        <w:t>o</w:t>
      </w:r>
      <w:r w:rsidRPr="00D82F60">
        <w:rPr>
          <w:rFonts w:asciiTheme="minorHAnsi" w:hAnsiTheme="minorHAnsi" w:cstheme="minorHAnsi"/>
          <w:b/>
          <w:bCs/>
          <w:color w:val="AF161E"/>
          <w:sz w:val="20"/>
          <w:szCs w:val="20"/>
        </w:rPr>
        <w:t>R</w:t>
      </w:r>
      <w:proofErr w:type="spellEnd"/>
      <w:r w:rsidRPr="00D82F60">
        <w:rPr>
          <w:rFonts w:asciiTheme="minorHAnsi" w:hAnsiTheme="minorHAnsi" w:cstheme="minorHAnsi"/>
          <w:b/>
          <w:bCs/>
          <w:color w:val="AF161E"/>
          <w:sz w:val="20"/>
          <w:szCs w:val="20"/>
        </w:rPr>
        <w:t>)</w:t>
      </w:r>
    </w:p>
    <w:p w14:paraId="5C823F97" w14:textId="6A3945A9" w:rsidR="00162A91" w:rsidRPr="00D82F60" w:rsidRDefault="00162A91" w:rsidP="0394EAF4">
      <w:pPr>
        <w:spacing w:before="240"/>
        <w:jc w:val="center"/>
        <w:rPr>
          <w:rFonts w:asciiTheme="minorHAnsi" w:hAnsiTheme="minorHAnsi" w:cstheme="minorHAnsi"/>
          <w:b/>
          <w:bCs/>
          <w:color w:val="AF161E"/>
          <w:sz w:val="20"/>
          <w:szCs w:val="20"/>
        </w:rPr>
      </w:pPr>
      <w:r w:rsidRPr="00D82F60">
        <w:rPr>
          <w:rFonts w:asciiTheme="minorHAnsi" w:hAnsiTheme="minorHAnsi" w:cstheme="minorHAnsi"/>
          <w:b/>
          <w:bCs/>
          <w:color w:val="AF161E"/>
          <w:sz w:val="20"/>
          <w:szCs w:val="20"/>
        </w:rPr>
        <w:t>fo</w:t>
      </w:r>
      <w:r w:rsidR="00544080" w:rsidRPr="00D82F60">
        <w:rPr>
          <w:rFonts w:asciiTheme="minorHAnsi" w:hAnsiTheme="minorHAnsi" w:cstheme="minorHAnsi"/>
          <w:b/>
          <w:bCs/>
          <w:color w:val="AF161E"/>
          <w:sz w:val="20"/>
          <w:szCs w:val="20"/>
        </w:rPr>
        <w:t>r</w:t>
      </w:r>
    </w:p>
    <w:p w14:paraId="4F4E7472" w14:textId="42CB1E1A" w:rsidR="00162A91" w:rsidRPr="00D82F60" w:rsidRDefault="00E67590" w:rsidP="0394EAF4">
      <w:pPr>
        <w:spacing w:before="240"/>
        <w:jc w:val="center"/>
        <w:rPr>
          <w:rFonts w:asciiTheme="minorHAnsi" w:hAnsiTheme="minorHAnsi" w:cstheme="minorHAnsi"/>
          <w:b/>
          <w:bCs/>
          <w:i/>
          <w:iCs/>
          <w:color w:val="AF161E"/>
          <w:sz w:val="20"/>
          <w:szCs w:val="20"/>
        </w:rPr>
      </w:pPr>
      <w:r w:rsidRPr="00D82F60">
        <w:rPr>
          <w:rFonts w:asciiTheme="minorHAnsi" w:hAnsiTheme="minorHAnsi" w:cstheme="minorHAnsi"/>
          <w:b/>
          <w:bCs/>
          <w:i/>
          <w:iCs/>
          <w:color w:val="AF161E"/>
          <w:sz w:val="20"/>
          <w:szCs w:val="20"/>
        </w:rPr>
        <w:t>Vocational Training Curriculum Development Consultancy</w:t>
      </w:r>
      <w:r w:rsidR="001F63E0" w:rsidRPr="00D82F60">
        <w:rPr>
          <w:rFonts w:asciiTheme="minorHAnsi" w:hAnsiTheme="minorHAnsi" w:cstheme="minorHAnsi"/>
          <w:b/>
          <w:bCs/>
          <w:i/>
          <w:iCs/>
          <w:color w:val="AF161E"/>
          <w:sz w:val="20"/>
          <w:szCs w:val="20"/>
        </w:rPr>
        <w:t xml:space="preserve"> </w:t>
      </w:r>
    </w:p>
    <w:tbl>
      <w:tblPr>
        <w:tblStyle w:val="TableGrid"/>
        <w:tblW w:w="9720" w:type="dxa"/>
        <w:tblLook w:val="04A0" w:firstRow="1" w:lastRow="0" w:firstColumn="1" w:lastColumn="0" w:noHBand="0" w:noVBand="1"/>
      </w:tblPr>
      <w:tblGrid>
        <w:gridCol w:w="9720"/>
      </w:tblGrid>
      <w:tr w:rsidR="00D53897" w:rsidRPr="00D82F60" w14:paraId="4630F87B" w14:textId="77777777" w:rsidTr="0394EAF4">
        <w:trPr>
          <w:trHeight w:val="68"/>
        </w:trPr>
        <w:tc>
          <w:tcPr>
            <w:tcW w:w="9720" w:type="dxa"/>
            <w:tcBorders>
              <w:top w:val="nil"/>
              <w:left w:val="nil"/>
              <w:bottom w:val="nil"/>
              <w:right w:val="nil"/>
            </w:tcBorders>
            <w:shd w:val="clear" w:color="auto" w:fill="AF161E"/>
          </w:tcPr>
          <w:p w14:paraId="5F727CF7" w14:textId="3405AA1F" w:rsidR="00D53897" w:rsidRPr="00D82F60" w:rsidRDefault="00D53897" w:rsidP="0394EAF4">
            <w:pPr>
              <w:rPr>
                <w:rFonts w:asciiTheme="minorHAnsi" w:hAnsiTheme="minorHAnsi" w:cstheme="minorHAnsi"/>
                <w:sz w:val="20"/>
                <w:szCs w:val="20"/>
              </w:rPr>
            </w:pPr>
          </w:p>
        </w:tc>
      </w:tr>
    </w:tbl>
    <w:p w14:paraId="430C5761" w14:textId="5367300B" w:rsidR="00D53897" w:rsidRPr="00D82F60" w:rsidRDefault="00D53897" w:rsidP="0394EAF4">
      <w:pPr>
        <w:rPr>
          <w:rFonts w:asciiTheme="minorHAnsi" w:hAnsiTheme="minorHAnsi" w:cstheme="minorHAnsi"/>
          <w:sz w:val="20"/>
          <w:szCs w:val="20"/>
        </w:rPr>
      </w:pPr>
    </w:p>
    <w:p w14:paraId="54E098B6" w14:textId="77777777" w:rsidR="00162A91" w:rsidRPr="00D82F60" w:rsidRDefault="00162A91" w:rsidP="0394EAF4">
      <w:pPr>
        <w:rPr>
          <w:rFonts w:asciiTheme="minorHAnsi" w:hAnsiTheme="minorHAnsi" w:cstheme="minorHAnsi"/>
          <w:sz w:val="20"/>
          <w:szCs w:val="20"/>
        </w:rPr>
      </w:pPr>
    </w:p>
    <w:p w14:paraId="3A84695D" w14:textId="32EC1C80" w:rsidR="00AD332A" w:rsidRPr="00D82F60" w:rsidRDefault="00AD332A" w:rsidP="0394EAF4">
      <w:pPr>
        <w:pStyle w:val="Heading1"/>
        <w:numPr>
          <w:ilvl w:val="0"/>
          <w:numId w:val="1"/>
        </w:numPr>
        <w:pBdr>
          <w:bottom w:val="single" w:sz="4" w:space="1" w:color="auto"/>
        </w:pBdr>
        <w:spacing w:before="0"/>
        <w:rPr>
          <w:rFonts w:asciiTheme="minorHAnsi" w:hAnsiTheme="minorHAnsi" w:cstheme="minorHAnsi"/>
          <w:b w:val="0"/>
          <w:bCs w:val="0"/>
          <w:color w:val="C00000"/>
          <w:sz w:val="20"/>
          <w:szCs w:val="20"/>
        </w:rPr>
      </w:pPr>
      <w:r w:rsidRPr="00D82F60">
        <w:rPr>
          <w:rFonts w:asciiTheme="minorHAnsi" w:hAnsiTheme="minorHAnsi" w:cstheme="minorHAnsi"/>
          <w:b w:val="0"/>
          <w:bCs w:val="0"/>
          <w:color w:val="C00000"/>
          <w:sz w:val="20"/>
          <w:szCs w:val="20"/>
        </w:rPr>
        <w:t xml:space="preserve">Who is the </w:t>
      </w:r>
      <w:r w:rsidR="00F763F6" w:rsidRPr="00D82F60">
        <w:rPr>
          <w:rFonts w:asciiTheme="minorHAnsi" w:hAnsiTheme="minorHAnsi" w:cstheme="minorHAnsi"/>
          <w:b w:val="0"/>
          <w:bCs w:val="0"/>
          <w:color w:val="C00000"/>
          <w:sz w:val="20"/>
          <w:szCs w:val="20"/>
        </w:rPr>
        <w:t xml:space="preserve">Danish Refugee </w:t>
      </w:r>
      <w:r w:rsidR="00162A91" w:rsidRPr="00D82F60">
        <w:rPr>
          <w:rFonts w:asciiTheme="minorHAnsi" w:hAnsiTheme="minorHAnsi" w:cstheme="minorHAnsi"/>
          <w:b w:val="0"/>
          <w:bCs w:val="0"/>
          <w:color w:val="C00000"/>
          <w:sz w:val="20"/>
          <w:szCs w:val="20"/>
        </w:rPr>
        <w:t>C</w:t>
      </w:r>
      <w:r w:rsidR="00F763F6" w:rsidRPr="00D82F60">
        <w:rPr>
          <w:rFonts w:asciiTheme="minorHAnsi" w:hAnsiTheme="minorHAnsi" w:cstheme="minorHAnsi"/>
          <w:b w:val="0"/>
          <w:bCs w:val="0"/>
          <w:color w:val="C00000"/>
          <w:sz w:val="20"/>
          <w:szCs w:val="20"/>
        </w:rPr>
        <w:t>ouncil</w:t>
      </w:r>
      <w:r w:rsidRPr="00D82F60">
        <w:rPr>
          <w:rFonts w:asciiTheme="minorHAnsi" w:hAnsiTheme="minorHAnsi" w:cstheme="minorHAnsi"/>
          <w:b w:val="0"/>
          <w:bCs w:val="0"/>
          <w:color w:val="C00000"/>
          <w:sz w:val="20"/>
          <w:szCs w:val="20"/>
        </w:rPr>
        <w:t>?</w:t>
      </w:r>
    </w:p>
    <w:p w14:paraId="6157DE96" w14:textId="2CF36708" w:rsidR="0021169F" w:rsidRPr="00D82F60" w:rsidRDefault="11C180B4" w:rsidP="78EA71F7">
      <w:pPr>
        <w:jc w:val="both"/>
        <w:rPr>
          <w:rFonts w:asciiTheme="minorHAnsi" w:hAnsiTheme="minorHAnsi" w:cstheme="minorHAnsi"/>
          <w:sz w:val="20"/>
          <w:szCs w:val="20"/>
        </w:rPr>
      </w:pPr>
      <w:r w:rsidRPr="00D82F60">
        <w:rPr>
          <w:rFonts w:asciiTheme="minorHAnsi" w:hAnsiTheme="minorHAnsi" w:cstheme="minorHAnsi"/>
          <w:sz w:val="20"/>
          <w:szCs w:val="20"/>
        </w:rPr>
        <w:t xml:space="preserve">The </w:t>
      </w:r>
      <w:r w:rsidR="2E2F6D33" w:rsidRPr="00D82F60">
        <w:rPr>
          <w:rFonts w:asciiTheme="minorHAnsi" w:hAnsiTheme="minorHAnsi" w:cstheme="minorHAnsi"/>
          <w:sz w:val="20"/>
          <w:szCs w:val="20"/>
        </w:rPr>
        <w:t xml:space="preserve">Danish Refugee Council (DRC) is a leading international NGO with a specific expertise in forced displacement. </w:t>
      </w:r>
      <w:r w:rsidRPr="00D82F60">
        <w:rPr>
          <w:rFonts w:asciiTheme="minorHAnsi" w:hAnsiTheme="minorHAnsi" w:cstheme="minorHAnsi"/>
          <w:sz w:val="20"/>
          <w:szCs w:val="20"/>
        </w:rPr>
        <w:t xml:space="preserve">It was founded in 1956 and </w:t>
      </w:r>
      <w:r w:rsidR="51D6789F" w:rsidRPr="00D82F60">
        <w:rPr>
          <w:rFonts w:asciiTheme="minorHAnsi" w:hAnsiTheme="minorHAnsi" w:cstheme="minorHAnsi"/>
          <w:sz w:val="20"/>
          <w:szCs w:val="20"/>
        </w:rPr>
        <w:t xml:space="preserve">today </w:t>
      </w:r>
      <w:proofErr w:type="gramStart"/>
      <w:r w:rsidR="51D6789F" w:rsidRPr="00D82F60">
        <w:rPr>
          <w:rFonts w:asciiTheme="minorHAnsi" w:hAnsiTheme="minorHAnsi" w:cstheme="minorHAnsi"/>
          <w:sz w:val="20"/>
          <w:szCs w:val="20"/>
        </w:rPr>
        <w:t xml:space="preserve">it </w:t>
      </w:r>
      <w:r w:rsidRPr="00D82F60">
        <w:rPr>
          <w:rFonts w:asciiTheme="minorHAnsi" w:hAnsiTheme="minorHAnsi" w:cstheme="minorHAnsi"/>
          <w:sz w:val="20"/>
          <w:szCs w:val="20"/>
        </w:rPr>
        <w:t xml:space="preserve">is </w:t>
      </w:r>
      <w:r w:rsidR="51D6789F" w:rsidRPr="00D82F60">
        <w:rPr>
          <w:rFonts w:asciiTheme="minorHAnsi" w:hAnsiTheme="minorHAnsi" w:cstheme="minorHAnsi"/>
          <w:sz w:val="20"/>
          <w:szCs w:val="20"/>
        </w:rPr>
        <w:t>operating</w:t>
      </w:r>
      <w:proofErr w:type="gramEnd"/>
      <w:r w:rsidR="4262B7E8" w:rsidRPr="00D82F60">
        <w:rPr>
          <w:rFonts w:asciiTheme="minorHAnsi" w:hAnsiTheme="minorHAnsi" w:cstheme="minorHAnsi"/>
          <w:sz w:val="20"/>
          <w:szCs w:val="20"/>
        </w:rPr>
        <w:t xml:space="preserve"> </w:t>
      </w:r>
      <w:r w:rsidR="19655380" w:rsidRPr="00D82F60">
        <w:rPr>
          <w:rFonts w:asciiTheme="minorHAnsi" w:hAnsiTheme="minorHAnsi" w:cstheme="minorHAnsi"/>
          <w:sz w:val="20"/>
          <w:szCs w:val="20"/>
        </w:rPr>
        <w:t>in 40</w:t>
      </w:r>
      <w:r w:rsidR="2E2F6D33" w:rsidRPr="00D82F60">
        <w:rPr>
          <w:rFonts w:asciiTheme="minorHAnsi" w:hAnsiTheme="minorHAnsi" w:cstheme="minorHAnsi"/>
          <w:sz w:val="20"/>
          <w:szCs w:val="20"/>
        </w:rPr>
        <w:t xml:space="preserve"> countries</w:t>
      </w:r>
      <w:r w:rsidR="51D6789F" w:rsidRPr="00D82F60">
        <w:rPr>
          <w:rFonts w:asciiTheme="minorHAnsi" w:hAnsiTheme="minorHAnsi" w:cstheme="minorHAnsi"/>
          <w:sz w:val="20"/>
          <w:szCs w:val="20"/>
        </w:rPr>
        <w:t xml:space="preserve"> around the world</w:t>
      </w:r>
      <w:r w:rsidRPr="00D82F60">
        <w:rPr>
          <w:rFonts w:asciiTheme="minorHAnsi" w:hAnsiTheme="minorHAnsi" w:cstheme="minorHAnsi"/>
          <w:sz w:val="20"/>
          <w:szCs w:val="20"/>
        </w:rPr>
        <w:t xml:space="preserve">, where it </w:t>
      </w:r>
      <w:r w:rsidR="2E2F6D33" w:rsidRPr="00D82F60">
        <w:rPr>
          <w:rFonts w:asciiTheme="minorHAnsi" w:hAnsiTheme="minorHAnsi" w:cstheme="minorHAnsi"/>
          <w:sz w:val="20"/>
          <w:szCs w:val="20"/>
        </w:rPr>
        <w:t>protect</w:t>
      </w:r>
      <w:r w:rsidR="63D8BF65" w:rsidRPr="00D82F60">
        <w:rPr>
          <w:rFonts w:asciiTheme="minorHAnsi" w:hAnsiTheme="minorHAnsi" w:cstheme="minorHAnsi"/>
          <w:sz w:val="20"/>
          <w:szCs w:val="20"/>
        </w:rPr>
        <w:t>s</w:t>
      </w:r>
      <w:r w:rsidR="2E2F6D33" w:rsidRPr="00D82F60">
        <w:rPr>
          <w:rFonts w:asciiTheme="minorHAnsi" w:hAnsiTheme="minorHAnsi" w:cstheme="minorHAnsi"/>
          <w:sz w:val="20"/>
          <w:szCs w:val="20"/>
        </w:rPr>
        <w:t>, advocate</w:t>
      </w:r>
      <w:r w:rsidR="63D8BF65" w:rsidRPr="00D82F60">
        <w:rPr>
          <w:rFonts w:asciiTheme="minorHAnsi" w:hAnsiTheme="minorHAnsi" w:cstheme="minorHAnsi"/>
          <w:sz w:val="20"/>
          <w:szCs w:val="20"/>
        </w:rPr>
        <w:t>s</w:t>
      </w:r>
      <w:r w:rsidR="2E2F6D33" w:rsidRPr="00D82F60">
        <w:rPr>
          <w:rFonts w:asciiTheme="minorHAnsi" w:hAnsiTheme="minorHAnsi" w:cstheme="minorHAnsi"/>
          <w:sz w:val="20"/>
          <w:szCs w:val="20"/>
        </w:rPr>
        <w:t>, and build</w:t>
      </w:r>
      <w:r w:rsidR="63D8BF65" w:rsidRPr="00D82F60">
        <w:rPr>
          <w:rFonts w:asciiTheme="minorHAnsi" w:hAnsiTheme="minorHAnsi" w:cstheme="minorHAnsi"/>
          <w:sz w:val="20"/>
          <w:szCs w:val="20"/>
        </w:rPr>
        <w:t>s</w:t>
      </w:r>
      <w:r w:rsidR="2E2F6D33" w:rsidRPr="00D82F60">
        <w:rPr>
          <w:rFonts w:asciiTheme="minorHAnsi" w:hAnsiTheme="minorHAnsi" w:cstheme="minorHAnsi"/>
          <w:sz w:val="20"/>
          <w:szCs w:val="20"/>
        </w:rPr>
        <w:t xml:space="preserve"> sustainable futures for refugees and other </w:t>
      </w:r>
      <w:proofErr w:type="gramStart"/>
      <w:r w:rsidR="2E2F6D33" w:rsidRPr="00D82F60">
        <w:rPr>
          <w:rFonts w:asciiTheme="minorHAnsi" w:hAnsiTheme="minorHAnsi" w:cstheme="minorHAnsi"/>
          <w:sz w:val="20"/>
          <w:szCs w:val="20"/>
        </w:rPr>
        <w:t>displacement</w:t>
      </w:r>
      <w:proofErr w:type="gramEnd"/>
      <w:r w:rsidR="2E2F6D33" w:rsidRPr="00D82F60">
        <w:rPr>
          <w:rFonts w:asciiTheme="minorHAnsi" w:hAnsiTheme="minorHAnsi" w:cstheme="minorHAnsi"/>
          <w:sz w:val="20"/>
          <w:szCs w:val="20"/>
        </w:rPr>
        <w:t xml:space="preserve"> affected people and communities. </w:t>
      </w:r>
    </w:p>
    <w:p w14:paraId="71056263" w14:textId="064BECB6" w:rsidR="0394EAF4" w:rsidRPr="00D82F60" w:rsidRDefault="0394EAF4" w:rsidP="0394EAF4">
      <w:pPr>
        <w:jc w:val="both"/>
        <w:rPr>
          <w:rFonts w:asciiTheme="minorHAnsi" w:hAnsiTheme="minorHAnsi" w:cstheme="minorHAnsi"/>
          <w:sz w:val="20"/>
          <w:szCs w:val="20"/>
        </w:rPr>
      </w:pPr>
    </w:p>
    <w:p w14:paraId="518E34E1" w14:textId="0D45323F" w:rsidR="00FE24D3" w:rsidRPr="00D82F60" w:rsidRDefault="50D86C6F" w:rsidP="78EA71F7">
      <w:pPr>
        <w:jc w:val="both"/>
        <w:rPr>
          <w:rFonts w:asciiTheme="minorHAnsi" w:hAnsiTheme="minorHAnsi" w:cstheme="minorHAnsi"/>
          <w:color w:val="0D0D0D"/>
          <w:sz w:val="20"/>
          <w:szCs w:val="20"/>
          <w:shd w:val="clear" w:color="auto" w:fill="FFFFFF"/>
        </w:rPr>
      </w:pPr>
      <w:r w:rsidRPr="00D82F60">
        <w:rPr>
          <w:rStyle w:val="normaltextrun"/>
          <w:rFonts w:asciiTheme="minorHAnsi" w:hAnsiTheme="minorHAnsi" w:cstheme="minorHAnsi"/>
          <w:color w:val="000000" w:themeColor="text1"/>
          <w:sz w:val="20"/>
          <w:szCs w:val="20"/>
        </w:rPr>
        <w:t xml:space="preserve">DRC has been </w:t>
      </w:r>
      <w:r w:rsidR="51D6789F" w:rsidRPr="00D82F60">
        <w:rPr>
          <w:rStyle w:val="normaltextrun"/>
          <w:rFonts w:asciiTheme="minorHAnsi" w:hAnsiTheme="minorHAnsi" w:cstheme="minorHAnsi"/>
          <w:color w:val="000000" w:themeColor="text1"/>
          <w:sz w:val="20"/>
          <w:szCs w:val="20"/>
        </w:rPr>
        <w:t>active</w:t>
      </w:r>
      <w:r w:rsidRPr="00D82F60">
        <w:rPr>
          <w:rStyle w:val="normaltextrun"/>
          <w:rFonts w:asciiTheme="minorHAnsi" w:hAnsiTheme="minorHAnsi" w:cstheme="minorHAnsi"/>
          <w:color w:val="000000" w:themeColor="text1"/>
          <w:sz w:val="20"/>
          <w:szCs w:val="20"/>
        </w:rPr>
        <w:t xml:space="preserve"> across Iraq since 2003</w:t>
      </w:r>
      <w:r w:rsidR="51D6789F" w:rsidRPr="00D82F60">
        <w:rPr>
          <w:rStyle w:val="normaltextrun"/>
          <w:rFonts w:asciiTheme="minorHAnsi" w:hAnsiTheme="minorHAnsi" w:cstheme="minorHAnsi"/>
          <w:color w:val="000000" w:themeColor="text1"/>
          <w:sz w:val="20"/>
          <w:szCs w:val="20"/>
        </w:rPr>
        <w:t xml:space="preserve"> and</w:t>
      </w:r>
      <w:r w:rsidR="51D6789F" w:rsidRPr="00D82F60">
        <w:rPr>
          <w:rFonts w:asciiTheme="minorHAnsi" w:hAnsiTheme="minorHAnsi" w:cstheme="minorHAnsi"/>
          <w:color w:val="0D0D0D"/>
          <w:sz w:val="20"/>
          <w:szCs w:val="20"/>
          <w:shd w:val="clear" w:color="auto" w:fill="FFFFFF"/>
        </w:rPr>
        <w:t xml:space="preserve"> plays a crucial role in addressing the complex humanitarian needs of displaced populations and conflict-affected communities. Operating in collaboration with local partners and authorities and adopting </w:t>
      </w:r>
      <w:r w:rsidR="51D6789F" w:rsidRPr="00D82F60">
        <w:rPr>
          <w:rStyle w:val="normaltextrun"/>
          <w:rFonts w:asciiTheme="minorHAnsi" w:hAnsiTheme="minorHAnsi" w:cstheme="minorHAnsi"/>
          <w:color w:val="000000" w:themeColor="text1"/>
          <w:sz w:val="20"/>
          <w:szCs w:val="20"/>
        </w:rPr>
        <w:t>humanitarian, development, and peacebuilding (HDP) approaches,</w:t>
      </w:r>
      <w:r w:rsidR="51D6789F" w:rsidRPr="00D82F60">
        <w:rPr>
          <w:rFonts w:asciiTheme="minorHAnsi" w:hAnsiTheme="minorHAnsi" w:cstheme="minorHAnsi"/>
          <w:color w:val="0D0D0D"/>
          <w:sz w:val="20"/>
          <w:szCs w:val="20"/>
          <w:shd w:val="clear" w:color="auto" w:fill="FFFFFF"/>
        </w:rPr>
        <w:t xml:space="preserve"> DRC focuses on providing a wide range of services to enhance the resilience and well-being of vulnerable individuals.</w:t>
      </w:r>
    </w:p>
    <w:p w14:paraId="42DCA89C" w14:textId="1F1349D5" w:rsidR="0394EAF4" w:rsidRPr="00D82F60" w:rsidRDefault="0394EAF4" w:rsidP="0394EAF4">
      <w:pPr>
        <w:jc w:val="both"/>
        <w:rPr>
          <w:rFonts w:asciiTheme="minorHAnsi" w:hAnsiTheme="minorHAnsi" w:cstheme="minorHAnsi"/>
          <w:color w:val="0D0D0D" w:themeColor="text1" w:themeTint="F2"/>
          <w:sz w:val="20"/>
          <w:szCs w:val="20"/>
        </w:rPr>
      </w:pPr>
    </w:p>
    <w:p w14:paraId="0903E2DD" w14:textId="28BB2DCF" w:rsidR="00162A91" w:rsidRPr="00D82F60" w:rsidRDefault="50D86C6F" w:rsidP="78EA71F7">
      <w:pPr>
        <w:spacing w:after="200"/>
        <w:jc w:val="both"/>
        <w:rPr>
          <w:rFonts w:asciiTheme="minorHAnsi" w:eastAsiaTheme="minorEastAsia" w:hAnsiTheme="minorHAnsi" w:cstheme="minorHAnsi"/>
          <w:sz w:val="20"/>
          <w:szCs w:val="20"/>
        </w:rPr>
      </w:pPr>
      <w:r w:rsidRPr="00D82F60">
        <w:rPr>
          <w:rStyle w:val="normaltextrun"/>
          <w:rFonts w:asciiTheme="minorHAnsi" w:hAnsiTheme="minorHAnsi" w:cstheme="minorHAnsi"/>
          <w:color w:val="000000" w:themeColor="text1"/>
          <w:sz w:val="20"/>
          <w:szCs w:val="20"/>
        </w:rPr>
        <w:t>DRC</w:t>
      </w:r>
      <w:r w:rsidR="51D6789F" w:rsidRPr="00D82F60">
        <w:rPr>
          <w:rStyle w:val="normaltextrun"/>
          <w:rFonts w:asciiTheme="minorHAnsi" w:hAnsiTheme="minorHAnsi" w:cstheme="minorHAnsi"/>
          <w:color w:val="000000" w:themeColor="text1"/>
          <w:sz w:val="20"/>
          <w:szCs w:val="20"/>
        </w:rPr>
        <w:t>’s work in</w:t>
      </w:r>
      <w:r w:rsidRPr="00D82F60">
        <w:rPr>
          <w:rStyle w:val="normaltextrun"/>
          <w:rFonts w:asciiTheme="minorHAnsi" w:hAnsiTheme="minorHAnsi" w:cstheme="minorHAnsi"/>
          <w:color w:val="000000" w:themeColor="text1"/>
          <w:sz w:val="20"/>
          <w:szCs w:val="20"/>
        </w:rPr>
        <w:t xml:space="preserve"> Iraq has been</w:t>
      </w:r>
      <w:r w:rsidR="51D6789F" w:rsidRPr="00D82F60">
        <w:rPr>
          <w:rStyle w:val="normaltextrun"/>
          <w:rFonts w:asciiTheme="minorHAnsi" w:hAnsiTheme="minorHAnsi" w:cstheme="minorHAnsi"/>
          <w:color w:val="000000" w:themeColor="text1"/>
          <w:sz w:val="20"/>
          <w:szCs w:val="20"/>
        </w:rPr>
        <w:t xml:space="preserve"> focused on</w:t>
      </w:r>
      <w:r w:rsidRPr="00D82F60">
        <w:rPr>
          <w:rStyle w:val="normaltextrun"/>
          <w:rFonts w:asciiTheme="minorHAnsi" w:hAnsiTheme="minorHAnsi" w:cstheme="minorHAnsi"/>
          <w:color w:val="000000" w:themeColor="text1"/>
          <w:sz w:val="20"/>
          <w:szCs w:val="20"/>
        </w:rPr>
        <w:t xml:space="preserve"> implementing multi-sectoral programming through an area-based approach</w:t>
      </w:r>
      <w:r w:rsidR="51D6789F" w:rsidRPr="00D82F60">
        <w:rPr>
          <w:rStyle w:val="normaltextrun"/>
          <w:rFonts w:asciiTheme="minorHAnsi" w:hAnsiTheme="minorHAnsi" w:cstheme="minorHAnsi"/>
          <w:color w:val="000000" w:themeColor="text1"/>
          <w:sz w:val="20"/>
          <w:szCs w:val="20"/>
        </w:rPr>
        <w:t>es</w:t>
      </w:r>
      <w:r w:rsidRPr="00D82F60">
        <w:rPr>
          <w:rStyle w:val="normaltextrun"/>
          <w:rFonts w:asciiTheme="minorHAnsi" w:hAnsiTheme="minorHAnsi" w:cstheme="minorHAnsi"/>
          <w:color w:val="000000" w:themeColor="text1"/>
          <w:sz w:val="20"/>
          <w:szCs w:val="20"/>
        </w:rPr>
        <w:t>, integrating protection, economic recovery</w:t>
      </w:r>
      <w:r w:rsidR="51D6789F" w:rsidRPr="00D82F60">
        <w:rPr>
          <w:rStyle w:val="normaltextrun"/>
          <w:rFonts w:asciiTheme="minorHAnsi" w:hAnsiTheme="minorHAnsi" w:cstheme="minorHAnsi"/>
          <w:color w:val="000000" w:themeColor="text1"/>
          <w:sz w:val="20"/>
          <w:szCs w:val="20"/>
        </w:rPr>
        <w:t xml:space="preserve">, </w:t>
      </w:r>
      <w:r w:rsidRPr="00D82F60">
        <w:rPr>
          <w:rStyle w:val="normaltextrun"/>
          <w:rFonts w:asciiTheme="minorHAnsi" w:hAnsiTheme="minorHAnsi" w:cstheme="minorHAnsi"/>
          <w:color w:val="000000" w:themeColor="text1"/>
          <w:sz w:val="20"/>
          <w:szCs w:val="20"/>
        </w:rPr>
        <w:t>humanitarian disarmament and peacebuilding programming</w:t>
      </w:r>
      <w:r w:rsidR="51D6789F" w:rsidRPr="00D82F60">
        <w:rPr>
          <w:rStyle w:val="normaltextrun"/>
          <w:rFonts w:asciiTheme="minorHAnsi" w:hAnsiTheme="minorHAnsi" w:cstheme="minorHAnsi"/>
          <w:color w:val="000000" w:themeColor="text1"/>
          <w:sz w:val="20"/>
          <w:szCs w:val="20"/>
        </w:rPr>
        <w:t xml:space="preserve"> as well as advocacy.</w:t>
      </w:r>
      <w:r w:rsidRPr="00D82F60">
        <w:rPr>
          <w:rStyle w:val="normaltextrun"/>
          <w:rFonts w:asciiTheme="minorHAnsi" w:hAnsiTheme="minorHAnsi" w:cstheme="minorHAnsi"/>
          <w:color w:val="000000" w:themeColor="text1"/>
          <w:sz w:val="20"/>
          <w:szCs w:val="20"/>
        </w:rPr>
        <w:t xml:space="preserve"> </w:t>
      </w:r>
      <w:r w:rsidR="11C180B4" w:rsidRPr="00D82F60">
        <w:rPr>
          <w:rFonts w:asciiTheme="minorHAnsi" w:hAnsiTheme="minorHAnsi" w:cstheme="minorHAnsi"/>
          <w:color w:val="0D0D0D"/>
          <w:sz w:val="20"/>
          <w:szCs w:val="20"/>
          <w:shd w:val="clear" w:color="auto" w:fill="FFFFFF"/>
        </w:rPr>
        <w:t>By implementing context-specific solutions, DRC contributes to the stability and recovery of communities in Iraq, striving to create a more sustainable and inclusive future for those affected by displacement and conflict.</w:t>
      </w:r>
    </w:p>
    <w:p w14:paraId="5AA15440" w14:textId="0BE48365" w:rsidR="00CE5B1A" w:rsidRPr="00D82F60" w:rsidRDefault="00162A91" w:rsidP="0394EAF4">
      <w:pPr>
        <w:pStyle w:val="Heading1"/>
        <w:numPr>
          <w:ilvl w:val="0"/>
          <w:numId w:val="1"/>
        </w:numPr>
        <w:pBdr>
          <w:bottom w:val="single" w:sz="4" w:space="1" w:color="auto"/>
        </w:pBdr>
        <w:spacing w:before="0"/>
        <w:jc w:val="both"/>
        <w:rPr>
          <w:rFonts w:asciiTheme="minorHAnsi" w:hAnsiTheme="minorHAnsi" w:cstheme="minorHAnsi"/>
          <w:b w:val="0"/>
          <w:bCs w:val="0"/>
          <w:color w:val="C00000"/>
          <w:sz w:val="20"/>
          <w:szCs w:val="20"/>
        </w:rPr>
      </w:pPr>
      <w:r w:rsidRPr="00D82F60">
        <w:rPr>
          <w:rFonts w:asciiTheme="minorHAnsi" w:hAnsiTheme="minorHAnsi" w:cstheme="minorHAnsi"/>
          <w:b w:val="0"/>
          <w:bCs w:val="0"/>
          <w:color w:val="C00000"/>
          <w:sz w:val="20"/>
          <w:szCs w:val="20"/>
        </w:rPr>
        <w:t>Purpose of the consultancy</w:t>
      </w:r>
    </w:p>
    <w:p w14:paraId="648F4B32" w14:textId="150F206E" w:rsidR="00162A91" w:rsidRPr="00D82F60" w:rsidRDefault="004E700C" w:rsidP="008211A4">
      <w:pPr>
        <w:spacing w:after="240"/>
        <w:jc w:val="both"/>
        <w:rPr>
          <w:rFonts w:asciiTheme="minorHAnsi" w:hAnsiTheme="minorHAnsi" w:cstheme="minorHAnsi"/>
          <w:color w:val="000000" w:themeColor="text1"/>
          <w:sz w:val="20"/>
          <w:szCs w:val="20"/>
        </w:rPr>
      </w:pPr>
      <w:r w:rsidRPr="00D82F60">
        <w:rPr>
          <w:rFonts w:asciiTheme="minorHAnsi" w:hAnsiTheme="minorHAnsi" w:cstheme="minorHAnsi"/>
          <w:color w:val="000000" w:themeColor="text1"/>
          <w:sz w:val="20"/>
          <w:szCs w:val="20"/>
        </w:rPr>
        <w:t xml:space="preserve">The purpose of this </w:t>
      </w:r>
      <w:r w:rsidR="00313AE3" w:rsidRPr="00D82F60">
        <w:rPr>
          <w:rFonts w:asciiTheme="minorHAnsi" w:hAnsiTheme="minorHAnsi" w:cstheme="minorHAnsi"/>
          <w:color w:val="000000" w:themeColor="text1"/>
          <w:sz w:val="20"/>
          <w:szCs w:val="20"/>
        </w:rPr>
        <w:t>consultancy</w:t>
      </w:r>
      <w:r w:rsidRPr="00D82F60">
        <w:rPr>
          <w:rFonts w:asciiTheme="minorHAnsi" w:hAnsiTheme="minorHAnsi" w:cstheme="minorHAnsi"/>
          <w:color w:val="000000" w:themeColor="text1"/>
          <w:sz w:val="20"/>
          <w:szCs w:val="20"/>
        </w:rPr>
        <w:t xml:space="preserve"> is </w:t>
      </w:r>
      <w:r w:rsidR="008211A4" w:rsidRPr="00D82F60">
        <w:rPr>
          <w:rFonts w:asciiTheme="minorHAnsi" w:hAnsiTheme="minorHAnsi" w:cstheme="minorHAnsi"/>
          <w:color w:val="000000" w:themeColor="text1"/>
          <w:sz w:val="20"/>
          <w:szCs w:val="20"/>
        </w:rPr>
        <w:t xml:space="preserve">work with </w:t>
      </w:r>
      <w:r w:rsidR="008211A4" w:rsidRPr="00D82F60">
        <w:rPr>
          <w:rFonts w:asciiTheme="minorHAnsi" w:hAnsiTheme="minorHAnsi" w:cstheme="minorHAnsi"/>
          <w:color w:val="000000" w:themeColor="text1"/>
          <w:sz w:val="20"/>
          <w:szCs w:val="20"/>
          <w:lang w:val="en-GB"/>
        </w:rPr>
        <w:t xml:space="preserve">DRC in supporting </w:t>
      </w:r>
      <w:r w:rsidR="008211A4" w:rsidRPr="00D82F60">
        <w:rPr>
          <w:rFonts w:asciiTheme="minorHAnsi" w:hAnsiTheme="minorHAnsi" w:cstheme="minorHAnsi"/>
          <w:color w:val="000000" w:themeColor="text1"/>
          <w:sz w:val="20"/>
          <w:szCs w:val="20"/>
        </w:rPr>
        <w:t xml:space="preserve">ministry of labor and social affairs (MoLSA) </w:t>
      </w:r>
      <w:r w:rsidR="000F5F3F" w:rsidRPr="00D82F60">
        <w:rPr>
          <w:rFonts w:asciiTheme="minorHAnsi" w:hAnsiTheme="minorHAnsi" w:cstheme="minorHAnsi"/>
          <w:color w:val="000000" w:themeColor="text1"/>
          <w:sz w:val="20"/>
          <w:szCs w:val="20"/>
        </w:rPr>
        <w:t xml:space="preserve">in Kurdistan Region of Iraq (KRI) </w:t>
      </w:r>
      <w:r w:rsidR="008211A4" w:rsidRPr="00D82F60">
        <w:rPr>
          <w:rFonts w:asciiTheme="minorHAnsi" w:hAnsiTheme="minorHAnsi" w:cstheme="minorHAnsi"/>
          <w:color w:val="000000" w:themeColor="text1"/>
          <w:sz w:val="20"/>
          <w:szCs w:val="20"/>
          <w:lang w:val="en-GB"/>
        </w:rPr>
        <w:t xml:space="preserve">to modernize their vocational training program to enhance employment opportunities to youth and job seekers. The consultant (consultancy team) will </w:t>
      </w:r>
      <w:r w:rsidR="008211A4" w:rsidRPr="00D82F60">
        <w:rPr>
          <w:rFonts w:asciiTheme="minorHAnsi" w:hAnsiTheme="minorHAnsi" w:cstheme="minorHAnsi"/>
          <w:color w:val="000000" w:themeColor="text1"/>
          <w:sz w:val="20"/>
          <w:szCs w:val="20"/>
        </w:rPr>
        <w:t xml:space="preserve">1) conduct an assessment to identify vocational training (VT) topics needs, according to the </w:t>
      </w:r>
      <w:proofErr w:type="spellStart"/>
      <w:r w:rsidR="008211A4" w:rsidRPr="00D82F60">
        <w:rPr>
          <w:rFonts w:asciiTheme="minorHAnsi" w:hAnsiTheme="minorHAnsi" w:cstheme="minorHAnsi"/>
          <w:color w:val="000000" w:themeColor="text1"/>
          <w:sz w:val="20"/>
          <w:szCs w:val="20"/>
        </w:rPr>
        <w:t>labour</w:t>
      </w:r>
      <w:proofErr w:type="spellEnd"/>
      <w:r w:rsidR="008211A4" w:rsidRPr="00D82F60">
        <w:rPr>
          <w:rFonts w:asciiTheme="minorHAnsi" w:eastAsiaTheme="minorEastAsia" w:hAnsiTheme="minorHAnsi" w:cstheme="minorHAnsi"/>
          <w:color w:val="000000" w:themeColor="text1"/>
          <w:sz w:val="20"/>
          <w:szCs w:val="20"/>
          <w:lang w:eastAsia="en-US"/>
        </w:rPr>
        <w:t xml:space="preserve"> </w:t>
      </w:r>
      <w:r w:rsidR="008211A4" w:rsidRPr="00D82F60">
        <w:rPr>
          <w:rFonts w:asciiTheme="minorHAnsi" w:hAnsiTheme="minorHAnsi" w:cstheme="minorHAnsi"/>
          <w:color w:val="000000" w:themeColor="text1"/>
          <w:sz w:val="20"/>
          <w:szCs w:val="20"/>
          <w:lang w:val="en-GB"/>
        </w:rPr>
        <w:t xml:space="preserve">market </w:t>
      </w:r>
      <w:r w:rsidR="008211A4" w:rsidRPr="00D82F60">
        <w:rPr>
          <w:rFonts w:asciiTheme="minorHAnsi" w:hAnsiTheme="minorHAnsi" w:cstheme="minorHAnsi"/>
          <w:color w:val="000000" w:themeColor="text1"/>
          <w:sz w:val="20"/>
          <w:szCs w:val="20"/>
        </w:rPr>
        <w:t xml:space="preserve">demand, skills gaps and context evolution, in collaboration with the </w:t>
      </w:r>
      <w:proofErr w:type="spellStart"/>
      <w:r w:rsidR="008211A4" w:rsidRPr="00D82F60">
        <w:rPr>
          <w:rFonts w:asciiTheme="minorHAnsi" w:hAnsiTheme="minorHAnsi" w:cstheme="minorHAnsi"/>
          <w:color w:val="000000" w:themeColor="text1"/>
          <w:sz w:val="20"/>
          <w:szCs w:val="20"/>
        </w:rPr>
        <w:t>MoLSA</w:t>
      </w:r>
      <w:proofErr w:type="spellEnd"/>
      <w:r w:rsidR="008211A4" w:rsidRPr="00D82F60">
        <w:rPr>
          <w:rFonts w:asciiTheme="minorHAnsi" w:hAnsiTheme="minorHAnsi" w:cstheme="minorHAnsi"/>
          <w:color w:val="000000" w:themeColor="text1"/>
          <w:sz w:val="20"/>
          <w:szCs w:val="20"/>
        </w:rPr>
        <w:t xml:space="preserve">; 2) develop a VT </w:t>
      </w:r>
      <w:proofErr w:type="gramStart"/>
      <w:r w:rsidR="008211A4" w:rsidRPr="00D82F60">
        <w:rPr>
          <w:rFonts w:asciiTheme="minorHAnsi" w:hAnsiTheme="minorHAnsi" w:cstheme="minorHAnsi"/>
          <w:color w:val="000000" w:themeColor="text1"/>
          <w:sz w:val="20"/>
          <w:szCs w:val="20"/>
        </w:rPr>
        <w:t>curriculum accordingly;</w:t>
      </w:r>
      <w:proofErr w:type="gramEnd"/>
      <w:r w:rsidR="008211A4" w:rsidRPr="00D82F60">
        <w:rPr>
          <w:rFonts w:asciiTheme="minorHAnsi" w:hAnsiTheme="minorHAnsi" w:cstheme="minorHAnsi"/>
          <w:color w:val="000000" w:themeColor="text1"/>
          <w:sz w:val="20"/>
          <w:szCs w:val="20"/>
        </w:rPr>
        <w:t xml:space="preserve"> and 3) conduct a training of trainer to VT centers trainers. </w:t>
      </w:r>
      <w:r w:rsidR="00F46955" w:rsidRPr="00D82F60">
        <w:rPr>
          <w:rFonts w:asciiTheme="minorHAnsi" w:hAnsiTheme="minorHAnsi" w:cstheme="minorHAnsi"/>
          <w:color w:val="000000" w:themeColor="text1"/>
          <w:sz w:val="20"/>
          <w:szCs w:val="20"/>
        </w:rPr>
        <w:t xml:space="preserve"> </w:t>
      </w:r>
      <w:r w:rsidR="00AD0D22" w:rsidRPr="00D82F60">
        <w:rPr>
          <w:rFonts w:asciiTheme="minorHAnsi" w:hAnsiTheme="minorHAnsi" w:cstheme="minorHAnsi"/>
          <w:color w:val="000000" w:themeColor="text1"/>
          <w:sz w:val="20"/>
          <w:szCs w:val="20"/>
        </w:rPr>
        <w:t>DRC is looking for a consultan</w:t>
      </w:r>
      <w:r w:rsidR="574746F4" w:rsidRPr="00D82F60">
        <w:rPr>
          <w:rFonts w:asciiTheme="minorHAnsi" w:hAnsiTheme="minorHAnsi" w:cstheme="minorHAnsi"/>
          <w:color w:val="000000" w:themeColor="text1"/>
          <w:sz w:val="20"/>
          <w:szCs w:val="20"/>
        </w:rPr>
        <w:t>cy firm with a technical specialist and a lead consultant</w:t>
      </w:r>
      <w:r w:rsidR="00AD0D22" w:rsidRPr="00D82F60">
        <w:rPr>
          <w:rFonts w:asciiTheme="minorHAnsi" w:hAnsiTheme="minorHAnsi" w:cstheme="minorHAnsi"/>
          <w:color w:val="000000" w:themeColor="text1"/>
          <w:sz w:val="20"/>
          <w:szCs w:val="20"/>
        </w:rPr>
        <w:t xml:space="preserve"> </w:t>
      </w:r>
      <w:proofErr w:type="gramStart"/>
      <w:r w:rsidR="0071451F" w:rsidRPr="00D82F60">
        <w:rPr>
          <w:rFonts w:asciiTheme="minorHAnsi" w:hAnsiTheme="minorHAnsi" w:cstheme="minorHAnsi"/>
          <w:color w:val="000000" w:themeColor="text1"/>
          <w:sz w:val="20"/>
          <w:szCs w:val="20"/>
        </w:rPr>
        <w:t>To</w:t>
      </w:r>
      <w:proofErr w:type="gramEnd"/>
      <w:r w:rsidR="0071451F" w:rsidRPr="00D82F60">
        <w:rPr>
          <w:rFonts w:asciiTheme="minorHAnsi" w:hAnsiTheme="minorHAnsi" w:cstheme="minorHAnsi"/>
          <w:color w:val="000000" w:themeColor="text1"/>
          <w:sz w:val="20"/>
          <w:szCs w:val="20"/>
        </w:rPr>
        <w:t xml:space="preserve"> ensure the developed </w:t>
      </w:r>
      <w:r w:rsidR="008211A4" w:rsidRPr="00D82F60">
        <w:rPr>
          <w:rFonts w:asciiTheme="minorHAnsi" w:hAnsiTheme="minorHAnsi" w:cstheme="minorHAnsi"/>
          <w:color w:val="000000" w:themeColor="text1"/>
          <w:sz w:val="20"/>
          <w:szCs w:val="20"/>
        </w:rPr>
        <w:t xml:space="preserve">training curriculum </w:t>
      </w:r>
      <w:r w:rsidR="0071451F" w:rsidRPr="00D82F60">
        <w:rPr>
          <w:rFonts w:asciiTheme="minorHAnsi" w:hAnsiTheme="minorHAnsi" w:cstheme="minorHAnsi"/>
          <w:color w:val="000000" w:themeColor="text1"/>
          <w:sz w:val="20"/>
          <w:szCs w:val="20"/>
        </w:rPr>
        <w:t xml:space="preserve">matches with the </w:t>
      </w:r>
      <w:r w:rsidR="008211A4" w:rsidRPr="00D82F60">
        <w:rPr>
          <w:rFonts w:asciiTheme="minorHAnsi" w:hAnsiTheme="minorHAnsi" w:cstheme="minorHAnsi"/>
          <w:color w:val="000000" w:themeColor="text1"/>
          <w:sz w:val="20"/>
          <w:szCs w:val="20"/>
        </w:rPr>
        <w:t xml:space="preserve">labor </w:t>
      </w:r>
      <w:r w:rsidR="0071451F" w:rsidRPr="00D82F60">
        <w:rPr>
          <w:rFonts w:asciiTheme="minorHAnsi" w:hAnsiTheme="minorHAnsi" w:cstheme="minorHAnsi"/>
          <w:color w:val="000000" w:themeColor="text1"/>
          <w:sz w:val="20"/>
          <w:szCs w:val="20"/>
        </w:rPr>
        <w:t>market needs, the consultant will engage key stakeholders including Directorate of Labor and Social Affairs (DoLSA</w:t>
      </w:r>
      <w:proofErr w:type="gramStart"/>
      <w:r w:rsidR="0071451F" w:rsidRPr="00D82F60">
        <w:rPr>
          <w:rFonts w:asciiTheme="minorHAnsi" w:hAnsiTheme="minorHAnsi" w:cstheme="minorHAnsi"/>
          <w:color w:val="000000" w:themeColor="text1"/>
          <w:sz w:val="20"/>
          <w:szCs w:val="20"/>
        </w:rPr>
        <w:t>),  VT</w:t>
      </w:r>
      <w:proofErr w:type="gramEnd"/>
      <w:r w:rsidR="0071451F" w:rsidRPr="00D82F60">
        <w:rPr>
          <w:rFonts w:asciiTheme="minorHAnsi" w:hAnsiTheme="minorHAnsi" w:cstheme="minorHAnsi"/>
          <w:color w:val="000000" w:themeColor="text1"/>
          <w:sz w:val="20"/>
          <w:szCs w:val="20"/>
        </w:rPr>
        <w:t xml:space="preserve"> center trainers, private sectors and targeted communities. </w:t>
      </w:r>
    </w:p>
    <w:p w14:paraId="14B08C8F" w14:textId="330C91A1" w:rsidR="00162A91" w:rsidRPr="00D82F60" w:rsidRDefault="00162A91" w:rsidP="0394EAF4">
      <w:pPr>
        <w:pStyle w:val="Heading1"/>
        <w:numPr>
          <w:ilvl w:val="0"/>
          <w:numId w:val="1"/>
        </w:numPr>
        <w:pBdr>
          <w:bottom w:val="single" w:sz="4" w:space="1" w:color="auto"/>
        </w:pBdr>
        <w:spacing w:before="0"/>
        <w:jc w:val="both"/>
        <w:rPr>
          <w:rFonts w:asciiTheme="minorHAnsi" w:hAnsiTheme="minorHAnsi" w:cstheme="minorHAnsi"/>
          <w:b w:val="0"/>
          <w:bCs w:val="0"/>
          <w:color w:val="C00000"/>
          <w:sz w:val="20"/>
          <w:szCs w:val="20"/>
        </w:rPr>
      </w:pPr>
      <w:r w:rsidRPr="00D82F60">
        <w:rPr>
          <w:rFonts w:asciiTheme="minorHAnsi" w:hAnsiTheme="minorHAnsi" w:cstheme="minorHAnsi"/>
          <w:b w:val="0"/>
          <w:bCs w:val="0"/>
          <w:color w:val="C00000"/>
          <w:sz w:val="20"/>
          <w:szCs w:val="20"/>
        </w:rPr>
        <w:t>Background</w:t>
      </w:r>
    </w:p>
    <w:p w14:paraId="265C10B6" w14:textId="602F0C9B" w:rsidR="00341D34" w:rsidRPr="00D82F60" w:rsidRDefault="0071451F" w:rsidP="00FB1D0A">
      <w:pPr>
        <w:spacing w:after="240"/>
        <w:jc w:val="both"/>
        <w:rPr>
          <w:rFonts w:asciiTheme="minorHAnsi" w:hAnsiTheme="minorHAnsi" w:cstheme="minorHAnsi"/>
          <w:color w:val="000000" w:themeColor="text1"/>
          <w:sz w:val="20"/>
          <w:szCs w:val="20"/>
          <w:lang w:val="en-GB"/>
        </w:rPr>
      </w:pPr>
      <w:r w:rsidRPr="00D82F60">
        <w:rPr>
          <w:rFonts w:asciiTheme="minorHAnsi" w:hAnsiTheme="minorHAnsi" w:cstheme="minorHAnsi"/>
          <w:color w:val="000000" w:themeColor="text1"/>
          <w:sz w:val="20"/>
          <w:szCs w:val="20"/>
          <w:lang w:val="en-GB"/>
        </w:rPr>
        <w:t xml:space="preserve">Vocational training </w:t>
      </w:r>
      <w:r w:rsidR="00FB1D0A" w:rsidRPr="00D82F60">
        <w:rPr>
          <w:rFonts w:asciiTheme="minorHAnsi" w:hAnsiTheme="minorHAnsi" w:cstheme="minorHAnsi"/>
          <w:color w:val="000000" w:themeColor="text1"/>
          <w:sz w:val="20"/>
          <w:szCs w:val="20"/>
          <w:lang w:val="en-GB"/>
        </w:rPr>
        <w:t>centres</w:t>
      </w:r>
      <w:r w:rsidRPr="00D82F60">
        <w:rPr>
          <w:rFonts w:asciiTheme="minorHAnsi" w:hAnsiTheme="minorHAnsi" w:cstheme="minorHAnsi"/>
          <w:color w:val="000000" w:themeColor="text1"/>
          <w:sz w:val="20"/>
          <w:szCs w:val="20"/>
          <w:lang w:val="en-GB"/>
        </w:rPr>
        <w:t xml:space="preserve"> under DoLSA </w:t>
      </w:r>
      <w:r w:rsidR="00887806" w:rsidRPr="00D82F60">
        <w:rPr>
          <w:rFonts w:asciiTheme="minorHAnsi" w:hAnsiTheme="minorHAnsi" w:cstheme="minorHAnsi"/>
          <w:color w:val="000000" w:themeColor="text1"/>
          <w:sz w:val="20"/>
          <w:szCs w:val="20"/>
          <w:lang w:val="en-GB"/>
        </w:rPr>
        <w:t xml:space="preserve">play an important role in supporting youths and job seekers and equip them with the market driven and </w:t>
      </w:r>
      <w:r w:rsidR="00D30098" w:rsidRPr="00D82F60">
        <w:rPr>
          <w:rFonts w:asciiTheme="minorHAnsi" w:hAnsiTheme="minorHAnsi" w:cstheme="minorHAnsi"/>
          <w:color w:val="000000" w:themeColor="text1"/>
          <w:sz w:val="20"/>
          <w:szCs w:val="20"/>
          <w:lang w:val="en-GB"/>
        </w:rPr>
        <w:t>competency-based</w:t>
      </w:r>
      <w:r w:rsidR="00887806" w:rsidRPr="00D82F60">
        <w:rPr>
          <w:rFonts w:asciiTheme="minorHAnsi" w:hAnsiTheme="minorHAnsi" w:cstheme="minorHAnsi"/>
          <w:color w:val="000000" w:themeColor="text1"/>
          <w:sz w:val="20"/>
          <w:szCs w:val="20"/>
          <w:lang w:val="en-GB"/>
        </w:rPr>
        <w:t xml:space="preserve"> skills to prepare them for employment and </w:t>
      </w:r>
      <w:r w:rsidR="00D56DF1" w:rsidRPr="00D82F60">
        <w:rPr>
          <w:rFonts w:asciiTheme="minorHAnsi" w:hAnsiTheme="minorHAnsi" w:cstheme="minorHAnsi"/>
          <w:color w:val="000000" w:themeColor="text1"/>
          <w:sz w:val="20"/>
          <w:szCs w:val="20"/>
          <w:lang w:val="en-GB"/>
        </w:rPr>
        <w:t>the labor</w:t>
      </w:r>
      <w:r w:rsidR="00887806" w:rsidRPr="00D82F60">
        <w:rPr>
          <w:rFonts w:asciiTheme="minorHAnsi" w:hAnsiTheme="minorHAnsi" w:cstheme="minorHAnsi"/>
          <w:color w:val="000000" w:themeColor="text1"/>
          <w:sz w:val="20"/>
          <w:szCs w:val="20"/>
          <w:lang w:val="en-GB"/>
        </w:rPr>
        <w:t xml:space="preserve"> market. </w:t>
      </w:r>
      <w:r w:rsidR="00DA0224" w:rsidRPr="00D82F60">
        <w:rPr>
          <w:rFonts w:asciiTheme="minorHAnsi" w:hAnsiTheme="minorHAnsi" w:cstheme="minorHAnsi"/>
          <w:color w:val="000000" w:themeColor="text1"/>
          <w:sz w:val="20"/>
          <w:szCs w:val="20"/>
        </w:rPr>
        <w:t xml:space="preserve">However, due to changes in the labor market, industry demands, and technological development, there may be a need for updated or new vocational training curricula that better align with current workforce </w:t>
      </w:r>
      <w:proofErr w:type="gramStart"/>
      <w:r w:rsidR="00DA0224" w:rsidRPr="00D82F60">
        <w:rPr>
          <w:rFonts w:asciiTheme="minorHAnsi" w:hAnsiTheme="minorHAnsi" w:cstheme="minorHAnsi"/>
          <w:color w:val="000000" w:themeColor="text1"/>
          <w:sz w:val="20"/>
          <w:szCs w:val="20"/>
        </w:rPr>
        <w:t>needs.</w:t>
      </w:r>
      <w:r w:rsidR="00FB1D0A" w:rsidRPr="00D82F60">
        <w:rPr>
          <w:rFonts w:asciiTheme="minorHAnsi" w:hAnsiTheme="minorHAnsi" w:cstheme="minorHAnsi"/>
          <w:color w:val="000000" w:themeColor="text1"/>
          <w:sz w:val="20"/>
          <w:szCs w:val="20"/>
          <w:lang w:val="en-GB"/>
        </w:rPr>
        <w:t>.</w:t>
      </w:r>
      <w:proofErr w:type="gramEnd"/>
      <w:r w:rsidR="00FB1D0A" w:rsidRPr="00D82F60">
        <w:rPr>
          <w:rFonts w:asciiTheme="minorHAnsi" w:hAnsiTheme="minorHAnsi" w:cstheme="minorHAnsi"/>
          <w:color w:val="000000" w:themeColor="text1"/>
          <w:sz w:val="20"/>
          <w:szCs w:val="20"/>
          <w:lang w:val="en-GB"/>
        </w:rPr>
        <w:t xml:space="preserve"> </w:t>
      </w:r>
      <w:proofErr w:type="gramStart"/>
      <w:r w:rsidR="00DA0224" w:rsidRPr="00D82F60">
        <w:rPr>
          <w:rFonts w:asciiTheme="minorHAnsi" w:hAnsiTheme="minorHAnsi" w:cstheme="minorHAnsi"/>
          <w:color w:val="000000" w:themeColor="text1"/>
          <w:sz w:val="20"/>
          <w:szCs w:val="20"/>
          <w:lang w:val="en-GB"/>
        </w:rPr>
        <w:t>In order to</w:t>
      </w:r>
      <w:proofErr w:type="gramEnd"/>
      <w:r w:rsidR="00DA0224" w:rsidRPr="00D82F60">
        <w:rPr>
          <w:rFonts w:asciiTheme="minorHAnsi" w:hAnsiTheme="minorHAnsi" w:cstheme="minorHAnsi"/>
          <w:color w:val="000000" w:themeColor="text1"/>
          <w:sz w:val="20"/>
          <w:szCs w:val="20"/>
          <w:lang w:val="en-GB"/>
        </w:rPr>
        <w:t xml:space="preserve"> </w:t>
      </w:r>
      <w:r w:rsidR="00FB1D0A" w:rsidRPr="00D82F60">
        <w:rPr>
          <w:rFonts w:asciiTheme="minorHAnsi" w:hAnsiTheme="minorHAnsi" w:cstheme="minorHAnsi"/>
          <w:color w:val="000000" w:themeColor="text1"/>
          <w:sz w:val="20"/>
          <w:szCs w:val="20"/>
          <w:lang w:val="en-GB"/>
        </w:rPr>
        <w:t xml:space="preserve">deliver relevant and effective vocational training to youth </w:t>
      </w:r>
      <w:r w:rsidR="00D56DF1" w:rsidRPr="00D82F60">
        <w:rPr>
          <w:rFonts w:asciiTheme="minorHAnsi" w:hAnsiTheme="minorHAnsi" w:cstheme="minorHAnsi"/>
          <w:color w:val="000000" w:themeColor="text1"/>
          <w:sz w:val="20"/>
          <w:szCs w:val="20"/>
          <w:lang w:val="en-GB"/>
        </w:rPr>
        <w:t xml:space="preserve">and </w:t>
      </w:r>
      <w:r w:rsidR="00FB1D0A" w:rsidRPr="00D82F60">
        <w:rPr>
          <w:rFonts w:asciiTheme="minorHAnsi" w:hAnsiTheme="minorHAnsi" w:cstheme="minorHAnsi"/>
          <w:color w:val="000000" w:themeColor="text1"/>
          <w:sz w:val="20"/>
          <w:szCs w:val="20"/>
          <w:lang w:val="en-GB"/>
        </w:rPr>
        <w:t>job seekers</w:t>
      </w:r>
      <w:r w:rsidR="00D56DF1" w:rsidRPr="00D82F60">
        <w:rPr>
          <w:rFonts w:asciiTheme="minorHAnsi" w:hAnsiTheme="minorHAnsi" w:cstheme="minorHAnsi"/>
          <w:color w:val="000000" w:themeColor="text1"/>
          <w:sz w:val="20"/>
          <w:szCs w:val="20"/>
          <w:lang w:val="en-GB"/>
        </w:rPr>
        <w:t xml:space="preserve"> in general</w:t>
      </w:r>
      <w:r w:rsidR="00FB1D0A" w:rsidRPr="00D82F60">
        <w:rPr>
          <w:rFonts w:asciiTheme="minorHAnsi" w:hAnsiTheme="minorHAnsi" w:cstheme="minorHAnsi"/>
          <w:color w:val="000000" w:themeColor="text1"/>
          <w:sz w:val="20"/>
          <w:szCs w:val="20"/>
          <w:lang w:val="en-GB"/>
        </w:rPr>
        <w:t>, there is a need to develop updated competency-based curriculum that matches with the market changes and development of technologies. Through this consultancy work, DRC is going to support MoLSA to modernize their vocational training program to enhance employment opportunities to youth job seekers</w:t>
      </w:r>
      <w:r w:rsidR="000F5F3F" w:rsidRPr="00D82F60">
        <w:rPr>
          <w:rFonts w:asciiTheme="minorHAnsi" w:hAnsiTheme="minorHAnsi" w:cstheme="minorHAnsi"/>
          <w:color w:val="000000" w:themeColor="text1"/>
          <w:sz w:val="20"/>
          <w:szCs w:val="20"/>
          <w:lang w:val="en-GB"/>
        </w:rPr>
        <w:t xml:space="preserve"> including women and people living with disabilities from different population categories of IDPs, refugees and vulnerable host communities</w:t>
      </w:r>
      <w:r w:rsidR="00FB1D0A" w:rsidRPr="00D82F60">
        <w:rPr>
          <w:rFonts w:asciiTheme="minorHAnsi" w:hAnsiTheme="minorHAnsi" w:cstheme="minorHAnsi"/>
          <w:color w:val="000000" w:themeColor="text1"/>
          <w:sz w:val="20"/>
          <w:szCs w:val="20"/>
          <w:lang w:val="en-GB"/>
        </w:rPr>
        <w:t>.</w:t>
      </w:r>
      <w:r w:rsidR="00EB0CBC" w:rsidRPr="00D82F60">
        <w:rPr>
          <w:rFonts w:asciiTheme="minorHAnsi" w:hAnsiTheme="minorHAnsi" w:cstheme="minorHAnsi"/>
          <w:i/>
          <w:iCs/>
          <w:sz w:val="20"/>
          <w:szCs w:val="20"/>
        </w:rPr>
        <w:tab/>
      </w:r>
    </w:p>
    <w:p w14:paraId="0E0CEF7A" w14:textId="4109641F" w:rsidR="00EB4891" w:rsidRPr="00D82F60" w:rsidRDefault="41425352" w:rsidP="78EA71F7">
      <w:pPr>
        <w:pStyle w:val="Heading1"/>
        <w:numPr>
          <w:ilvl w:val="0"/>
          <w:numId w:val="1"/>
        </w:numPr>
        <w:pBdr>
          <w:bottom w:val="single" w:sz="4" w:space="1" w:color="auto"/>
        </w:pBdr>
        <w:spacing w:before="0"/>
        <w:jc w:val="both"/>
        <w:rPr>
          <w:rFonts w:asciiTheme="minorHAnsi" w:hAnsiTheme="minorHAnsi" w:cstheme="minorHAnsi"/>
          <w:b w:val="0"/>
          <w:bCs w:val="0"/>
          <w:color w:val="C00000"/>
          <w:sz w:val="20"/>
          <w:szCs w:val="20"/>
          <w:lang w:val="en-GB"/>
        </w:rPr>
      </w:pPr>
      <w:r w:rsidRPr="00D82F60">
        <w:rPr>
          <w:rFonts w:asciiTheme="minorHAnsi" w:hAnsiTheme="minorHAnsi" w:cstheme="minorHAnsi"/>
          <w:b w:val="0"/>
          <w:bCs w:val="0"/>
          <w:color w:val="C00000"/>
          <w:sz w:val="20"/>
          <w:szCs w:val="20"/>
          <w:lang w:val="en-GB"/>
        </w:rPr>
        <w:t>Specific o</w:t>
      </w:r>
      <w:r w:rsidR="22D2BED5" w:rsidRPr="00D82F60">
        <w:rPr>
          <w:rFonts w:asciiTheme="minorHAnsi" w:hAnsiTheme="minorHAnsi" w:cstheme="minorHAnsi"/>
          <w:b w:val="0"/>
          <w:bCs w:val="0"/>
          <w:color w:val="C00000"/>
          <w:sz w:val="20"/>
          <w:szCs w:val="20"/>
          <w:lang w:val="en-GB"/>
        </w:rPr>
        <w:t>bjecti</w:t>
      </w:r>
      <w:r w:rsidR="20F97A1D" w:rsidRPr="00D82F60">
        <w:rPr>
          <w:rFonts w:asciiTheme="minorHAnsi" w:hAnsiTheme="minorHAnsi" w:cstheme="minorHAnsi"/>
          <w:b w:val="0"/>
          <w:bCs w:val="0"/>
          <w:color w:val="C00000"/>
          <w:sz w:val="20"/>
          <w:szCs w:val="20"/>
          <w:lang w:val="en-GB"/>
        </w:rPr>
        <w:t>ve of the consultancy</w:t>
      </w:r>
    </w:p>
    <w:p w14:paraId="14BEBD7A" w14:textId="77777777" w:rsidR="00DA0224" w:rsidRPr="00D82F60" w:rsidRDefault="6560ED07" w:rsidP="78EA71F7">
      <w:pPr>
        <w:spacing w:before="100" w:beforeAutospacing="1" w:after="100" w:afterAutospacing="1"/>
        <w:ind w:left="-86"/>
        <w:jc w:val="both"/>
        <w:rPr>
          <w:rFonts w:asciiTheme="minorHAnsi" w:hAnsiTheme="minorHAnsi" w:cstheme="minorHAnsi"/>
          <w:color w:val="000000" w:themeColor="text1"/>
          <w:sz w:val="20"/>
          <w:szCs w:val="20"/>
        </w:rPr>
      </w:pPr>
      <w:r w:rsidRPr="00D82F60">
        <w:rPr>
          <w:rFonts w:asciiTheme="minorHAnsi" w:hAnsiTheme="minorHAnsi" w:cstheme="minorHAnsi"/>
          <w:color w:val="000000" w:themeColor="text1"/>
          <w:sz w:val="20"/>
          <w:szCs w:val="20"/>
        </w:rPr>
        <w:t xml:space="preserve">The objective of the consultancy is </w:t>
      </w:r>
      <w:proofErr w:type="gramStart"/>
      <w:r w:rsidRPr="00D82F60">
        <w:rPr>
          <w:rFonts w:asciiTheme="minorHAnsi" w:hAnsiTheme="minorHAnsi" w:cstheme="minorHAnsi"/>
          <w:color w:val="000000" w:themeColor="text1"/>
          <w:sz w:val="20"/>
          <w:szCs w:val="20"/>
        </w:rPr>
        <w:t>to</w:t>
      </w:r>
      <w:r w:rsidR="00DA0224" w:rsidRPr="00D82F60">
        <w:rPr>
          <w:rFonts w:asciiTheme="minorHAnsi" w:hAnsiTheme="minorHAnsi" w:cstheme="minorHAnsi"/>
          <w:color w:val="000000" w:themeColor="text1"/>
          <w:sz w:val="20"/>
          <w:szCs w:val="20"/>
        </w:rPr>
        <w:t> :</w:t>
      </w:r>
      <w:proofErr w:type="gramEnd"/>
    </w:p>
    <w:p w14:paraId="5FE30B23" w14:textId="3937B04F" w:rsidR="004B00AD" w:rsidRPr="00D82F60" w:rsidRDefault="00DA0224" w:rsidP="00206728">
      <w:pPr>
        <w:pStyle w:val="ListParagraph"/>
        <w:numPr>
          <w:ilvl w:val="0"/>
          <w:numId w:val="34"/>
        </w:numPr>
        <w:spacing w:before="100" w:beforeAutospacing="1" w:after="100" w:afterAutospacing="1"/>
        <w:jc w:val="both"/>
        <w:rPr>
          <w:rFonts w:cstheme="minorHAnsi"/>
          <w:color w:val="000000" w:themeColor="text1"/>
          <w:sz w:val="20"/>
          <w:szCs w:val="20"/>
        </w:rPr>
      </w:pPr>
      <w:r w:rsidRPr="00D82F60">
        <w:rPr>
          <w:rFonts w:cstheme="minorHAnsi"/>
          <w:color w:val="000000" w:themeColor="text1"/>
          <w:sz w:val="20"/>
          <w:szCs w:val="20"/>
          <w:lang w:val="en-US"/>
        </w:rPr>
        <w:t>C</w:t>
      </w:r>
      <w:r w:rsidR="004B00AD" w:rsidRPr="00D82F60">
        <w:rPr>
          <w:rFonts w:cstheme="minorHAnsi"/>
          <w:color w:val="000000" w:themeColor="text1"/>
          <w:sz w:val="20"/>
          <w:szCs w:val="20"/>
          <w:lang w:val="en-US"/>
        </w:rPr>
        <w:t xml:space="preserve">onduct </w:t>
      </w:r>
      <w:proofErr w:type="gramStart"/>
      <w:r w:rsidR="004B00AD" w:rsidRPr="00D82F60">
        <w:rPr>
          <w:rFonts w:cstheme="minorHAnsi"/>
          <w:color w:val="000000" w:themeColor="text1"/>
          <w:sz w:val="20"/>
          <w:szCs w:val="20"/>
          <w:lang w:val="en-US"/>
        </w:rPr>
        <w:t>a</w:t>
      </w:r>
      <w:r w:rsidR="008211A4" w:rsidRPr="00D82F60">
        <w:rPr>
          <w:rFonts w:cstheme="minorHAnsi"/>
          <w:color w:val="000000" w:themeColor="text1"/>
          <w:sz w:val="20"/>
          <w:szCs w:val="20"/>
          <w:lang w:val="en-US"/>
        </w:rPr>
        <w:t>n</w:t>
      </w:r>
      <w:r w:rsidR="004B00AD" w:rsidRPr="00D82F60">
        <w:rPr>
          <w:rFonts w:cstheme="minorHAnsi"/>
          <w:color w:val="000000" w:themeColor="text1"/>
          <w:sz w:val="20"/>
          <w:szCs w:val="20"/>
          <w:lang w:val="en-US"/>
        </w:rPr>
        <w:t xml:space="preserve">  assessment</w:t>
      </w:r>
      <w:proofErr w:type="gramEnd"/>
      <w:r w:rsidR="008211A4" w:rsidRPr="00D82F60">
        <w:rPr>
          <w:rFonts w:cstheme="minorHAnsi"/>
          <w:color w:val="000000" w:themeColor="text1"/>
          <w:sz w:val="20"/>
          <w:szCs w:val="20"/>
          <w:lang w:val="en-US"/>
        </w:rPr>
        <w:t xml:space="preserve"> to identify vocational training topics needs, according to the </w:t>
      </w:r>
      <w:proofErr w:type="spellStart"/>
      <w:r w:rsidR="008211A4" w:rsidRPr="00D82F60">
        <w:rPr>
          <w:rFonts w:cstheme="minorHAnsi"/>
          <w:color w:val="000000" w:themeColor="text1"/>
          <w:sz w:val="20"/>
          <w:szCs w:val="20"/>
          <w:lang w:val="en-US"/>
        </w:rPr>
        <w:t>labour</w:t>
      </w:r>
      <w:proofErr w:type="spellEnd"/>
      <w:r w:rsidR="004B00AD" w:rsidRPr="00D82F60">
        <w:rPr>
          <w:rFonts w:cstheme="minorHAnsi"/>
          <w:color w:val="000000" w:themeColor="text1"/>
          <w:sz w:val="20"/>
          <w:szCs w:val="20"/>
          <w:lang w:val="en-US"/>
        </w:rPr>
        <w:t xml:space="preserve"> </w:t>
      </w:r>
      <w:r w:rsidR="008211A4" w:rsidRPr="00D82F60">
        <w:rPr>
          <w:rFonts w:cstheme="minorHAnsi"/>
          <w:color w:val="000000" w:themeColor="text1"/>
          <w:sz w:val="20"/>
          <w:szCs w:val="20"/>
        </w:rPr>
        <w:t xml:space="preserve">market demand, skills gaps and context evolution. This assessment will involve various key informants and </w:t>
      </w:r>
      <w:r w:rsidR="008211A4" w:rsidRPr="00D82F60">
        <w:rPr>
          <w:rFonts w:cstheme="minorHAnsi"/>
          <w:color w:val="000000" w:themeColor="text1"/>
          <w:sz w:val="20"/>
          <w:szCs w:val="20"/>
        </w:rPr>
        <w:lastRenderedPageBreak/>
        <w:t>stakeholders, including but not limited to</w:t>
      </w:r>
      <w:r w:rsidR="008211A4" w:rsidRPr="00D82F60">
        <w:rPr>
          <w:rFonts w:cstheme="minorHAnsi"/>
          <w:color w:val="000000" w:themeColor="text1"/>
          <w:sz w:val="20"/>
          <w:szCs w:val="20"/>
          <w:lang w:val="en-US"/>
        </w:rPr>
        <w:t xml:space="preserve"> </w:t>
      </w:r>
      <w:r w:rsidR="004B00AD" w:rsidRPr="00D82F60">
        <w:rPr>
          <w:rFonts w:cstheme="minorHAnsi"/>
          <w:color w:val="000000" w:themeColor="text1"/>
          <w:sz w:val="20"/>
          <w:szCs w:val="20"/>
          <w:lang w:val="en-US"/>
        </w:rPr>
        <w:t>VT center trainers, private sector employers and community members</w:t>
      </w:r>
      <w:r w:rsidR="0036598E" w:rsidRPr="00D82F60">
        <w:rPr>
          <w:rFonts w:cstheme="minorHAnsi"/>
          <w:color w:val="000000" w:themeColor="text1"/>
          <w:sz w:val="20"/>
          <w:szCs w:val="20"/>
          <w:lang w:val="en-US"/>
        </w:rPr>
        <w:t xml:space="preserve">. </w:t>
      </w:r>
    </w:p>
    <w:p w14:paraId="77A8569A" w14:textId="611097A0" w:rsidR="0036598E" w:rsidRPr="00D82F60" w:rsidRDefault="00785D44" w:rsidP="00206728">
      <w:pPr>
        <w:pStyle w:val="ListParagraph"/>
        <w:numPr>
          <w:ilvl w:val="0"/>
          <w:numId w:val="34"/>
        </w:numPr>
        <w:spacing w:before="100" w:beforeAutospacing="1" w:after="100" w:afterAutospacing="1"/>
        <w:jc w:val="both"/>
        <w:rPr>
          <w:rFonts w:cstheme="minorHAnsi"/>
          <w:color w:val="000000" w:themeColor="text1"/>
          <w:sz w:val="20"/>
          <w:szCs w:val="20"/>
        </w:rPr>
      </w:pPr>
      <w:r w:rsidRPr="00D82F60">
        <w:rPr>
          <w:rFonts w:cstheme="minorHAnsi"/>
          <w:color w:val="000000" w:themeColor="text1"/>
          <w:sz w:val="20"/>
          <w:szCs w:val="20"/>
          <w:lang w:val="en-US"/>
        </w:rPr>
        <w:t>Establish and lead a technical committee</w:t>
      </w:r>
      <w:r w:rsidR="008211A4" w:rsidRPr="00D82F60">
        <w:rPr>
          <w:rFonts w:cstheme="minorHAnsi"/>
          <w:color w:val="000000" w:themeColor="text1"/>
          <w:sz w:val="20"/>
          <w:szCs w:val="20"/>
          <w:lang w:val="en-US"/>
        </w:rPr>
        <w:t xml:space="preserve"> with relevant stakeholders</w:t>
      </w:r>
      <w:r w:rsidRPr="00D82F60">
        <w:rPr>
          <w:rFonts w:cstheme="minorHAnsi"/>
          <w:color w:val="000000" w:themeColor="text1"/>
          <w:sz w:val="20"/>
          <w:szCs w:val="20"/>
          <w:lang w:val="en-US"/>
        </w:rPr>
        <w:t xml:space="preserve"> to collect </w:t>
      </w:r>
      <w:r w:rsidR="008211A4" w:rsidRPr="00D82F60">
        <w:rPr>
          <w:rFonts w:cstheme="minorHAnsi"/>
          <w:color w:val="000000" w:themeColor="text1"/>
          <w:sz w:val="20"/>
          <w:szCs w:val="20"/>
          <w:lang w:val="en-US"/>
        </w:rPr>
        <w:t xml:space="preserve">needed information and </w:t>
      </w:r>
      <w:proofErr w:type="gramStart"/>
      <w:r w:rsidR="008211A4" w:rsidRPr="00D82F60">
        <w:rPr>
          <w:rFonts w:cstheme="minorHAnsi"/>
          <w:color w:val="000000" w:themeColor="text1"/>
          <w:sz w:val="20"/>
          <w:szCs w:val="20"/>
          <w:lang w:val="en-US"/>
        </w:rPr>
        <w:t>support to</w:t>
      </w:r>
      <w:proofErr w:type="gramEnd"/>
      <w:r w:rsidR="008211A4" w:rsidRPr="00D82F60">
        <w:rPr>
          <w:rFonts w:cstheme="minorHAnsi"/>
          <w:color w:val="000000" w:themeColor="text1"/>
          <w:sz w:val="20"/>
          <w:szCs w:val="20"/>
          <w:lang w:val="en-US"/>
        </w:rPr>
        <w:t xml:space="preserve"> </w:t>
      </w:r>
      <w:r w:rsidR="00FC5A3C" w:rsidRPr="00D82F60">
        <w:rPr>
          <w:rFonts w:cstheme="minorHAnsi"/>
          <w:color w:val="000000" w:themeColor="text1"/>
          <w:sz w:val="20"/>
          <w:szCs w:val="20"/>
          <w:lang w:val="en-US"/>
        </w:rPr>
        <w:t xml:space="preserve">the curriculum development process. </w:t>
      </w:r>
    </w:p>
    <w:p w14:paraId="7150FFAA" w14:textId="49B32CB4" w:rsidR="00FC5A3C" w:rsidRPr="00D82F60" w:rsidRDefault="00FC5A3C" w:rsidP="00206728">
      <w:pPr>
        <w:pStyle w:val="ListParagraph"/>
        <w:numPr>
          <w:ilvl w:val="0"/>
          <w:numId w:val="34"/>
        </w:numPr>
        <w:spacing w:before="100" w:beforeAutospacing="1" w:after="100" w:afterAutospacing="1"/>
        <w:jc w:val="both"/>
        <w:rPr>
          <w:rFonts w:cstheme="minorHAnsi"/>
          <w:color w:val="000000" w:themeColor="text1"/>
          <w:sz w:val="20"/>
          <w:szCs w:val="20"/>
        </w:rPr>
      </w:pPr>
      <w:r w:rsidRPr="00D82F60">
        <w:rPr>
          <w:rFonts w:cstheme="minorHAnsi"/>
          <w:color w:val="000000" w:themeColor="text1"/>
          <w:sz w:val="20"/>
          <w:szCs w:val="20"/>
          <w:lang w:val="en-US"/>
        </w:rPr>
        <w:t xml:space="preserve">Develop a competency based vocational training curriculum </w:t>
      </w:r>
      <w:r w:rsidR="00E92BF0" w:rsidRPr="00D82F60">
        <w:rPr>
          <w:rFonts w:cstheme="minorHAnsi"/>
          <w:color w:val="000000" w:themeColor="text1"/>
          <w:sz w:val="20"/>
          <w:szCs w:val="20"/>
          <w:lang w:val="en-US"/>
        </w:rPr>
        <w:t xml:space="preserve">including facilitator guide, handouts and needed tools. </w:t>
      </w:r>
    </w:p>
    <w:p w14:paraId="5A1766F8" w14:textId="715809EB" w:rsidR="00E92BF0" w:rsidRPr="00D82F60" w:rsidRDefault="005B6C91" w:rsidP="00206728">
      <w:pPr>
        <w:pStyle w:val="ListParagraph"/>
        <w:numPr>
          <w:ilvl w:val="0"/>
          <w:numId w:val="34"/>
        </w:numPr>
        <w:spacing w:before="100" w:beforeAutospacing="1" w:after="100" w:afterAutospacing="1"/>
        <w:jc w:val="both"/>
        <w:rPr>
          <w:rFonts w:cstheme="minorHAnsi"/>
          <w:color w:val="000000" w:themeColor="text1"/>
          <w:sz w:val="20"/>
          <w:szCs w:val="20"/>
        </w:rPr>
      </w:pPr>
      <w:r w:rsidRPr="00D82F60">
        <w:rPr>
          <w:rFonts w:cstheme="minorHAnsi"/>
          <w:color w:val="000000" w:themeColor="text1"/>
          <w:sz w:val="20"/>
          <w:szCs w:val="20"/>
          <w:lang w:val="en-US"/>
        </w:rPr>
        <w:t xml:space="preserve">Provision of a </w:t>
      </w:r>
      <w:proofErr w:type="spellStart"/>
      <w:r w:rsidRPr="00D82F60">
        <w:rPr>
          <w:rFonts w:cstheme="minorHAnsi"/>
          <w:color w:val="000000" w:themeColor="text1"/>
          <w:sz w:val="20"/>
          <w:szCs w:val="20"/>
          <w:lang w:val="en-US"/>
        </w:rPr>
        <w:t>ToT</w:t>
      </w:r>
      <w:proofErr w:type="spellEnd"/>
      <w:r w:rsidRPr="00D82F60">
        <w:rPr>
          <w:rFonts w:cstheme="minorHAnsi"/>
          <w:color w:val="000000" w:themeColor="text1"/>
          <w:sz w:val="20"/>
          <w:szCs w:val="20"/>
          <w:lang w:val="en-US"/>
        </w:rPr>
        <w:t xml:space="preserve"> session for </w:t>
      </w:r>
      <w:proofErr w:type="spellStart"/>
      <w:r w:rsidRPr="00D82F60">
        <w:rPr>
          <w:rFonts w:cstheme="minorHAnsi"/>
          <w:color w:val="000000" w:themeColor="text1"/>
          <w:sz w:val="20"/>
          <w:szCs w:val="20"/>
          <w:lang w:val="en-US"/>
        </w:rPr>
        <w:t>MoLSA</w:t>
      </w:r>
      <w:proofErr w:type="spellEnd"/>
      <w:r w:rsidRPr="00D82F60">
        <w:rPr>
          <w:rFonts w:cstheme="minorHAnsi"/>
          <w:color w:val="000000" w:themeColor="text1"/>
          <w:sz w:val="20"/>
          <w:szCs w:val="20"/>
          <w:lang w:val="en-US"/>
        </w:rPr>
        <w:t xml:space="preserve"> VTC trainers on the newly developed curriculum.</w:t>
      </w:r>
    </w:p>
    <w:p w14:paraId="7459C5B5" w14:textId="3CAD9B43" w:rsidR="00080C60" w:rsidRPr="00D82F60" w:rsidRDefault="00080C60" w:rsidP="00206728">
      <w:pPr>
        <w:pStyle w:val="ListParagraph"/>
        <w:numPr>
          <w:ilvl w:val="0"/>
          <w:numId w:val="34"/>
        </w:numPr>
        <w:spacing w:before="100" w:beforeAutospacing="1" w:after="100" w:afterAutospacing="1"/>
        <w:jc w:val="both"/>
        <w:rPr>
          <w:rFonts w:cstheme="minorHAnsi"/>
          <w:color w:val="000000" w:themeColor="text1"/>
          <w:sz w:val="20"/>
          <w:szCs w:val="20"/>
        </w:rPr>
      </w:pPr>
      <w:r w:rsidRPr="00D82F60">
        <w:rPr>
          <w:rFonts w:cstheme="minorHAnsi"/>
          <w:color w:val="000000" w:themeColor="text1"/>
          <w:sz w:val="20"/>
          <w:szCs w:val="20"/>
          <w:lang w:val="en-US"/>
        </w:rPr>
        <w:t xml:space="preserve">Design and finalize the training material package </w:t>
      </w:r>
      <w:r w:rsidR="000F5F3F" w:rsidRPr="00D82F60">
        <w:rPr>
          <w:rFonts w:cstheme="minorHAnsi"/>
          <w:color w:val="000000" w:themeColor="text1"/>
          <w:sz w:val="20"/>
          <w:szCs w:val="20"/>
          <w:lang w:val="en-US"/>
        </w:rPr>
        <w:t xml:space="preserve">(in both English and Kurdish languages) </w:t>
      </w:r>
      <w:r w:rsidRPr="00D82F60">
        <w:rPr>
          <w:rFonts w:cstheme="minorHAnsi"/>
          <w:color w:val="000000" w:themeColor="text1"/>
          <w:sz w:val="20"/>
          <w:szCs w:val="20"/>
          <w:lang w:val="en-US"/>
        </w:rPr>
        <w:t xml:space="preserve">and handover to DRC. </w:t>
      </w:r>
    </w:p>
    <w:p w14:paraId="602238F3" w14:textId="01588EB6" w:rsidR="00E56602" w:rsidRPr="00D82F60" w:rsidRDefault="20F97A1D" w:rsidP="78EA71F7">
      <w:pPr>
        <w:pStyle w:val="Heading1"/>
        <w:numPr>
          <w:ilvl w:val="0"/>
          <w:numId w:val="1"/>
        </w:numPr>
        <w:pBdr>
          <w:bottom w:val="single" w:sz="4" w:space="1" w:color="000000"/>
        </w:pBdr>
        <w:spacing w:before="0"/>
        <w:jc w:val="both"/>
        <w:rPr>
          <w:rFonts w:asciiTheme="minorHAnsi" w:hAnsiTheme="minorHAnsi" w:cstheme="minorHAnsi"/>
          <w:b w:val="0"/>
          <w:bCs w:val="0"/>
          <w:color w:val="C00000"/>
          <w:sz w:val="20"/>
          <w:szCs w:val="20"/>
          <w:lang w:val="en-GB"/>
        </w:rPr>
      </w:pPr>
      <w:r w:rsidRPr="00D82F60">
        <w:rPr>
          <w:rFonts w:asciiTheme="minorHAnsi" w:hAnsiTheme="minorHAnsi" w:cstheme="minorHAnsi"/>
          <w:b w:val="0"/>
          <w:bCs w:val="0"/>
          <w:color w:val="C00000"/>
          <w:sz w:val="20"/>
          <w:szCs w:val="20"/>
          <w:lang w:val="en-GB"/>
        </w:rPr>
        <w:t xml:space="preserve">Scope of work and </w:t>
      </w:r>
      <w:r w:rsidR="71546CD8" w:rsidRPr="00D82F60">
        <w:rPr>
          <w:rFonts w:asciiTheme="minorHAnsi" w:hAnsiTheme="minorHAnsi" w:cstheme="minorHAnsi"/>
          <w:b w:val="0"/>
          <w:bCs w:val="0"/>
          <w:color w:val="C00000"/>
          <w:sz w:val="20"/>
          <w:szCs w:val="20"/>
          <w:lang w:val="en-GB"/>
        </w:rPr>
        <w:t>m</w:t>
      </w:r>
      <w:r w:rsidRPr="00D82F60">
        <w:rPr>
          <w:rFonts w:asciiTheme="minorHAnsi" w:hAnsiTheme="minorHAnsi" w:cstheme="minorHAnsi"/>
          <w:b w:val="0"/>
          <w:bCs w:val="0"/>
          <w:color w:val="C00000"/>
          <w:sz w:val="20"/>
          <w:szCs w:val="20"/>
          <w:lang w:val="en-GB"/>
        </w:rPr>
        <w:t>ethodology</w:t>
      </w:r>
    </w:p>
    <w:p w14:paraId="78D34783" w14:textId="7148CF76" w:rsidR="006C6B52" w:rsidRPr="00D82F60" w:rsidRDefault="006A76C5" w:rsidP="006A76C5">
      <w:pPr>
        <w:pStyle w:val="NormalWeb"/>
        <w:shd w:val="clear" w:color="auto" w:fill="FFFFFF" w:themeFill="background1"/>
        <w:ind w:left="-86"/>
        <w:jc w:val="both"/>
        <w:rPr>
          <w:rFonts w:asciiTheme="minorHAnsi" w:hAnsiTheme="minorHAnsi" w:cstheme="minorHAnsi"/>
          <w:sz w:val="20"/>
          <w:szCs w:val="20"/>
        </w:rPr>
      </w:pPr>
      <w:r w:rsidRPr="00D82F60">
        <w:rPr>
          <w:rFonts w:asciiTheme="minorHAnsi" w:hAnsiTheme="minorHAnsi" w:cstheme="minorHAnsi"/>
          <w:sz w:val="20"/>
          <w:szCs w:val="20"/>
        </w:rPr>
        <w:t xml:space="preserve">The consultant will be responsible </w:t>
      </w:r>
      <w:proofErr w:type="gramStart"/>
      <w:r w:rsidR="00BB3475" w:rsidRPr="00D82F60">
        <w:rPr>
          <w:rFonts w:asciiTheme="minorHAnsi" w:hAnsiTheme="minorHAnsi" w:cstheme="minorHAnsi"/>
          <w:sz w:val="20"/>
          <w:szCs w:val="20"/>
        </w:rPr>
        <w:t>to</w:t>
      </w:r>
      <w:proofErr w:type="gramEnd"/>
      <w:r w:rsidR="006C6B52" w:rsidRPr="00D82F60">
        <w:rPr>
          <w:rFonts w:asciiTheme="minorHAnsi" w:hAnsiTheme="minorHAnsi" w:cstheme="minorHAnsi"/>
          <w:sz w:val="20"/>
          <w:szCs w:val="20"/>
        </w:rPr>
        <w:t>:</w:t>
      </w:r>
    </w:p>
    <w:p w14:paraId="1AF2EC3C" w14:textId="0F24AE67" w:rsidR="006C6B52" w:rsidRPr="00D82F60" w:rsidRDefault="006C6B52" w:rsidP="006A76C5">
      <w:pPr>
        <w:pStyle w:val="NormalWeb"/>
        <w:shd w:val="clear" w:color="auto" w:fill="FFFFFF" w:themeFill="background1"/>
        <w:ind w:left="-86"/>
        <w:jc w:val="both"/>
        <w:rPr>
          <w:rFonts w:asciiTheme="minorHAnsi" w:hAnsiTheme="minorHAnsi" w:cstheme="minorHAnsi"/>
          <w:sz w:val="20"/>
          <w:szCs w:val="20"/>
        </w:rPr>
      </w:pPr>
      <w:r w:rsidRPr="00D82F60">
        <w:rPr>
          <w:rFonts w:asciiTheme="minorHAnsi" w:hAnsiTheme="minorHAnsi" w:cstheme="minorHAnsi"/>
          <w:b/>
          <w:bCs/>
          <w:sz w:val="20"/>
          <w:szCs w:val="20"/>
        </w:rPr>
        <w:t>Design and conduct a needs assessment</w:t>
      </w:r>
      <w:r w:rsidRPr="00D82F60">
        <w:rPr>
          <w:rFonts w:asciiTheme="minorHAnsi" w:hAnsiTheme="minorHAnsi" w:cstheme="minorHAnsi"/>
          <w:sz w:val="20"/>
          <w:szCs w:val="20"/>
        </w:rPr>
        <w:t xml:space="preserve">: </w:t>
      </w:r>
      <w:r w:rsidR="00B52E40" w:rsidRPr="00D82F60">
        <w:rPr>
          <w:rFonts w:asciiTheme="minorHAnsi" w:hAnsiTheme="minorHAnsi" w:cstheme="minorHAnsi"/>
          <w:sz w:val="20"/>
          <w:szCs w:val="20"/>
        </w:rPr>
        <w:t xml:space="preserve">developing </w:t>
      </w:r>
      <w:r w:rsidR="00084FE1" w:rsidRPr="00D82F60">
        <w:rPr>
          <w:rFonts w:asciiTheme="minorHAnsi" w:hAnsiTheme="minorHAnsi" w:cstheme="minorHAnsi"/>
          <w:sz w:val="20"/>
          <w:szCs w:val="20"/>
        </w:rPr>
        <w:t xml:space="preserve">an </w:t>
      </w:r>
      <w:r w:rsidR="00B52E40" w:rsidRPr="00D82F60">
        <w:rPr>
          <w:rFonts w:asciiTheme="minorHAnsi" w:hAnsiTheme="minorHAnsi" w:cstheme="minorHAnsi"/>
          <w:sz w:val="20"/>
          <w:szCs w:val="20"/>
        </w:rPr>
        <w:t xml:space="preserve">assessment framework to </w:t>
      </w:r>
      <w:r w:rsidR="00F31F10" w:rsidRPr="00D82F60">
        <w:rPr>
          <w:rFonts w:asciiTheme="minorHAnsi" w:hAnsiTheme="minorHAnsi" w:cstheme="minorHAnsi"/>
          <w:sz w:val="20"/>
          <w:szCs w:val="20"/>
        </w:rPr>
        <w:t xml:space="preserve">evaluate the current vocational training curricula, identify industry trends and understand labor market needs through key informant interviews, focus group discussions and surveys with </w:t>
      </w:r>
      <w:r w:rsidR="00084FE1" w:rsidRPr="00D82F60">
        <w:rPr>
          <w:rFonts w:asciiTheme="minorHAnsi" w:hAnsiTheme="minorHAnsi" w:cstheme="minorHAnsi"/>
          <w:sz w:val="20"/>
          <w:szCs w:val="20"/>
        </w:rPr>
        <w:t xml:space="preserve">relevant key informants, </w:t>
      </w:r>
      <w:r w:rsidR="00F31F10" w:rsidRPr="00D82F60">
        <w:rPr>
          <w:rFonts w:asciiTheme="minorHAnsi" w:hAnsiTheme="minorHAnsi" w:cstheme="minorHAnsi"/>
          <w:sz w:val="20"/>
          <w:szCs w:val="20"/>
        </w:rPr>
        <w:t xml:space="preserve">employers and job seekers. </w:t>
      </w:r>
    </w:p>
    <w:p w14:paraId="351E10EA" w14:textId="33BE4602" w:rsidR="006C6B52" w:rsidRPr="00D82F60" w:rsidRDefault="00A37194" w:rsidP="006A76C5">
      <w:pPr>
        <w:pStyle w:val="NormalWeb"/>
        <w:shd w:val="clear" w:color="auto" w:fill="FFFFFF" w:themeFill="background1"/>
        <w:ind w:left="-86"/>
        <w:jc w:val="both"/>
        <w:rPr>
          <w:rFonts w:asciiTheme="minorHAnsi" w:hAnsiTheme="minorHAnsi" w:cstheme="minorHAnsi"/>
          <w:sz w:val="20"/>
          <w:szCs w:val="20"/>
        </w:rPr>
      </w:pPr>
      <w:r w:rsidRPr="00D82F60">
        <w:rPr>
          <w:rFonts w:asciiTheme="minorHAnsi" w:hAnsiTheme="minorHAnsi" w:cstheme="minorHAnsi"/>
          <w:b/>
          <w:bCs/>
          <w:sz w:val="20"/>
          <w:szCs w:val="20"/>
        </w:rPr>
        <w:t>Analyze</w:t>
      </w:r>
      <w:r w:rsidR="006C6B52" w:rsidRPr="00D82F60">
        <w:rPr>
          <w:rFonts w:asciiTheme="minorHAnsi" w:hAnsiTheme="minorHAnsi" w:cstheme="minorHAnsi"/>
          <w:b/>
          <w:bCs/>
          <w:sz w:val="20"/>
          <w:szCs w:val="20"/>
        </w:rPr>
        <w:t xml:space="preserve"> collect</w:t>
      </w:r>
      <w:r w:rsidRPr="00D82F60">
        <w:rPr>
          <w:rFonts w:asciiTheme="minorHAnsi" w:hAnsiTheme="minorHAnsi" w:cstheme="minorHAnsi"/>
          <w:b/>
          <w:bCs/>
          <w:sz w:val="20"/>
          <w:szCs w:val="20"/>
        </w:rPr>
        <w:t>e</w:t>
      </w:r>
      <w:r w:rsidR="006C6B52" w:rsidRPr="00D82F60">
        <w:rPr>
          <w:rFonts w:asciiTheme="minorHAnsi" w:hAnsiTheme="minorHAnsi" w:cstheme="minorHAnsi"/>
          <w:b/>
          <w:bCs/>
          <w:sz w:val="20"/>
          <w:szCs w:val="20"/>
        </w:rPr>
        <w:t>d data to identify skill gaps and industry requirements:</w:t>
      </w:r>
      <w:r w:rsidR="006C6B52" w:rsidRPr="00D82F60">
        <w:rPr>
          <w:rFonts w:asciiTheme="minorHAnsi" w:hAnsiTheme="minorHAnsi" w:cstheme="minorHAnsi"/>
          <w:sz w:val="20"/>
          <w:szCs w:val="20"/>
        </w:rPr>
        <w:t xml:space="preserve"> </w:t>
      </w:r>
      <w:r w:rsidR="00F31F10" w:rsidRPr="00D82F60">
        <w:rPr>
          <w:rFonts w:asciiTheme="minorHAnsi" w:hAnsiTheme="minorHAnsi" w:cstheme="minorHAnsi"/>
          <w:sz w:val="20"/>
          <w:szCs w:val="20"/>
        </w:rPr>
        <w:t xml:space="preserve">to ensure we are developing </w:t>
      </w:r>
      <w:r w:rsidR="00AA7A81" w:rsidRPr="00D82F60">
        <w:rPr>
          <w:rFonts w:asciiTheme="minorHAnsi" w:hAnsiTheme="minorHAnsi" w:cstheme="minorHAnsi"/>
          <w:sz w:val="20"/>
          <w:szCs w:val="20"/>
        </w:rPr>
        <w:t>competency-based</w:t>
      </w:r>
      <w:r w:rsidR="00F31F10" w:rsidRPr="00D82F60">
        <w:rPr>
          <w:rFonts w:asciiTheme="minorHAnsi" w:hAnsiTheme="minorHAnsi" w:cstheme="minorHAnsi"/>
          <w:sz w:val="20"/>
          <w:szCs w:val="20"/>
        </w:rPr>
        <w:t xml:space="preserve"> curriculum based on the market needs, the consultant will analyze the collected data to understand the most in demand skills while considering the development of technology that is affecting the business sectors and job market. </w:t>
      </w:r>
    </w:p>
    <w:p w14:paraId="68128918" w14:textId="06941270" w:rsidR="006C6B52" w:rsidRPr="00D82F60" w:rsidRDefault="00AD0D22" w:rsidP="006A76C5">
      <w:pPr>
        <w:pStyle w:val="NormalWeb"/>
        <w:shd w:val="clear" w:color="auto" w:fill="FFFFFF" w:themeFill="background1"/>
        <w:ind w:left="-86"/>
        <w:jc w:val="both"/>
        <w:rPr>
          <w:rFonts w:asciiTheme="minorHAnsi" w:hAnsiTheme="minorHAnsi" w:cstheme="minorHAnsi"/>
          <w:sz w:val="20"/>
          <w:szCs w:val="20"/>
        </w:rPr>
      </w:pPr>
      <w:r w:rsidRPr="00D82F60">
        <w:rPr>
          <w:rFonts w:asciiTheme="minorHAnsi" w:hAnsiTheme="minorHAnsi" w:cstheme="minorHAnsi"/>
          <w:b/>
          <w:bCs/>
          <w:sz w:val="20"/>
          <w:szCs w:val="20"/>
        </w:rPr>
        <w:t xml:space="preserve">Oversee </w:t>
      </w:r>
      <w:r w:rsidR="006C6B52" w:rsidRPr="00D82F60">
        <w:rPr>
          <w:rFonts w:asciiTheme="minorHAnsi" w:hAnsiTheme="minorHAnsi" w:cstheme="minorHAnsi"/>
          <w:b/>
          <w:bCs/>
          <w:sz w:val="20"/>
          <w:szCs w:val="20"/>
        </w:rPr>
        <w:t>curriculum development</w:t>
      </w:r>
      <w:r w:rsidRPr="00D82F60">
        <w:rPr>
          <w:rFonts w:asciiTheme="minorHAnsi" w:hAnsiTheme="minorHAnsi" w:cstheme="minorHAnsi"/>
          <w:b/>
          <w:bCs/>
          <w:sz w:val="20"/>
          <w:szCs w:val="20"/>
        </w:rPr>
        <w:t xml:space="preserve"> with a technical committee with relevant stakeholders</w:t>
      </w:r>
      <w:r w:rsidR="006C6B52" w:rsidRPr="00D82F60">
        <w:rPr>
          <w:rFonts w:asciiTheme="minorHAnsi" w:hAnsiTheme="minorHAnsi" w:cstheme="minorHAnsi"/>
          <w:sz w:val="20"/>
          <w:szCs w:val="20"/>
        </w:rPr>
        <w:t xml:space="preserve">: </w:t>
      </w:r>
      <w:r w:rsidR="00AA7A81" w:rsidRPr="00D82F60">
        <w:rPr>
          <w:rFonts w:asciiTheme="minorHAnsi" w:hAnsiTheme="minorHAnsi" w:cstheme="minorHAnsi"/>
          <w:sz w:val="20"/>
          <w:szCs w:val="20"/>
        </w:rPr>
        <w:t>in collaboration with directorate of labor and social affairs</w:t>
      </w:r>
      <w:r w:rsidR="00084FE1" w:rsidRPr="00D82F60">
        <w:rPr>
          <w:rFonts w:asciiTheme="minorHAnsi" w:hAnsiTheme="minorHAnsi" w:cstheme="minorHAnsi"/>
          <w:sz w:val="20"/>
          <w:szCs w:val="20"/>
        </w:rPr>
        <w:t xml:space="preserve"> (DoLSA)</w:t>
      </w:r>
      <w:r w:rsidR="00AA7A81" w:rsidRPr="00D82F60">
        <w:rPr>
          <w:rFonts w:asciiTheme="minorHAnsi" w:hAnsiTheme="minorHAnsi" w:cstheme="minorHAnsi"/>
          <w:sz w:val="20"/>
          <w:szCs w:val="20"/>
        </w:rPr>
        <w:t xml:space="preserve">, the consultant will be forming a technical committee comprising </w:t>
      </w:r>
      <w:r w:rsidR="00084FE1" w:rsidRPr="00D82F60">
        <w:rPr>
          <w:rFonts w:asciiTheme="minorHAnsi" w:hAnsiTheme="minorHAnsi" w:cstheme="minorHAnsi"/>
          <w:sz w:val="20"/>
          <w:szCs w:val="20"/>
        </w:rPr>
        <w:t xml:space="preserve">technical experts conducting </w:t>
      </w:r>
      <w:r w:rsidR="00AA7A81" w:rsidRPr="00D82F60">
        <w:rPr>
          <w:rFonts w:asciiTheme="minorHAnsi" w:hAnsiTheme="minorHAnsi" w:cstheme="minorHAnsi"/>
          <w:sz w:val="20"/>
          <w:szCs w:val="20"/>
        </w:rPr>
        <w:t>Training of Trainers (</w:t>
      </w:r>
      <w:proofErr w:type="spellStart"/>
      <w:r w:rsidR="00AA7A81" w:rsidRPr="00D82F60">
        <w:rPr>
          <w:rFonts w:asciiTheme="minorHAnsi" w:hAnsiTheme="minorHAnsi" w:cstheme="minorHAnsi"/>
          <w:sz w:val="20"/>
          <w:szCs w:val="20"/>
        </w:rPr>
        <w:t>ToT</w:t>
      </w:r>
      <w:proofErr w:type="spellEnd"/>
      <w:r w:rsidR="00AA7A81" w:rsidRPr="00D82F60">
        <w:rPr>
          <w:rFonts w:asciiTheme="minorHAnsi" w:hAnsiTheme="minorHAnsi" w:cstheme="minorHAnsi"/>
          <w:sz w:val="20"/>
          <w:szCs w:val="20"/>
        </w:rPr>
        <w:t>), vocational training centers representative</w:t>
      </w:r>
      <w:r w:rsidR="00084FE1" w:rsidRPr="00D82F60">
        <w:rPr>
          <w:rFonts w:asciiTheme="minorHAnsi" w:hAnsiTheme="minorHAnsi" w:cstheme="minorHAnsi"/>
          <w:sz w:val="20"/>
          <w:szCs w:val="20"/>
        </w:rPr>
        <w:t>s</w:t>
      </w:r>
      <w:r w:rsidR="00AA7A81" w:rsidRPr="00D82F60">
        <w:rPr>
          <w:rFonts w:asciiTheme="minorHAnsi" w:hAnsiTheme="minorHAnsi" w:cstheme="minorHAnsi"/>
          <w:sz w:val="20"/>
          <w:szCs w:val="20"/>
        </w:rPr>
        <w:t xml:space="preserve"> and other key relevant stakeholders including private sector</w:t>
      </w:r>
      <w:r w:rsidR="00084FE1" w:rsidRPr="00D82F60">
        <w:rPr>
          <w:rFonts w:asciiTheme="minorHAnsi" w:hAnsiTheme="minorHAnsi" w:cstheme="minorHAnsi"/>
          <w:sz w:val="20"/>
          <w:szCs w:val="20"/>
        </w:rPr>
        <w:t xml:space="preserve"> entities</w:t>
      </w:r>
      <w:r w:rsidR="00AA7A81" w:rsidRPr="00D82F60">
        <w:rPr>
          <w:rFonts w:asciiTheme="minorHAnsi" w:hAnsiTheme="minorHAnsi" w:cstheme="minorHAnsi"/>
          <w:sz w:val="20"/>
          <w:szCs w:val="20"/>
        </w:rPr>
        <w:t xml:space="preserve">. </w:t>
      </w:r>
      <w:r w:rsidR="00084FE1" w:rsidRPr="00D82F60">
        <w:rPr>
          <w:rFonts w:asciiTheme="minorHAnsi" w:hAnsiTheme="minorHAnsi" w:cstheme="minorHAnsi"/>
          <w:sz w:val="20"/>
          <w:szCs w:val="20"/>
        </w:rPr>
        <w:t>T</w:t>
      </w:r>
      <w:r w:rsidR="00AA7A81" w:rsidRPr="00D82F60">
        <w:rPr>
          <w:rFonts w:asciiTheme="minorHAnsi" w:hAnsiTheme="minorHAnsi" w:cstheme="minorHAnsi"/>
          <w:sz w:val="20"/>
          <w:szCs w:val="20"/>
        </w:rPr>
        <w:t xml:space="preserve">he role of the committee is to provide guidance to the consultant on aspects to be considered within the newly developed curriculum, review the drafted curriculum and validate relevancy and practicality of the training content. </w:t>
      </w:r>
    </w:p>
    <w:p w14:paraId="17907DD6" w14:textId="3E0DF2D2" w:rsidR="006C6B52" w:rsidRPr="00D82F60" w:rsidRDefault="006C6B52" w:rsidP="006A76C5">
      <w:pPr>
        <w:pStyle w:val="NormalWeb"/>
        <w:shd w:val="clear" w:color="auto" w:fill="FFFFFF" w:themeFill="background1"/>
        <w:ind w:left="-86"/>
        <w:jc w:val="both"/>
        <w:rPr>
          <w:rFonts w:asciiTheme="minorHAnsi" w:hAnsiTheme="minorHAnsi" w:cstheme="minorHAnsi"/>
          <w:sz w:val="20"/>
          <w:szCs w:val="20"/>
        </w:rPr>
      </w:pPr>
      <w:r w:rsidRPr="00D82F60">
        <w:rPr>
          <w:rFonts w:asciiTheme="minorHAnsi" w:hAnsiTheme="minorHAnsi" w:cstheme="minorHAnsi"/>
          <w:b/>
          <w:bCs/>
          <w:sz w:val="20"/>
          <w:szCs w:val="20"/>
        </w:rPr>
        <w:t>Develop training content, ensur</w:t>
      </w:r>
      <w:r w:rsidR="00AD0D22" w:rsidRPr="00D82F60">
        <w:rPr>
          <w:rFonts w:asciiTheme="minorHAnsi" w:hAnsiTheme="minorHAnsi" w:cstheme="minorHAnsi"/>
          <w:b/>
          <w:bCs/>
          <w:sz w:val="20"/>
          <w:szCs w:val="20"/>
        </w:rPr>
        <w:t>e</w:t>
      </w:r>
      <w:r w:rsidRPr="00D82F60">
        <w:rPr>
          <w:rFonts w:asciiTheme="minorHAnsi" w:hAnsiTheme="minorHAnsi" w:cstheme="minorHAnsi"/>
          <w:b/>
          <w:bCs/>
          <w:sz w:val="20"/>
          <w:szCs w:val="20"/>
        </w:rPr>
        <w:t xml:space="preserve"> it meets </w:t>
      </w:r>
      <w:r w:rsidR="00A37194" w:rsidRPr="00D82F60">
        <w:rPr>
          <w:rFonts w:asciiTheme="minorHAnsi" w:hAnsiTheme="minorHAnsi" w:cstheme="minorHAnsi"/>
          <w:b/>
          <w:bCs/>
          <w:sz w:val="20"/>
          <w:szCs w:val="20"/>
        </w:rPr>
        <w:t>competency-based</w:t>
      </w:r>
      <w:r w:rsidRPr="00D82F60">
        <w:rPr>
          <w:rFonts w:asciiTheme="minorHAnsi" w:hAnsiTheme="minorHAnsi" w:cstheme="minorHAnsi"/>
          <w:b/>
          <w:bCs/>
          <w:sz w:val="20"/>
          <w:szCs w:val="20"/>
        </w:rPr>
        <w:t xml:space="preserve"> education standards</w:t>
      </w:r>
      <w:r w:rsidRPr="00D82F60">
        <w:rPr>
          <w:rFonts w:asciiTheme="minorHAnsi" w:hAnsiTheme="minorHAnsi" w:cstheme="minorHAnsi"/>
          <w:sz w:val="20"/>
          <w:szCs w:val="20"/>
        </w:rPr>
        <w:t>:</w:t>
      </w:r>
      <w:r w:rsidR="00AA7A81" w:rsidRPr="00D82F60">
        <w:rPr>
          <w:rFonts w:asciiTheme="minorHAnsi" w:hAnsiTheme="minorHAnsi" w:cstheme="minorHAnsi"/>
          <w:sz w:val="20"/>
          <w:szCs w:val="20"/>
        </w:rPr>
        <w:t xml:space="preserve"> the consultant will be responsible in developing a </w:t>
      </w:r>
      <w:r w:rsidR="006F19B0" w:rsidRPr="00D82F60">
        <w:rPr>
          <w:rFonts w:asciiTheme="minorHAnsi" w:hAnsiTheme="minorHAnsi" w:cstheme="minorHAnsi"/>
          <w:sz w:val="20"/>
          <w:szCs w:val="20"/>
        </w:rPr>
        <w:t>well-structured</w:t>
      </w:r>
      <w:r w:rsidR="00AA7A81" w:rsidRPr="00D82F60">
        <w:rPr>
          <w:rFonts w:asciiTheme="minorHAnsi" w:hAnsiTheme="minorHAnsi" w:cstheme="minorHAnsi"/>
          <w:sz w:val="20"/>
          <w:szCs w:val="20"/>
        </w:rPr>
        <w:t xml:space="preserve"> </w:t>
      </w:r>
      <w:r w:rsidR="006F19B0" w:rsidRPr="00D82F60">
        <w:rPr>
          <w:rFonts w:asciiTheme="minorHAnsi" w:hAnsiTheme="minorHAnsi" w:cstheme="minorHAnsi"/>
          <w:sz w:val="20"/>
          <w:szCs w:val="20"/>
        </w:rPr>
        <w:t>competency-based</w:t>
      </w:r>
      <w:r w:rsidR="00AA7A81" w:rsidRPr="00D82F60">
        <w:rPr>
          <w:rFonts w:asciiTheme="minorHAnsi" w:hAnsiTheme="minorHAnsi" w:cstheme="minorHAnsi"/>
          <w:sz w:val="20"/>
          <w:szCs w:val="20"/>
        </w:rPr>
        <w:t xml:space="preserve"> curriculum that </w:t>
      </w:r>
      <w:r w:rsidR="006F19B0" w:rsidRPr="00D82F60">
        <w:rPr>
          <w:rFonts w:asciiTheme="minorHAnsi" w:hAnsiTheme="minorHAnsi" w:cstheme="minorHAnsi"/>
          <w:sz w:val="20"/>
          <w:szCs w:val="20"/>
        </w:rPr>
        <w:t xml:space="preserve">clearly defines the learning outcomes in terms of skills, knowledge and measurable and practical objective is stated within the curriculum, as well as a flexible </w:t>
      </w:r>
      <w:r w:rsidR="008E5093" w:rsidRPr="00D82F60">
        <w:rPr>
          <w:rFonts w:asciiTheme="minorHAnsi" w:hAnsiTheme="minorHAnsi" w:cstheme="minorHAnsi"/>
          <w:sz w:val="20"/>
          <w:szCs w:val="20"/>
        </w:rPr>
        <w:t>curriculum</w:t>
      </w:r>
      <w:r w:rsidR="006F19B0" w:rsidRPr="00D82F60">
        <w:rPr>
          <w:rFonts w:asciiTheme="minorHAnsi" w:hAnsiTheme="minorHAnsi" w:cstheme="minorHAnsi"/>
          <w:sz w:val="20"/>
          <w:szCs w:val="20"/>
        </w:rPr>
        <w:t xml:space="preserve"> allowing </w:t>
      </w:r>
      <w:proofErr w:type="gramStart"/>
      <w:r w:rsidR="006F19B0" w:rsidRPr="00D82F60">
        <w:rPr>
          <w:rFonts w:asciiTheme="minorHAnsi" w:hAnsiTheme="minorHAnsi" w:cstheme="minorHAnsi"/>
          <w:sz w:val="20"/>
          <w:szCs w:val="20"/>
        </w:rPr>
        <w:t>in house</w:t>
      </w:r>
      <w:proofErr w:type="gramEnd"/>
      <w:r w:rsidR="006F19B0" w:rsidRPr="00D82F60">
        <w:rPr>
          <w:rFonts w:asciiTheme="minorHAnsi" w:hAnsiTheme="minorHAnsi" w:cstheme="minorHAnsi"/>
          <w:sz w:val="20"/>
          <w:szCs w:val="20"/>
        </w:rPr>
        <w:t xml:space="preserve"> updates based on market changes. </w:t>
      </w:r>
      <w:r w:rsidR="008E5093" w:rsidRPr="00D82F60">
        <w:rPr>
          <w:rFonts w:asciiTheme="minorHAnsi" w:hAnsiTheme="minorHAnsi" w:cstheme="minorHAnsi"/>
          <w:sz w:val="20"/>
          <w:szCs w:val="20"/>
        </w:rPr>
        <w:t xml:space="preserve">The consultant will ensure receiving </w:t>
      </w:r>
      <w:proofErr w:type="gramStart"/>
      <w:r w:rsidR="008E5093" w:rsidRPr="00D82F60">
        <w:rPr>
          <w:rFonts w:asciiTheme="minorHAnsi" w:hAnsiTheme="minorHAnsi" w:cstheme="minorHAnsi"/>
          <w:sz w:val="20"/>
          <w:szCs w:val="20"/>
        </w:rPr>
        <w:t>the feedback</w:t>
      </w:r>
      <w:proofErr w:type="gramEnd"/>
      <w:r w:rsidR="008E5093" w:rsidRPr="00D82F60">
        <w:rPr>
          <w:rFonts w:asciiTheme="minorHAnsi" w:hAnsiTheme="minorHAnsi" w:cstheme="minorHAnsi"/>
          <w:sz w:val="20"/>
          <w:szCs w:val="20"/>
        </w:rPr>
        <w:t xml:space="preserve"> from the technical committee and refine</w:t>
      </w:r>
      <w:r w:rsidR="00084FE1" w:rsidRPr="00D82F60">
        <w:rPr>
          <w:rFonts w:asciiTheme="minorHAnsi" w:hAnsiTheme="minorHAnsi" w:cstheme="minorHAnsi"/>
          <w:sz w:val="20"/>
          <w:szCs w:val="20"/>
        </w:rPr>
        <w:t xml:space="preserve"> the curriculum accordingly.</w:t>
      </w:r>
    </w:p>
    <w:p w14:paraId="79362DE1" w14:textId="641DE982" w:rsidR="006C6B52" w:rsidRPr="00D82F60" w:rsidRDefault="006C6B52" w:rsidP="006A76C5">
      <w:pPr>
        <w:pStyle w:val="NormalWeb"/>
        <w:shd w:val="clear" w:color="auto" w:fill="FFFFFF" w:themeFill="background1"/>
        <w:ind w:left="-86"/>
        <w:jc w:val="both"/>
        <w:rPr>
          <w:rFonts w:asciiTheme="minorHAnsi" w:hAnsiTheme="minorHAnsi" w:cstheme="minorHAnsi"/>
          <w:sz w:val="20"/>
          <w:szCs w:val="20"/>
        </w:rPr>
      </w:pPr>
      <w:r w:rsidRPr="00D82F60">
        <w:rPr>
          <w:rFonts w:asciiTheme="minorHAnsi" w:hAnsiTheme="minorHAnsi" w:cstheme="minorHAnsi"/>
          <w:b/>
          <w:bCs/>
          <w:sz w:val="20"/>
          <w:szCs w:val="20"/>
        </w:rPr>
        <w:t xml:space="preserve">Design and deliver </w:t>
      </w:r>
      <w:r w:rsidR="00A37194" w:rsidRPr="00D82F60">
        <w:rPr>
          <w:rFonts w:asciiTheme="minorHAnsi" w:hAnsiTheme="minorHAnsi" w:cstheme="minorHAnsi"/>
          <w:b/>
          <w:bCs/>
          <w:sz w:val="20"/>
          <w:szCs w:val="20"/>
        </w:rPr>
        <w:t>training</w:t>
      </w:r>
      <w:r w:rsidRPr="00D82F60">
        <w:rPr>
          <w:rFonts w:asciiTheme="minorHAnsi" w:hAnsiTheme="minorHAnsi" w:cstheme="minorHAnsi"/>
          <w:b/>
          <w:bCs/>
          <w:sz w:val="20"/>
          <w:szCs w:val="20"/>
        </w:rPr>
        <w:t xml:space="preserve"> of trainers (</w:t>
      </w:r>
      <w:proofErr w:type="spellStart"/>
      <w:r w:rsidRPr="00D82F60">
        <w:rPr>
          <w:rFonts w:asciiTheme="minorHAnsi" w:hAnsiTheme="minorHAnsi" w:cstheme="minorHAnsi"/>
          <w:b/>
          <w:bCs/>
          <w:sz w:val="20"/>
          <w:szCs w:val="20"/>
        </w:rPr>
        <w:t>ToT</w:t>
      </w:r>
      <w:proofErr w:type="spellEnd"/>
      <w:r w:rsidRPr="00D82F60">
        <w:rPr>
          <w:rFonts w:asciiTheme="minorHAnsi" w:hAnsiTheme="minorHAnsi" w:cstheme="minorHAnsi"/>
          <w:b/>
          <w:bCs/>
          <w:sz w:val="20"/>
          <w:szCs w:val="20"/>
        </w:rPr>
        <w:t xml:space="preserve">) for </w:t>
      </w:r>
      <w:proofErr w:type="spellStart"/>
      <w:r w:rsidRPr="00D82F60">
        <w:rPr>
          <w:rFonts w:asciiTheme="minorHAnsi" w:hAnsiTheme="minorHAnsi" w:cstheme="minorHAnsi"/>
          <w:b/>
          <w:bCs/>
          <w:sz w:val="20"/>
          <w:szCs w:val="20"/>
        </w:rPr>
        <w:t>MoLSA</w:t>
      </w:r>
      <w:proofErr w:type="spellEnd"/>
      <w:r w:rsidRPr="00D82F60">
        <w:rPr>
          <w:rFonts w:asciiTheme="minorHAnsi" w:hAnsiTheme="minorHAnsi" w:cstheme="minorHAnsi"/>
          <w:b/>
          <w:bCs/>
          <w:sz w:val="20"/>
          <w:szCs w:val="20"/>
        </w:rPr>
        <w:t xml:space="preserve"> VTC trainers: </w:t>
      </w:r>
      <w:r w:rsidR="006F19B0" w:rsidRPr="00D82F60">
        <w:rPr>
          <w:rFonts w:asciiTheme="minorHAnsi" w:hAnsiTheme="minorHAnsi" w:cstheme="minorHAnsi"/>
          <w:sz w:val="20"/>
          <w:szCs w:val="20"/>
        </w:rPr>
        <w:t xml:space="preserve">in collaboration with the </w:t>
      </w:r>
      <w:proofErr w:type="spellStart"/>
      <w:r w:rsidR="006F19B0" w:rsidRPr="00D82F60">
        <w:rPr>
          <w:rFonts w:asciiTheme="minorHAnsi" w:hAnsiTheme="minorHAnsi" w:cstheme="minorHAnsi"/>
          <w:sz w:val="20"/>
          <w:szCs w:val="20"/>
        </w:rPr>
        <w:t>ToT</w:t>
      </w:r>
      <w:proofErr w:type="spellEnd"/>
      <w:r w:rsidR="006F19B0" w:rsidRPr="00D82F60">
        <w:rPr>
          <w:rFonts w:asciiTheme="minorHAnsi" w:hAnsiTheme="minorHAnsi" w:cstheme="minorHAnsi"/>
          <w:sz w:val="20"/>
          <w:szCs w:val="20"/>
        </w:rPr>
        <w:t xml:space="preserve"> center under DoLSA, the consultant will design and deliver a </w:t>
      </w:r>
      <w:proofErr w:type="spellStart"/>
      <w:r w:rsidR="006F19B0" w:rsidRPr="00D82F60">
        <w:rPr>
          <w:rFonts w:asciiTheme="minorHAnsi" w:hAnsiTheme="minorHAnsi" w:cstheme="minorHAnsi"/>
          <w:sz w:val="20"/>
          <w:szCs w:val="20"/>
        </w:rPr>
        <w:t>ToT</w:t>
      </w:r>
      <w:proofErr w:type="spellEnd"/>
      <w:r w:rsidR="006F19B0" w:rsidRPr="00D82F60">
        <w:rPr>
          <w:rFonts w:asciiTheme="minorHAnsi" w:hAnsiTheme="minorHAnsi" w:cstheme="minorHAnsi"/>
          <w:sz w:val="20"/>
          <w:szCs w:val="20"/>
        </w:rPr>
        <w:t xml:space="preserve"> for </w:t>
      </w:r>
      <w:proofErr w:type="spellStart"/>
      <w:r w:rsidR="006F19B0" w:rsidRPr="00D82F60">
        <w:rPr>
          <w:rFonts w:asciiTheme="minorHAnsi" w:hAnsiTheme="minorHAnsi" w:cstheme="minorHAnsi"/>
          <w:sz w:val="20"/>
          <w:szCs w:val="20"/>
        </w:rPr>
        <w:t>MoLSA</w:t>
      </w:r>
      <w:proofErr w:type="spellEnd"/>
      <w:r w:rsidR="006F19B0" w:rsidRPr="00D82F60">
        <w:rPr>
          <w:rFonts w:asciiTheme="minorHAnsi" w:hAnsiTheme="minorHAnsi" w:cstheme="minorHAnsi"/>
          <w:sz w:val="20"/>
          <w:szCs w:val="20"/>
        </w:rPr>
        <w:t xml:space="preserve"> VT center trainers nominated by DoLSA head of VTCs on the newly developed curriculum. The training should cover modern teaching techniques and specific technical skills. The participants should receive </w:t>
      </w:r>
      <w:r w:rsidR="008E5093" w:rsidRPr="00D82F60">
        <w:rPr>
          <w:rFonts w:asciiTheme="minorHAnsi" w:hAnsiTheme="minorHAnsi" w:cstheme="minorHAnsi"/>
          <w:sz w:val="20"/>
          <w:szCs w:val="20"/>
        </w:rPr>
        <w:t>practical</w:t>
      </w:r>
      <w:r w:rsidR="006F19B0" w:rsidRPr="00D82F60">
        <w:rPr>
          <w:rFonts w:asciiTheme="minorHAnsi" w:hAnsiTheme="minorHAnsi" w:cstheme="minorHAnsi"/>
          <w:sz w:val="20"/>
          <w:szCs w:val="20"/>
        </w:rPr>
        <w:t xml:space="preserve"> tools, handouts</w:t>
      </w:r>
      <w:r w:rsidR="008E5093" w:rsidRPr="00D82F60">
        <w:rPr>
          <w:rFonts w:asciiTheme="minorHAnsi" w:hAnsiTheme="minorHAnsi" w:cstheme="minorHAnsi"/>
          <w:sz w:val="20"/>
          <w:szCs w:val="20"/>
        </w:rPr>
        <w:t xml:space="preserve"> and resources to ensure they will deliver effective training to the youth</w:t>
      </w:r>
      <w:r w:rsidR="00084FE1" w:rsidRPr="00D82F60">
        <w:rPr>
          <w:rFonts w:asciiTheme="minorHAnsi" w:hAnsiTheme="minorHAnsi" w:cstheme="minorHAnsi"/>
          <w:sz w:val="20"/>
          <w:szCs w:val="20"/>
        </w:rPr>
        <w:t xml:space="preserve"> and</w:t>
      </w:r>
      <w:r w:rsidR="008E5093" w:rsidRPr="00D82F60">
        <w:rPr>
          <w:rFonts w:asciiTheme="minorHAnsi" w:hAnsiTheme="minorHAnsi" w:cstheme="minorHAnsi"/>
          <w:sz w:val="20"/>
          <w:szCs w:val="20"/>
        </w:rPr>
        <w:t xml:space="preserve"> job seekers. </w:t>
      </w:r>
    </w:p>
    <w:p w14:paraId="61FC6CD3" w14:textId="14DB555F" w:rsidR="006C6B52" w:rsidRPr="00D82F60" w:rsidRDefault="006C6B52" w:rsidP="006A76C5">
      <w:pPr>
        <w:pStyle w:val="NormalWeb"/>
        <w:shd w:val="clear" w:color="auto" w:fill="FFFFFF" w:themeFill="background1"/>
        <w:ind w:left="-86"/>
        <w:jc w:val="both"/>
        <w:rPr>
          <w:rFonts w:asciiTheme="minorHAnsi" w:hAnsiTheme="minorHAnsi" w:cstheme="minorHAnsi"/>
          <w:sz w:val="20"/>
          <w:szCs w:val="20"/>
        </w:rPr>
      </w:pPr>
      <w:r w:rsidRPr="00D82F60">
        <w:rPr>
          <w:rFonts w:asciiTheme="minorHAnsi" w:hAnsiTheme="minorHAnsi" w:cstheme="minorHAnsi"/>
          <w:b/>
          <w:bCs/>
          <w:sz w:val="20"/>
          <w:szCs w:val="20"/>
        </w:rPr>
        <w:t>Prepare the final version of the training package:</w:t>
      </w:r>
      <w:r w:rsidR="008E5093" w:rsidRPr="00D82F60">
        <w:rPr>
          <w:rFonts w:asciiTheme="minorHAnsi" w:hAnsiTheme="minorHAnsi" w:cstheme="minorHAnsi"/>
          <w:sz w:val="20"/>
          <w:szCs w:val="20"/>
        </w:rPr>
        <w:t xml:space="preserve"> in collaboration with the technical committee, the consultant will receive feedback </w:t>
      </w:r>
      <w:r w:rsidR="00AB0FC4" w:rsidRPr="00D82F60">
        <w:rPr>
          <w:rFonts w:asciiTheme="minorHAnsi" w:hAnsiTheme="minorHAnsi" w:cstheme="minorHAnsi"/>
          <w:sz w:val="20"/>
          <w:szCs w:val="20"/>
        </w:rPr>
        <w:t>from</w:t>
      </w:r>
      <w:r w:rsidR="008E5093" w:rsidRPr="00D82F60">
        <w:rPr>
          <w:rFonts w:asciiTheme="minorHAnsi" w:hAnsiTheme="minorHAnsi" w:cstheme="minorHAnsi"/>
          <w:sz w:val="20"/>
          <w:szCs w:val="20"/>
        </w:rPr>
        <w:t xml:space="preserve"> them</w:t>
      </w:r>
      <w:r w:rsidR="00AB0FC4" w:rsidRPr="00D82F60">
        <w:rPr>
          <w:rFonts w:asciiTheme="minorHAnsi" w:hAnsiTheme="minorHAnsi" w:cstheme="minorHAnsi"/>
          <w:sz w:val="20"/>
          <w:szCs w:val="20"/>
        </w:rPr>
        <w:t>, refine, finalize and design the training curriculum. The final product must include the trainer guide, detailed lesson plan, competency-based training manual, assessments</w:t>
      </w:r>
      <w:r w:rsidR="00084FE1" w:rsidRPr="00D82F60">
        <w:rPr>
          <w:rFonts w:asciiTheme="minorHAnsi" w:hAnsiTheme="minorHAnsi" w:cstheme="minorHAnsi"/>
          <w:sz w:val="20"/>
          <w:szCs w:val="20"/>
        </w:rPr>
        <w:t xml:space="preserve">, </w:t>
      </w:r>
      <w:r w:rsidR="00AB0FC4" w:rsidRPr="00D82F60">
        <w:rPr>
          <w:rFonts w:asciiTheme="minorHAnsi" w:hAnsiTheme="minorHAnsi" w:cstheme="minorHAnsi"/>
          <w:sz w:val="20"/>
          <w:szCs w:val="20"/>
        </w:rPr>
        <w:t xml:space="preserve">tools </w:t>
      </w:r>
      <w:r w:rsidR="00084FE1" w:rsidRPr="00D82F60">
        <w:rPr>
          <w:rFonts w:asciiTheme="minorHAnsi" w:hAnsiTheme="minorHAnsi" w:cstheme="minorHAnsi"/>
          <w:sz w:val="20"/>
          <w:szCs w:val="20"/>
        </w:rPr>
        <w:t>and</w:t>
      </w:r>
      <w:r w:rsidR="00AB0FC4" w:rsidRPr="00D82F60">
        <w:rPr>
          <w:rFonts w:asciiTheme="minorHAnsi" w:hAnsiTheme="minorHAnsi" w:cstheme="minorHAnsi"/>
          <w:sz w:val="20"/>
          <w:szCs w:val="20"/>
        </w:rPr>
        <w:t xml:space="preserve"> handouts. </w:t>
      </w:r>
    </w:p>
    <w:p w14:paraId="4A6F7270" w14:textId="51DBB195" w:rsidR="006C6B52" w:rsidRPr="00D82F60" w:rsidRDefault="006C6B52" w:rsidP="006A76C5">
      <w:pPr>
        <w:pStyle w:val="NormalWeb"/>
        <w:shd w:val="clear" w:color="auto" w:fill="FFFFFF" w:themeFill="background1"/>
        <w:ind w:left="-86"/>
        <w:jc w:val="both"/>
        <w:rPr>
          <w:rFonts w:asciiTheme="minorHAnsi" w:hAnsiTheme="minorHAnsi" w:cstheme="minorHAnsi"/>
          <w:sz w:val="20"/>
          <w:szCs w:val="20"/>
        </w:rPr>
      </w:pPr>
      <w:r w:rsidRPr="00D82F60">
        <w:rPr>
          <w:rFonts w:asciiTheme="minorHAnsi" w:hAnsiTheme="minorHAnsi" w:cstheme="minorHAnsi"/>
          <w:b/>
          <w:bCs/>
          <w:sz w:val="20"/>
          <w:szCs w:val="20"/>
        </w:rPr>
        <w:t>Submit a final consultancy report:</w:t>
      </w:r>
      <w:r w:rsidRPr="00D82F60">
        <w:rPr>
          <w:rFonts w:asciiTheme="minorHAnsi" w:hAnsiTheme="minorHAnsi" w:cstheme="minorHAnsi"/>
          <w:sz w:val="20"/>
          <w:szCs w:val="20"/>
        </w:rPr>
        <w:t xml:space="preserve"> </w:t>
      </w:r>
      <w:r w:rsidR="00AB0FC4" w:rsidRPr="00D82F60">
        <w:rPr>
          <w:rFonts w:asciiTheme="minorHAnsi" w:hAnsiTheme="minorHAnsi" w:cstheme="minorHAnsi"/>
          <w:sz w:val="20"/>
          <w:szCs w:val="20"/>
        </w:rPr>
        <w:t xml:space="preserve">at the end, the consultant will submit a detailed comprehensive report to DRC stating the entire process, key findings, curriculum development progress and recommendations for future updates. </w:t>
      </w:r>
    </w:p>
    <w:p w14:paraId="10B1531B" w14:textId="664E9518" w:rsidR="00CA7AA2" w:rsidRPr="00D82F60" w:rsidRDefault="00D0621D" w:rsidP="00D0621D">
      <w:pPr>
        <w:pStyle w:val="Heading1"/>
        <w:pBdr>
          <w:bottom w:val="single" w:sz="4" w:space="1" w:color="auto"/>
        </w:pBdr>
        <w:spacing w:before="0"/>
        <w:ind w:left="-86"/>
        <w:jc w:val="both"/>
        <w:rPr>
          <w:rFonts w:asciiTheme="minorHAnsi" w:hAnsiTheme="minorHAnsi" w:cstheme="minorHAnsi"/>
          <w:b w:val="0"/>
          <w:bCs w:val="0"/>
          <w:color w:val="C00000"/>
          <w:sz w:val="20"/>
          <w:szCs w:val="20"/>
        </w:rPr>
      </w:pPr>
      <w:r w:rsidRPr="00D82F60">
        <w:rPr>
          <w:rFonts w:asciiTheme="minorHAnsi" w:hAnsiTheme="minorHAnsi" w:cstheme="minorHAnsi"/>
          <w:b w:val="0"/>
          <w:bCs w:val="0"/>
          <w:color w:val="C00000"/>
          <w:sz w:val="20"/>
          <w:szCs w:val="20"/>
        </w:rPr>
        <w:t>6.</w:t>
      </w:r>
      <w:r w:rsidR="00CA7AA2" w:rsidRPr="00D82F60">
        <w:rPr>
          <w:rFonts w:asciiTheme="minorHAnsi" w:hAnsiTheme="minorHAnsi" w:cstheme="minorHAnsi"/>
          <w:b w:val="0"/>
          <w:bCs w:val="0"/>
          <w:color w:val="C00000"/>
          <w:sz w:val="20"/>
          <w:szCs w:val="20"/>
        </w:rPr>
        <w:t xml:space="preserve">Deliverables </w:t>
      </w:r>
    </w:p>
    <w:p w14:paraId="1526D762" w14:textId="359B970C" w:rsidR="0394EAF4" w:rsidRPr="00D82F60" w:rsidRDefault="15561702" w:rsidP="78EA71F7">
      <w:pPr>
        <w:spacing w:before="120" w:after="120"/>
        <w:jc w:val="both"/>
        <w:rPr>
          <w:rFonts w:asciiTheme="minorHAnsi" w:hAnsiTheme="minorHAnsi" w:cstheme="minorHAnsi"/>
          <w:sz w:val="20"/>
          <w:szCs w:val="20"/>
          <w:lang w:val="en-GB"/>
        </w:rPr>
      </w:pPr>
      <w:r w:rsidRPr="00D82F60">
        <w:rPr>
          <w:rFonts w:asciiTheme="minorHAnsi" w:hAnsiTheme="minorHAnsi" w:cstheme="minorHAnsi"/>
          <w:sz w:val="20"/>
          <w:szCs w:val="20"/>
          <w:lang w:val="en-GB"/>
        </w:rPr>
        <w:t xml:space="preserve">The Consultant will submit the following </w:t>
      </w:r>
      <w:r w:rsidR="701088C5" w:rsidRPr="00D82F60">
        <w:rPr>
          <w:rFonts w:asciiTheme="minorHAnsi" w:hAnsiTheme="minorHAnsi" w:cstheme="minorHAnsi"/>
          <w:sz w:val="20"/>
          <w:szCs w:val="20"/>
          <w:lang w:val="en-GB"/>
        </w:rPr>
        <w:t>deliverables</w:t>
      </w:r>
      <w:r w:rsidRPr="00D82F60">
        <w:rPr>
          <w:rFonts w:asciiTheme="minorHAnsi" w:hAnsiTheme="minorHAnsi" w:cstheme="minorHAnsi"/>
          <w:sz w:val="20"/>
          <w:szCs w:val="20"/>
          <w:lang w:val="en-GB"/>
        </w:rPr>
        <w:t xml:space="preserve">: </w:t>
      </w:r>
    </w:p>
    <w:tbl>
      <w:tblPr>
        <w:tblStyle w:val="TableGrid"/>
        <w:tblW w:w="10260" w:type="dxa"/>
        <w:tblInd w:w="-640" w:type="dxa"/>
        <w:tblLayout w:type="fixed"/>
        <w:tblLook w:val="06A0" w:firstRow="1" w:lastRow="0" w:firstColumn="1" w:lastColumn="0" w:noHBand="1" w:noVBand="1"/>
      </w:tblPr>
      <w:tblGrid>
        <w:gridCol w:w="1032"/>
        <w:gridCol w:w="1488"/>
        <w:gridCol w:w="6570"/>
        <w:gridCol w:w="1170"/>
      </w:tblGrid>
      <w:tr w:rsidR="0394EAF4" w:rsidRPr="00D82F60" w14:paraId="1BFE637D" w14:textId="77777777" w:rsidTr="43D2A004">
        <w:trPr>
          <w:trHeight w:val="795"/>
        </w:trPr>
        <w:tc>
          <w:tcPr>
            <w:tcW w:w="1032" w:type="dxa"/>
            <w:tcBorders>
              <w:top w:val="single" w:sz="8" w:space="0" w:color="auto"/>
              <w:left w:val="single" w:sz="8" w:space="0" w:color="auto"/>
              <w:bottom w:val="single" w:sz="8" w:space="0" w:color="auto"/>
              <w:right w:val="single" w:sz="8" w:space="0" w:color="auto"/>
            </w:tcBorders>
            <w:shd w:val="clear" w:color="auto" w:fill="AE2428"/>
            <w:tcMar>
              <w:left w:w="108" w:type="dxa"/>
              <w:right w:w="108" w:type="dxa"/>
            </w:tcMar>
          </w:tcPr>
          <w:p w14:paraId="14069480" w14:textId="5D8F0968" w:rsidR="0394EAF4" w:rsidRPr="00D82F60" w:rsidRDefault="0394EAF4" w:rsidP="00D6730C">
            <w:pPr>
              <w:ind w:left="-20" w:right="-20"/>
              <w:jc w:val="both"/>
              <w:rPr>
                <w:rFonts w:asciiTheme="minorHAnsi" w:eastAsia="Arial" w:hAnsiTheme="minorHAnsi" w:cstheme="minorHAnsi"/>
                <w:b/>
                <w:bCs/>
                <w:color w:val="FFFFFF" w:themeColor="background1"/>
                <w:sz w:val="20"/>
                <w:szCs w:val="20"/>
              </w:rPr>
            </w:pPr>
          </w:p>
          <w:p w14:paraId="206580EA" w14:textId="50B36FB1" w:rsidR="0394EAF4" w:rsidRPr="00D82F60" w:rsidRDefault="0394EAF4" w:rsidP="00D6730C">
            <w:pPr>
              <w:ind w:left="-20" w:right="-20"/>
              <w:jc w:val="both"/>
              <w:rPr>
                <w:rFonts w:asciiTheme="minorHAnsi" w:eastAsia="Arial" w:hAnsiTheme="minorHAnsi" w:cstheme="minorHAnsi"/>
                <w:b/>
                <w:bCs/>
                <w:color w:val="FFFFFF" w:themeColor="background1"/>
                <w:sz w:val="20"/>
                <w:szCs w:val="20"/>
              </w:rPr>
            </w:pPr>
            <w:r w:rsidRPr="00D82F60">
              <w:rPr>
                <w:rFonts w:asciiTheme="minorHAnsi" w:eastAsia="Arial" w:hAnsiTheme="minorHAnsi" w:cstheme="minorHAnsi"/>
                <w:b/>
                <w:bCs/>
                <w:color w:val="FFFFFF" w:themeColor="background1"/>
                <w:sz w:val="20"/>
                <w:szCs w:val="20"/>
              </w:rPr>
              <w:t>Phase</w:t>
            </w:r>
          </w:p>
        </w:tc>
        <w:tc>
          <w:tcPr>
            <w:tcW w:w="1488" w:type="dxa"/>
            <w:tcBorders>
              <w:top w:val="single" w:sz="8" w:space="0" w:color="auto"/>
              <w:left w:val="single" w:sz="8" w:space="0" w:color="auto"/>
              <w:bottom w:val="single" w:sz="8" w:space="0" w:color="auto"/>
              <w:right w:val="single" w:sz="8" w:space="0" w:color="auto"/>
            </w:tcBorders>
            <w:shd w:val="clear" w:color="auto" w:fill="AE2428"/>
            <w:tcMar>
              <w:left w:w="108" w:type="dxa"/>
              <w:right w:w="108" w:type="dxa"/>
            </w:tcMar>
            <w:vAlign w:val="center"/>
          </w:tcPr>
          <w:p w14:paraId="5D69535B" w14:textId="14F7A2EE" w:rsidR="0394EAF4" w:rsidRPr="00D82F60" w:rsidRDefault="0394EAF4" w:rsidP="00D6730C">
            <w:pPr>
              <w:ind w:left="-20" w:right="-20"/>
              <w:jc w:val="both"/>
              <w:rPr>
                <w:rFonts w:asciiTheme="minorHAnsi" w:eastAsia="Arial" w:hAnsiTheme="minorHAnsi" w:cstheme="minorHAnsi"/>
                <w:b/>
                <w:bCs/>
                <w:color w:val="FFFFFF" w:themeColor="background1"/>
                <w:sz w:val="20"/>
                <w:szCs w:val="20"/>
              </w:rPr>
            </w:pPr>
            <w:r w:rsidRPr="00D82F60">
              <w:rPr>
                <w:rFonts w:asciiTheme="minorHAnsi" w:eastAsia="Arial" w:hAnsiTheme="minorHAnsi" w:cstheme="minorHAnsi"/>
                <w:b/>
                <w:bCs/>
                <w:color w:val="FFFFFF" w:themeColor="background1"/>
                <w:sz w:val="20"/>
                <w:szCs w:val="20"/>
              </w:rPr>
              <w:t>Expected deliverables</w:t>
            </w:r>
          </w:p>
        </w:tc>
        <w:tc>
          <w:tcPr>
            <w:tcW w:w="6570" w:type="dxa"/>
            <w:tcBorders>
              <w:top w:val="single" w:sz="8" w:space="0" w:color="auto"/>
              <w:left w:val="single" w:sz="8" w:space="0" w:color="auto"/>
              <w:bottom w:val="single" w:sz="8" w:space="0" w:color="auto"/>
              <w:right w:val="single" w:sz="8" w:space="0" w:color="auto"/>
            </w:tcBorders>
            <w:shd w:val="clear" w:color="auto" w:fill="AE2428"/>
            <w:tcMar>
              <w:left w:w="108" w:type="dxa"/>
              <w:right w:w="108" w:type="dxa"/>
            </w:tcMar>
            <w:vAlign w:val="center"/>
          </w:tcPr>
          <w:p w14:paraId="6FF83D5E" w14:textId="7E7E37D5" w:rsidR="0394EAF4" w:rsidRPr="00D82F60" w:rsidRDefault="0394EAF4" w:rsidP="00D6730C">
            <w:pPr>
              <w:ind w:left="-20" w:right="-20"/>
              <w:jc w:val="both"/>
              <w:rPr>
                <w:rFonts w:asciiTheme="minorHAnsi" w:eastAsia="Arial" w:hAnsiTheme="minorHAnsi" w:cstheme="minorHAnsi"/>
                <w:b/>
                <w:bCs/>
                <w:color w:val="FFFFFF" w:themeColor="background1"/>
                <w:sz w:val="20"/>
                <w:szCs w:val="20"/>
              </w:rPr>
            </w:pPr>
            <w:r w:rsidRPr="00D82F60">
              <w:rPr>
                <w:rFonts w:asciiTheme="minorHAnsi" w:eastAsia="Arial" w:hAnsiTheme="minorHAnsi" w:cstheme="minorHAnsi"/>
                <w:b/>
                <w:bCs/>
                <w:color w:val="FFFFFF" w:themeColor="background1"/>
                <w:sz w:val="20"/>
                <w:szCs w:val="20"/>
              </w:rPr>
              <w:t>Indicative description tasks</w:t>
            </w:r>
          </w:p>
        </w:tc>
        <w:tc>
          <w:tcPr>
            <w:tcW w:w="1170" w:type="dxa"/>
            <w:tcBorders>
              <w:top w:val="single" w:sz="8" w:space="0" w:color="auto"/>
              <w:left w:val="single" w:sz="8" w:space="0" w:color="auto"/>
              <w:bottom w:val="single" w:sz="8" w:space="0" w:color="auto"/>
              <w:right w:val="single" w:sz="8" w:space="0" w:color="auto"/>
            </w:tcBorders>
            <w:shd w:val="clear" w:color="auto" w:fill="AE2428"/>
            <w:tcMar>
              <w:left w:w="108" w:type="dxa"/>
              <w:right w:w="108" w:type="dxa"/>
            </w:tcMar>
            <w:vAlign w:val="center"/>
          </w:tcPr>
          <w:p w14:paraId="1EAF082C" w14:textId="3EFB3CD9" w:rsidR="0394EAF4" w:rsidRPr="00D82F60" w:rsidRDefault="7FBB1EF0" w:rsidP="78EA71F7">
            <w:pPr>
              <w:ind w:left="-20" w:right="-20"/>
              <w:jc w:val="both"/>
              <w:rPr>
                <w:rFonts w:asciiTheme="minorHAnsi" w:eastAsia="Arial" w:hAnsiTheme="minorHAnsi" w:cstheme="minorHAnsi"/>
                <w:b/>
                <w:bCs/>
                <w:color w:val="FFFFFF" w:themeColor="background1"/>
                <w:sz w:val="20"/>
                <w:szCs w:val="20"/>
                <w:lang w:val="en-GB"/>
              </w:rPr>
            </w:pPr>
            <w:r w:rsidRPr="00D82F60">
              <w:rPr>
                <w:rFonts w:asciiTheme="minorHAnsi" w:eastAsia="Arial" w:hAnsiTheme="minorHAnsi" w:cstheme="minorHAnsi"/>
                <w:b/>
                <w:bCs/>
                <w:color w:val="FFFFFF" w:themeColor="background1"/>
                <w:sz w:val="20"/>
                <w:szCs w:val="20"/>
                <w:lang w:val="en-GB"/>
              </w:rPr>
              <w:t>Maximum expected timeframe</w:t>
            </w:r>
          </w:p>
        </w:tc>
      </w:tr>
      <w:tr w:rsidR="00BF2A45" w:rsidRPr="00D82F60" w14:paraId="7FFF5E71" w14:textId="77777777" w:rsidTr="43D2A004">
        <w:trPr>
          <w:trHeight w:val="990"/>
        </w:trPr>
        <w:tc>
          <w:tcPr>
            <w:tcW w:w="10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B4165DC" w14:textId="7ACDF1E5" w:rsidR="00BF2A45" w:rsidRPr="00D82F60" w:rsidRDefault="00BF2A45" w:rsidP="00BF2A45">
            <w:pPr>
              <w:ind w:left="-20" w:right="-20"/>
              <w:jc w:val="both"/>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Phase 1:</w:t>
            </w:r>
          </w:p>
          <w:p w14:paraId="7021CFC1" w14:textId="0BED69B2" w:rsidR="00BF2A45" w:rsidRPr="00D82F60" w:rsidRDefault="00BF2A45" w:rsidP="00BF2A45">
            <w:pPr>
              <w:ind w:left="-20" w:right="-20"/>
              <w:jc w:val="both"/>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Preparation</w:t>
            </w:r>
          </w:p>
        </w:tc>
        <w:tc>
          <w:tcPr>
            <w:tcW w:w="14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5DC0F7E" w14:textId="3F84FAA6" w:rsidR="00BF2A45" w:rsidRPr="00D82F60" w:rsidRDefault="002C122E" w:rsidP="00206728">
            <w:pPr>
              <w:ind w:left="-20" w:right="-20"/>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 xml:space="preserve">1.1: </w:t>
            </w:r>
            <w:r w:rsidR="00BF2A45" w:rsidRPr="00D82F60">
              <w:rPr>
                <w:rFonts w:asciiTheme="minorHAnsi" w:eastAsia="Arial" w:hAnsiTheme="minorHAnsi" w:cstheme="minorHAnsi"/>
                <w:b/>
                <w:bCs/>
                <w:sz w:val="20"/>
                <w:szCs w:val="20"/>
              </w:rPr>
              <w:t>Inception Report</w:t>
            </w:r>
          </w:p>
          <w:p w14:paraId="2E1A81DD" w14:textId="37904DCA" w:rsidR="00BF2A45" w:rsidRPr="00D82F60" w:rsidRDefault="00BF2A45" w:rsidP="00206728">
            <w:pPr>
              <w:ind w:left="-20" w:right="-20"/>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(in English)</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2CC726F7" w14:textId="277A4CD0" w:rsidR="00BF2A45" w:rsidRPr="00D82F60" w:rsidRDefault="7A2EC7B9" w:rsidP="009455EB">
            <w:pPr>
              <w:jc w:val="both"/>
              <w:rPr>
                <w:rFonts w:asciiTheme="minorHAnsi" w:eastAsia="Arial" w:hAnsiTheme="minorHAnsi" w:cstheme="minorHAnsi"/>
                <w:sz w:val="20"/>
                <w:szCs w:val="20"/>
              </w:rPr>
            </w:pPr>
            <w:r w:rsidRPr="00D82F60">
              <w:rPr>
                <w:rFonts w:asciiTheme="minorHAnsi" w:hAnsiTheme="minorHAnsi" w:cstheme="minorHAnsi"/>
                <w:sz w:val="20"/>
                <w:szCs w:val="20"/>
              </w:rPr>
              <w:t xml:space="preserve">Prepare an Inception Report to set out a detailed approach and methodology for </w:t>
            </w:r>
            <w:r w:rsidR="009455EB" w:rsidRPr="00D82F60">
              <w:rPr>
                <w:rFonts w:asciiTheme="minorHAnsi" w:hAnsiTheme="minorHAnsi" w:cstheme="minorHAnsi"/>
                <w:sz w:val="20"/>
                <w:szCs w:val="20"/>
              </w:rPr>
              <w:t xml:space="preserve">the needs assessment, forming committee, collaboration with DoLSA in KRI, prepare for initial market analyses to identify where </w:t>
            </w:r>
            <w:r w:rsidRPr="00D82F60">
              <w:rPr>
                <w:rFonts w:asciiTheme="minorHAnsi" w:hAnsiTheme="minorHAnsi" w:cstheme="minorHAnsi"/>
                <w:sz w:val="20"/>
                <w:szCs w:val="20"/>
              </w:rPr>
              <w:t xml:space="preserve">relationships can be quickly established.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707580" w14:textId="4135F517" w:rsidR="00BF2A45" w:rsidRPr="00D82F60" w:rsidRDefault="226CE271" w:rsidP="00BF2A45">
            <w:pPr>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5</w:t>
            </w:r>
            <w:r w:rsidR="2DEB883B" w:rsidRPr="00D82F60">
              <w:rPr>
                <w:rFonts w:asciiTheme="minorHAnsi" w:eastAsia="Arial" w:hAnsiTheme="minorHAnsi" w:cstheme="minorHAnsi"/>
                <w:b/>
                <w:bCs/>
                <w:sz w:val="20"/>
                <w:szCs w:val="20"/>
              </w:rPr>
              <w:t xml:space="preserve"> </w:t>
            </w:r>
            <w:r w:rsidR="00E9682E" w:rsidRPr="00D82F60">
              <w:rPr>
                <w:rFonts w:asciiTheme="minorHAnsi" w:eastAsia="Arial" w:hAnsiTheme="minorHAnsi" w:cstheme="minorHAnsi"/>
                <w:b/>
                <w:bCs/>
                <w:sz w:val="20"/>
                <w:szCs w:val="20"/>
              </w:rPr>
              <w:t xml:space="preserve">calendar </w:t>
            </w:r>
            <w:r w:rsidR="2DEB883B" w:rsidRPr="00D82F60">
              <w:rPr>
                <w:rFonts w:asciiTheme="minorHAnsi" w:eastAsia="Arial" w:hAnsiTheme="minorHAnsi" w:cstheme="minorHAnsi"/>
                <w:b/>
                <w:bCs/>
                <w:sz w:val="20"/>
                <w:szCs w:val="20"/>
              </w:rPr>
              <w:t xml:space="preserve">days </w:t>
            </w:r>
          </w:p>
        </w:tc>
      </w:tr>
      <w:tr w:rsidR="009455EB" w:rsidRPr="00D82F60" w14:paraId="6D19580A" w14:textId="77777777" w:rsidTr="43D2A004">
        <w:trPr>
          <w:trHeight w:val="990"/>
        </w:trPr>
        <w:tc>
          <w:tcPr>
            <w:tcW w:w="1032" w:type="dxa"/>
            <w:vMerge w:val="restart"/>
            <w:tcBorders>
              <w:top w:val="single" w:sz="8" w:space="0" w:color="auto"/>
              <w:left w:val="single" w:sz="8" w:space="0" w:color="auto"/>
              <w:right w:val="single" w:sz="8" w:space="0" w:color="auto"/>
            </w:tcBorders>
            <w:shd w:val="clear" w:color="auto" w:fill="F2F2F2" w:themeFill="background1" w:themeFillShade="F2"/>
            <w:tcMar>
              <w:left w:w="108" w:type="dxa"/>
              <w:right w:w="108" w:type="dxa"/>
            </w:tcMar>
            <w:vAlign w:val="center"/>
          </w:tcPr>
          <w:p w14:paraId="4B8C8CAE" w14:textId="77777777" w:rsidR="009455EB" w:rsidRPr="00D82F60" w:rsidRDefault="009455EB" w:rsidP="009455EB">
            <w:pPr>
              <w:ind w:left="-20" w:right="-20"/>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Phase 2:</w:t>
            </w:r>
          </w:p>
          <w:p w14:paraId="525CA830" w14:textId="69FDBE55" w:rsidR="009455EB" w:rsidRPr="00D82F60" w:rsidRDefault="009455EB" w:rsidP="009455EB">
            <w:pPr>
              <w:ind w:left="-20" w:right="-20"/>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Working on deliverables</w:t>
            </w:r>
          </w:p>
        </w:tc>
        <w:tc>
          <w:tcPr>
            <w:tcW w:w="14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7AD14C6" w14:textId="3547530F" w:rsidR="009455EB" w:rsidRPr="00D82F60" w:rsidRDefault="002C122E" w:rsidP="00206728">
            <w:pPr>
              <w:ind w:left="-20" w:right="-20"/>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 xml:space="preserve">2.1: </w:t>
            </w:r>
            <w:r w:rsidR="009455EB" w:rsidRPr="00D82F60">
              <w:rPr>
                <w:rFonts w:asciiTheme="minorHAnsi" w:eastAsia="Arial" w:hAnsiTheme="minorHAnsi" w:cstheme="minorHAnsi"/>
                <w:b/>
                <w:bCs/>
                <w:sz w:val="20"/>
                <w:szCs w:val="20"/>
              </w:rPr>
              <w:t xml:space="preserve">Needs assessment </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5602D9E1" w14:textId="2ECAD04C" w:rsidR="009455EB" w:rsidRPr="00D82F60" w:rsidRDefault="009455EB" w:rsidP="78EA71F7">
            <w:pPr>
              <w:jc w:val="both"/>
              <w:rPr>
                <w:rFonts w:asciiTheme="minorHAnsi" w:hAnsiTheme="minorHAnsi" w:cstheme="minorHAnsi"/>
                <w:sz w:val="20"/>
                <w:szCs w:val="20"/>
              </w:rPr>
            </w:pPr>
            <w:r w:rsidRPr="00D82F60">
              <w:rPr>
                <w:rFonts w:asciiTheme="minorHAnsi" w:hAnsiTheme="minorHAnsi" w:cstheme="minorHAnsi"/>
                <w:sz w:val="20"/>
                <w:szCs w:val="20"/>
              </w:rPr>
              <w:t xml:space="preserve">Draft the tools and questionnaires for the </w:t>
            </w:r>
            <w:r w:rsidR="00084FE1" w:rsidRPr="00D82F60">
              <w:rPr>
                <w:rFonts w:asciiTheme="minorHAnsi" w:hAnsiTheme="minorHAnsi" w:cstheme="minorHAnsi"/>
                <w:sz w:val="20"/>
                <w:szCs w:val="20"/>
              </w:rPr>
              <w:t>n</w:t>
            </w:r>
            <w:r w:rsidRPr="00D82F60">
              <w:rPr>
                <w:rFonts w:asciiTheme="minorHAnsi" w:hAnsiTheme="minorHAnsi" w:cstheme="minorHAnsi"/>
                <w:sz w:val="20"/>
                <w:szCs w:val="20"/>
              </w:rPr>
              <w:t xml:space="preserve">eed </w:t>
            </w:r>
            <w:r w:rsidR="00084FE1" w:rsidRPr="00D82F60">
              <w:rPr>
                <w:rFonts w:asciiTheme="minorHAnsi" w:hAnsiTheme="minorHAnsi" w:cstheme="minorHAnsi"/>
                <w:sz w:val="20"/>
                <w:szCs w:val="20"/>
              </w:rPr>
              <w:t xml:space="preserve">assessment </w:t>
            </w:r>
            <w:r w:rsidRPr="00D82F60">
              <w:rPr>
                <w:rFonts w:asciiTheme="minorHAnsi" w:hAnsiTheme="minorHAnsi" w:cstheme="minorHAnsi"/>
                <w:sz w:val="20"/>
                <w:szCs w:val="20"/>
              </w:rPr>
              <w:t xml:space="preserve">and lead of conducting the needs assessment in collaboration with DRC and its partners in Erbil, Duhok, Sulaymaniyah and Halabja engaging the vocational training staff, community members and private sectors.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6D606F" w14:textId="193D44F9" w:rsidR="009455EB" w:rsidRPr="00D82F60" w:rsidRDefault="009455EB" w:rsidP="00BF2A45">
            <w:pPr>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15 calendar days</w:t>
            </w:r>
          </w:p>
        </w:tc>
      </w:tr>
      <w:tr w:rsidR="009455EB" w:rsidRPr="00D82F60" w14:paraId="540A1EBC" w14:textId="77777777" w:rsidTr="43D2A004">
        <w:trPr>
          <w:trHeight w:val="990"/>
        </w:trPr>
        <w:tc>
          <w:tcPr>
            <w:tcW w:w="1032" w:type="dxa"/>
            <w:vMerge/>
            <w:tcMar>
              <w:left w:w="108" w:type="dxa"/>
              <w:right w:w="108" w:type="dxa"/>
            </w:tcMar>
          </w:tcPr>
          <w:p w14:paraId="2A1FF670" w14:textId="605704CF" w:rsidR="009455EB" w:rsidRPr="00D82F60" w:rsidRDefault="009455EB" w:rsidP="009455EB">
            <w:pPr>
              <w:ind w:left="-20" w:right="-20"/>
              <w:jc w:val="both"/>
              <w:rPr>
                <w:rFonts w:asciiTheme="minorHAnsi" w:eastAsia="Arial" w:hAnsiTheme="minorHAnsi" w:cstheme="minorHAnsi"/>
                <w:b/>
                <w:bCs/>
                <w:sz w:val="20"/>
                <w:szCs w:val="20"/>
              </w:rPr>
            </w:pPr>
          </w:p>
        </w:tc>
        <w:tc>
          <w:tcPr>
            <w:tcW w:w="14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73DFDC2" w14:textId="1FAFC5E3" w:rsidR="009455EB" w:rsidRPr="00D82F60" w:rsidRDefault="002C122E" w:rsidP="00206728">
            <w:pPr>
              <w:ind w:left="-20" w:right="-20"/>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 xml:space="preserve">2.2: </w:t>
            </w:r>
            <w:r w:rsidR="009455EB" w:rsidRPr="00D82F60">
              <w:rPr>
                <w:rFonts w:asciiTheme="minorHAnsi" w:eastAsia="Arial" w:hAnsiTheme="minorHAnsi" w:cstheme="minorHAnsi"/>
                <w:b/>
                <w:bCs/>
                <w:sz w:val="20"/>
                <w:szCs w:val="20"/>
              </w:rPr>
              <w:t xml:space="preserve">Needs assessment report </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103CB181" w14:textId="30E21354" w:rsidR="009455EB" w:rsidRPr="00D82F60" w:rsidRDefault="009455EB" w:rsidP="78EA71F7">
            <w:pPr>
              <w:jc w:val="both"/>
              <w:rPr>
                <w:rFonts w:asciiTheme="minorHAnsi" w:hAnsiTheme="minorHAnsi" w:cstheme="minorHAnsi"/>
                <w:sz w:val="20"/>
                <w:szCs w:val="20"/>
              </w:rPr>
            </w:pPr>
            <w:proofErr w:type="spellStart"/>
            <w:r w:rsidRPr="00D82F60">
              <w:rPr>
                <w:rFonts w:asciiTheme="minorHAnsi" w:hAnsiTheme="minorHAnsi" w:cstheme="minorHAnsi"/>
                <w:sz w:val="20"/>
                <w:szCs w:val="20"/>
              </w:rPr>
              <w:t>Analyse</w:t>
            </w:r>
            <w:proofErr w:type="spellEnd"/>
            <w:r w:rsidRPr="00D82F60">
              <w:rPr>
                <w:rFonts w:asciiTheme="minorHAnsi" w:hAnsiTheme="minorHAnsi" w:cstheme="minorHAnsi"/>
                <w:sz w:val="20"/>
                <w:szCs w:val="20"/>
              </w:rPr>
              <w:t xml:space="preserve"> the </w:t>
            </w:r>
            <w:r w:rsidR="00084FE1" w:rsidRPr="00D82F60">
              <w:rPr>
                <w:rFonts w:asciiTheme="minorHAnsi" w:hAnsiTheme="minorHAnsi" w:cstheme="minorHAnsi"/>
                <w:sz w:val="20"/>
                <w:szCs w:val="20"/>
              </w:rPr>
              <w:t>collected</w:t>
            </w:r>
            <w:r w:rsidRPr="00D82F60">
              <w:rPr>
                <w:rFonts w:asciiTheme="minorHAnsi" w:hAnsiTheme="minorHAnsi" w:cstheme="minorHAnsi"/>
                <w:sz w:val="20"/>
                <w:szCs w:val="20"/>
              </w:rPr>
              <w:t xml:space="preserve"> data of the needs assessment and produce a detailed and structured report of processes, </w:t>
            </w:r>
            <w:r w:rsidR="00084FE1" w:rsidRPr="00D82F60">
              <w:rPr>
                <w:rFonts w:asciiTheme="minorHAnsi" w:hAnsiTheme="minorHAnsi" w:cstheme="minorHAnsi"/>
                <w:sz w:val="20"/>
                <w:szCs w:val="20"/>
              </w:rPr>
              <w:t>methodologies</w:t>
            </w:r>
            <w:r w:rsidRPr="00D82F60">
              <w:rPr>
                <w:rFonts w:asciiTheme="minorHAnsi" w:hAnsiTheme="minorHAnsi" w:cstheme="minorHAnsi"/>
                <w:sz w:val="20"/>
                <w:szCs w:val="20"/>
              </w:rPr>
              <w:t xml:space="preserve"> used, key findings and recommendations.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7253EB" w14:textId="5EBF4F5B" w:rsidR="009455EB" w:rsidRPr="00D82F60" w:rsidRDefault="3B2E6CCE" w:rsidP="00BF2A45">
            <w:pPr>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15</w:t>
            </w:r>
            <w:r w:rsidR="009455EB" w:rsidRPr="00D82F60">
              <w:rPr>
                <w:rFonts w:asciiTheme="minorHAnsi" w:eastAsia="Arial" w:hAnsiTheme="minorHAnsi" w:cstheme="minorHAnsi"/>
                <w:b/>
                <w:bCs/>
                <w:sz w:val="20"/>
                <w:szCs w:val="20"/>
              </w:rPr>
              <w:t xml:space="preserve"> calendar days</w:t>
            </w:r>
          </w:p>
        </w:tc>
      </w:tr>
      <w:tr w:rsidR="009455EB" w:rsidRPr="00D82F60" w14:paraId="64519899" w14:textId="77777777" w:rsidTr="43D2A004">
        <w:trPr>
          <w:trHeight w:val="990"/>
        </w:trPr>
        <w:tc>
          <w:tcPr>
            <w:tcW w:w="1032" w:type="dxa"/>
            <w:vMerge/>
            <w:tcMar>
              <w:left w:w="108" w:type="dxa"/>
              <w:right w:w="108" w:type="dxa"/>
            </w:tcMar>
          </w:tcPr>
          <w:p w14:paraId="531CDF0B" w14:textId="3DAF3458" w:rsidR="009455EB" w:rsidRPr="00D82F60" w:rsidRDefault="009455EB" w:rsidP="009455EB">
            <w:pPr>
              <w:ind w:left="-20" w:right="-20"/>
              <w:jc w:val="both"/>
              <w:rPr>
                <w:rFonts w:asciiTheme="minorHAnsi" w:eastAsia="Arial" w:hAnsiTheme="minorHAnsi" w:cstheme="minorHAnsi"/>
                <w:b/>
                <w:bCs/>
                <w:sz w:val="20"/>
                <w:szCs w:val="20"/>
              </w:rPr>
            </w:pPr>
          </w:p>
        </w:tc>
        <w:tc>
          <w:tcPr>
            <w:tcW w:w="14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5A58E3A" w14:textId="7CA6C07C" w:rsidR="009455EB" w:rsidRPr="00D82F60" w:rsidRDefault="002C122E" w:rsidP="00206728">
            <w:pPr>
              <w:ind w:left="-20" w:right="-20"/>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 xml:space="preserve">2.3: </w:t>
            </w:r>
            <w:r w:rsidR="009455EB" w:rsidRPr="00D82F60">
              <w:rPr>
                <w:rFonts w:asciiTheme="minorHAnsi" w:eastAsia="Arial" w:hAnsiTheme="minorHAnsi" w:cstheme="minorHAnsi"/>
                <w:b/>
                <w:bCs/>
                <w:sz w:val="20"/>
                <w:szCs w:val="20"/>
              </w:rPr>
              <w:t>Technical committee</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0B4E09C3" w14:textId="57A33A91" w:rsidR="009455EB" w:rsidRPr="00D82F60" w:rsidRDefault="009455EB" w:rsidP="78EA71F7">
            <w:pPr>
              <w:jc w:val="both"/>
              <w:rPr>
                <w:rFonts w:asciiTheme="minorHAnsi" w:hAnsiTheme="minorHAnsi" w:cstheme="minorHAnsi"/>
                <w:sz w:val="20"/>
                <w:szCs w:val="20"/>
              </w:rPr>
            </w:pPr>
            <w:r w:rsidRPr="00D82F60">
              <w:rPr>
                <w:rFonts w:asciiTheme="minorHAnsi" w:hAnsiTheme="minorHAnsi" w:cstheme="minorHAnsi"/>
                <w:sz w:val="20"/>
                <w:szCs w:val="20"/>
              </w:rPr>
              <w:t xml:space="preserve">In collaboration with DoLSA, establish the technical committee for </w:t>
            </w:r>
            <w:proofErr w:type="gramStart"/>
            <w:r w:rsidRPr="00D82F60">
              <w:rPr>
                <w:rFonts w:asciiTheme="minorHAnsi" w:hAnsiTheme="minorHAnsi" w:cstheme="minorHAnsi"/>
                <w:sz w:val="20"/>
                <w:szCs w:val="20"/>
              </w:rPr>
              <w:t>the material</w:t>
            </w:r>
            <w:proofErr w:type="gramEnd"/>
            <w:r w:rsidRPr="00D82F60">
              <w:rPr>
                <w:rFonts w:asciiTheme="minorHAnsi" w:hAnsiTheme="minorHAnsi" w:cstheme="minorHAnsi"/>
                <w:sz w:val="20"/>
                <w:szCs w:val="20"/>
              </w:rPr>
              <w:t xml:space="preserve"> development, review of the DoLSA curricula package.</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D92447" w14:textId="63A45896" w:rsidR="009455EB" w:rsidRPr="00D82F60" w:rsidRDefault="009455EB" w:rsidP="00BF2A45">
            <w:pPr>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15 calendar days</w:t>
            </w:r>
          </w:p>
        </w:tc>
      </w:tr>
      <w:tr w:rsidR="009455EB" w:rsidRPr="00D82F60" w14:paraId="33452F0F" w14:textId="77777777" w:rsidTr="43D2A004">
        <w:trPr>
          <w:trHeight w:val="990"/>
        </w:trPr>
        <w:tc>
          <w:tcPr>
            <w:tcW w:w="1032" w:type="dxa"/>
            <w:vMerge/>
            <w:tcMar>
              <w:left w:w="108" w:type="dxa"/>
              <w:right w:w="108" w:type="dxa"/>
            </w:tcMar>
          </w:tcPr>
          <w:p w14:paraId="51B26A32" w14:textId="1C5CE379" w:rsidR="009455EB" w:rsidRPr="00D82F60" w:rsidRDefault="009455EB" w:rsidP="009455EB">
            <w:pPr>
              <w:ind w:left="-20" w:right="-20"/>
              <w:jc w:val="both"/>
              <w:rPr>
                <w:rFonts w:asciiTheme="minorHAnsi" w:eastAsia="Arial" w:hAnsiTheme="minorHAnsi" w:cstheme="minorHAnsi"/>
                <w:b/>
                <w:bCs/>
                <w:sz w:val="20"/>
                <w:szCs w:val="20"/>
              </w:rPr>
            </w:pPr>
          </w:p>
        </w:tc>
        <w:tc>
          <w:tcPr>
            <w:tcW w:w="14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4A0E94A" w14:textId="2D361016" w:rsidR="009455EB" w:rsidRPr="00D82F60" w:rsidRDefault="002C122E" w:rsidP="00206728">
            <w:pPr>
              <w:ind w:left="-20" w:right="-20"/>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 xml:space="preserve">2.4: </w:t>
            </w:r>
            <w:r w:rsidR="009455EB" w:rsidRPr="00D82F60">
              <w:rPr>
                <w:rFonts w:asciiTheme="minorHAnsi" w:eastAsia="Arial" w:hAnsiTheme="minorHAnsi" w:cstheme="minorHAnsi"/>
                <w:b/>
                <w:bCs/>
                <w:sz w:val="20"/>
                <w:szCs w:val="20"/>
              </w:rPr>
              <w:t>Drafting VT curriculum</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6C228FA6" w14:textId="1A5ACBF8" w:rsidR="009455EB" w:rsidRPr="00D82F60" w:rsidRDefault="009455EB" w:rsidP="78EA71F7">
            <w:pPr>
              <w:jc w:val="both"/>
              <w:rPr>
                <w:rFonts w:asciiTheme="minorHAnsi" w:hAnsiTheme="minorHAnsi" w:cstheme="minorHAnsi"/>
                <w:sz w:val="20"/>
                <w:szCs w:val="20"/>
              </w:rPr>
            </w:pPr>
            <w:r w:rsidRPr="00D82F60">
              <w:rPr>
                <w:rFonts w:asciiTheme="minorHAnsi" w:hAnsiTheme="minorHAnsi" w:cstheme="minorHAnsi"/>
                <w:sz w:val="20"/>
                <w:szCs w:val="20"/>
              </w:rPr>
              <w:t>Organize the technical committee meetings, document the meeting minutes, draft, finalize and design a vocational training curri</w:t>
            </w:r>
            <w:r w:rsidR="00084FE1" w:rsidRPr="00D82F60">
              <w:rPr>
                <w:rFonts w:asciiTheme="minorHAnsi" w:hAnsiTheme="minorHAnsi" w:cstheme="minorHAnsi"/>
                <w:sz w:val="20"/>
                <w:szCs w:val="20"/>
              </w:rPr>
              <w:t>c</w:t>
            </w:r>
            <w:r w:rsidRPr="00D82F60">
              <w:rPr>
                <w:rFonts w:asciiTheme="minorHAnsi" w:hAnsiTheme="minorHAnsi" w:cstheme="minorHAnsi"/>
                <w:sz w:val="20"/>
                <w:szCs w:val="20"/>
              </w:rPr>
              <w:t>ulum, trainers’ guide and handouts in both English and Kurdish languages.</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EDD65C" w14:textId="6DBE58A4" w:rsidR="009455EB" w:rsidRPr="00D82F60" w:rsidRDefault="009455EB" w:rsidP="00BF2A45">
            <w:pPr>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45 calendar days</w:t>
            </w:r>
          </w:p>
        </w:tc>
      </w:tr>
      <w:tr w:rsidR="009455EB" w:rsidRPr="00D82F60" w14:paraId="5B6116A6" w14:textId="77777777" w:rsidTr="43D2A004">
        <w:trPr>
          <w:trHeight w:val="990"/>
        </w:trPr>
        <w:tc>
          <w:tcPr>
            <w:tcW w:w="1032" w:type="dxa"/>
            <w:vMerge/>
            <w:tcMar>
              <w:left w:w="108" w:type="dxa"/>
              <w:right w:w="108" w:type="dxa"/>
            </w:tcMar>
          </w:tcPr>
          <w:p w14:paraId="1112FB5D" w14:textId="3AA47FEA" w:rsidR="009455EB" w:rsidRPr="00D82F60" w:rsidRDefault="009455EB" w:rsidP="009455EB">
            <w:pPr>
              <w:ind w:left="-20" w:right="-20"/>
              <w:jc w:val="both"/>
              <w:rPr>
                <w:rFonts w:asciiTheme="minorHAnsi" w:eastAsia="Arial" w:hAnsiTheme="minorHAnsi" w:cstheme="minorHAnsi"/>
                <w:b/>
                <w:bCs/>
                <w:sz w:val="20"/>
                <w:szCs w:val="20"/>
              </w:rPr>
            </w:pPr>
          </w:p>
        </w:tc>
        <w:tc>
          <w:tcPr>
            <w:tcW w:w="14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041E0F3" w14:textId="5008CC87" w:rsidR="009455EB" w:rsidRPr="00D82F60" w:rsidRDefault="002C122E" w:rsidP="00206728">
            <w:pPr>
              <w:ind w:left="-20" w:right="-20"/>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 xml:space="preserve">2.5: </w:t>
            </w:r>
            <w:proofErr w:type="spellStart"/>
            <w:r w:rsidR="009455EB" w:rsidRPr="00D82F60">
              <w:rPr>
                <w:rFonts w:asciiTheme="minorHAnsi" w:eastAsia="Arial" w:hAnsiTheme="minorHAnsi" w:cstheme="minorHAnsi"/>
                <w:b/>
                <w:bCs/>
                <w:sz w:val="20"/>
                <w:szCs w:val="20"/>
              </w:rPr>
              <w:t>ToT</w:t>
            </w:r>
            <w:proofErr w:type="spellEnd"/>
            <w:r w:rsidR="009455EB" w:rsidRPr="00D82F60">
              <w:rPr>
                <w:rFonts w:asciiTheme="minorHAnsi" w:eastAsia="Arial" w:hAnsiTheme="minorHAnsi" w:cstheme="minorHAnsi"/>
                <w:b/>
                <w:bCs/>
                <w:sz w:val="20"/>
                <w:szCs w:val="20"/>
              </w:rPr>
              <w:t xml:space="preserve"> session for DoLSA staff</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1A5F8CAB" w14:textId="41A8EF12" w:rsidR="009455EB" w:rsidRPr="00D82F60" w:rsidRDefault="009455EB" w:rsidP="78EA71F7">
            <w:pPr>
              <w:jc w:val="both"/>
              <w:rPr>
                <w:rFonts w:asciiTheme="minorHAnsi" w:hAnsiTheme="minorHAnsi" w:cstheme="minorHAnsi"/>
                <w:sz w:val="20"/>
                <w:szCs w:val="20"/>
              </w:rPr>
            </w:pPr>
            <w:r w:rsidRPr="00D82F60">
              <w:rPr>
                <w:rFonts w:asciiTheme="minorHAnsi" w:hAnsiTheme="minorHAnsi" w:cstheme="minorHAnsi"/>
                <w:sz w:val="20"/>
                <w:szCs w:val="20"/>
              </w:rPr>
              <w:t xml:space="preserve">Lead of delivering a </w:t>
            </w:r>
            <w:proofErr w:type="spellStart"/>
            <w:r w:rsidRPr="00D82F60">
              <w:rPr>
                <w:rFonts w:asciiTheme="minorHAnsi" w:hAnsiTheme="minorHAnsi" w:cstheme="minorHAnsi"/>
                <w:sz w:val="20"/>
                <w:szCs w:val="20"/>
              </w:rPr>
              <w:t>ToT</w:t>
            </w:r>
            <w:proofErr w:type="spellEnd"/>
            <w:r w:rsidRPr="00D82F60">
              <w:rPr>
                <w:rFonts w:asciiTheme="minorHAnsi" w:hAnsiTheme="minorHAnsi" w:cstheme="minorHAnsi"/>
                <w:sz w:val="20"/>
                <w:szCs w:val="20"/>
              </w:rPr>
              <w:t xml:space="preserve"> session to DoLSA nominated trainers of the VT centers including the pre-post tests conducted to assess participants knowledge improvement, course evaluation</w:t>
            </w:r>
            <w:proofErr w:type="gramStart"/>
            <w:r w:rsidRPr="00D82F60">
              <w:rPr>
                <w:rFonts w:asciiTheme="minorHAnsi" w:hAnsiTheme="minorHAnsi" w:cstheme="minorHAnsi"/>
                <w:sz w:val="20"/>
                <w:szCs w:val="20"/>
              </w:rPr>
              <w:t>, delivery</w:t>
            </w:r>
            <w:proofErr w:type="gramEnd"/>
            <w:r w:rsidRPr="00D82F60">
              <w:rPr>
                <w:rFonts w:asciiTheme="minorHAnsi" w:hAnsiTheme="minorHAnsi" w:cstheme="minorHAnsi"/>
                <w:sz w:val="20"/>
                <w:szCs w:val="20"/>
              </w:rPr>
              <w:t xml:space="preserve"> of the teaching techniques.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A42D0C" w14:textId="6C5442A1" w:rsidR="009455EB" w:rsidRPr="00D82F60" w:rsidRDefault="08B0ED73" w:rsidP="00BF2A45">
            <w:pPr>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20</w:t>
            </w:r>
            <w:r w:rsidR="009455EB" w:rsidRPr="00D82F60">
              <w:rPr>
                <w:rFonts w:asciiTheme="minorHAnsi" w:eastAsia="Arial" w:hAnsiTheme="minorHAnsi" w:cstheme="minorHAnsi"/>
                <w:b/>
                <w:bCs/>
                <w:sz w:val="20"/>
                <w:szCs w:val="20"/>
              </w:rPr>
              <w:t xml:space="preserve"> calendar days</w:t>
            </w:r>
          </w:p>
        </w:tc>
      </w:tr>
      <w:tr w:rsidR="009455EB" w:rsidRPr="00D82F60" w14:paraId="481A1178" w14:textId="77777777" w:rsidTr="43D2A004">
        <w:trPr>
          <w:trHeight w:val="990"/>
        </w:trPr>
        <w:tc>
          <w:tcPr>
            <w:tcW w:w="1032" w:type="dxa"/>
            <w:vMerge/>
            <w:tcMar>
              <w:left w:w="108" w:type="dxa"/>
              <w:right w:w="108" w:type="dxa"/>
            </w:tcMar>
          </w:tcPr>
          <w:p w14:paraId="71688FB7" w14:textId="65FD5103" w:rsidR="009455EB" w:rsidRPr="00D82F60" w:rsidRDefault="009455EB" w:rsidP="009455EB">
            <w:pPr>
              <w:ind w:left="-20" w:right="-20"/>
              <w:jc w:val="both"/>
              <w:rPr>
                <w:rFonts w:asciiTheme="minorHAnsi" w:eastAsia="Arial" w:hAnsiTheme="minorHAnsi" w:cstheme="minorHAnsi"/>
                <w:b/>
                <w:bCs/>
                <w:sz w:val="20"/>
                <w:szCs w:val="20"/>
              </w:rPr>
            </w:pPr>
          </w:p>
        </w:tc>
        <w:tc>
          <w:tcPr>
            <w:tcW w:w="14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35E466E" w14:textId="3B203160" w:rsidR="009455EB" w:rsidRPr="00D82F60" w:rsidRDefault="002C122E" w:rsidP="00206728">
            <w:pPr>
              <w:ind w:left="-20" w:right="-20"/>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 xml:space="preserve">2.6: </w:t>
            </w:r>
            <w:r w:rsidR="009455EB" w:rsidRPr="00D82F60">
              <w:rPr>
                <w:rFonts w:asciiTheme="minorHAnsi" w:eastAsia="Arial" w:hAnsiTheme="minorHAnsi" w:cstheme="minorHAnsi"/>
                <w:b/>
                <w:bCs/>
                <w:sz w:val="20"/>
                <w:szCs w:val="20"/>
              </w:rPr>
              <w:t>Submission of training package</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62C0D9FA" w14:textId="7C8EBC21" w:rsidR="009455EB" w:rsidRPr="00D82F60" w:rsidRDefault="009455EB" w:rsidP="78EA71F7">
            <w:pPr>
              <w:jc w:val="both"/>
              <w:rPr>
                <w:rFonts w:asciiTheme="minorHAnsi" w:hAnsiTheme="minorHAnsi" w:cstheme="minorHAnsi"/>
                <w:sz w:val="20"/>
                <w:szCs w:val="20"/>
              </w:rPr>
            </w:pPr>
            <w:r w:rsidRPr="00D82F60">
              <w:rPr>
                <w:rFonts w:asciiTheme="minorHAnsi" w:hAnsiTheme="minorHAnsi" w:cstheme="minorHAnsi"/>
                <w:sz w:val="20"/>
                <w:szCs w:val="20"/>
              </w:rPr>
              <w:t xml:space="preserve">Submit the final designed training package including the trainer guide, tools, handouts and the final curriculum product to DRC in both English and Kurdish languages.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773ADE" w14:textId="71F4A71E" w:rsidR="009455EB" w:rsidRPr="00D82F60" w:rsidRDefault="009455EB" w:rsidP="00BF2A45">
            <w:pPr>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15 calendar days</w:t>
            </w:r>
          </w:p>
        </w:tc>
      </w:tr>
      <w:tr w:rsidR="009455EB" w:rsidRPr="00D82F60" w14:paraId="75666A32" w14:textId="77777777" w:rsidTr="43D2A004">
        <w:trPr>
          <w:trHeight w:val="990"/>
        </w:trPr>
        <w:tc>
          <w:tcPr>
            <w:tcW w:w="1032" w:type="dxa"/>
            <w:vMerge/>
            <w:tcMar>
              <w:left w:w="108" w:type="dxa"/>
              <w:right w:w="108" w:type="dxa"/>
            </w:tcMar>
          </w:tcPr>
          <w:p w14:paraId="7C8C9170" w14:textId="77777777" w:rsidR="009455EB" w:rsidRPr="00D82F60" w:rsidRDefault="009455EB" w:rsidP="00BF2A45">
            <w:pPr>
              <w:ind w:left="-20" w:right="-20"/>
              <w:jc w:val="both"/>
              <w:rPr>
                <w:rFonts w:asciiTheme="minorHAnsi" w:eastAsia="Arial" w:hAnsiTheme="minorHAnsi" w:cstheme="minorHAnsi"/>
                <w:b/>
                <w:bCs/>
                <w:sz w:val="20"/>
                <w:szCs w:val="20"/>
              </w:rPr>
            </w:pPr>
          </w:p>
        </w:tc>
        <w:tc>
          <w:tcPr>
            <w:tcW w:w="14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7B474EB" w14:textId="28AA8C1A" w:rsidR="009455EB" w:rsidRPr="00D82F60" w:rsidRDefault="002C122E" w:rsidP="00206728">
            <w:pPr>
              <w:ind w:left="-20" w:right="-20"/>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 xml:space="preserve">2.7: </w:t>
            </w:r>
            <w:r w:rsidR="009455EB" w:rsidRPr="00D82F60">
              <w:rPr>
                <w:rFonts w:asciiTheme="minorHAnsi" w:eastAsia="Arial" w:hAnsiTheme="minorHAnsi" w:cstheme="minorHAnsi"/>
                <w:b/>
                <w:bCs/>
                <w:sz w:val="20"/>
                <w:szCs w:val="20"/>
              </w:rPr>
              <w:t xml:space="preserve">Final report </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20F61F55" w14:textId="6C0C3B1B" w:rsidR="009455EB" w:rsidRPr="00D82F60" w:rsidRDefault="009455EB" w:rsidP="78EA71F7">
            <w:pPr>
              <w:jc w:val="both"/>
              <w:rPr>
                <w:rFonts w:asciiTheme="minorHAnsi" w:hAnsiTheme="minorHAnsi" w:cstheme="minorHAnsi"/>
                <w:sz w:val="20"/>
                <w:szCs w:val="20"/>
              </w:rPr>
            </w:pPr>
            <w:r w:rsidRPr="00D82F60">
              <w:rPr>
                <w:rFonts w:asciiTheme="minorHAnsi" w:hAnsiTheme="minorHAnsi" w:cstheme="minorHAnsi"/>
                <w:sz w:val="20"/>
                <w:szCs w:val="20"/>
              </w:rPr>
              <w:t xml:space="preserve">Submission of the final consultancy report including processes, progresses, </w:t>
            </w:r>
            <w:r w:rsidR="00084FE1" w:rsidRPr="00D82F60">
              <w:rPr>
                <w:rFonts w:asciiTheme="minorHAnsi" w:hAnsiTheme="minorHAnsi" w:cstheme="minorHAnsi"/>
                <w:sz w:val="20"/>
                <w:szCs w:val="20"/>
              </w:rPr>
              <w:t>methodologies</w:t>
            </w:r>
            <w:r w:rsidRPr="00D82F60">
              <w:rPr>
                <w:rFonts w:asciiTheme="minorHAnsi" w:hAnsiTheme="minorHAnsi" w:cstheme="minorHAnsi"/>
                <w:sz w:val="20"/>
                <w:szCs w:val="20"/>
              </w:rPr>
              <w:t xml:space="preserve"> used, key findings and recommendations.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1CD00E" w14:textId="778CFBE4" w:rsidR="009455EB" w:rsidRPr="00D82F60" w:rsidRDefault="641EE91D" w:rsidP="00BF2A45">
            <w:pPr>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15</w:t>
            </w:r>
            <w:r w:rsidR="009455EB" w:rsidRPr="00D82F60">
              <w:rPr>
                <w:rFonts w:asciiTheme="minorHAnsi" w:eastAsia="Arial" w:hAnsiTheme="minorHAnsi" w:cstheme="minorHAnsi"/>
                <w:b/>
                <w:bCs/>
                <w:sz w:val="20"/>
                <w:szCs w:val="20"/>
              </w:rPr>
              <w:t xml:space="preserve"> calendar days</w:t>
            </w:r>
          </w:p>
        </w:tc>
      </w:tr>
      <w:tr w:rsidR="00DA3C4B" w:rsidRPr="00D82F60" w14:paraId="6880077E" w14:textId="77777777" w:rsidTr="43D2A004">
        <w:trPr>
          <w:trHeight w:val="1185"/>
        </w:trPr>
        <w:tc>
          <w:tcPr>
            <w:tcW w:w="10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5C339F1" w14:textId="4678DFDF" w:rsidR="00DA3C4B" w:rsidRPr="00D82F60" w:rsidRDefault="00DA3C4B" w:rsidP="00DA3C4B">
            <w:pPr>
              <w:ind w:left="-20" w:right="-20"/>
              <w:jc w:val="both"/>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Phase 3:</w:t>
            </w:r>
          </w:p>
          <w:p w14:paraId="5824CA35" w14:textId="0B2C2DBE" w:rsidR="00DA3C4B" w:rsidRPr="00D82F60" w:rsidRDefault="00DA3C4B" w:rsidP="00DA3C4B">
            <w:pPr>
              <w:ind w:left="-20" w:right="-20"/>
              <w:jc w:val="both"/>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Briefing to DRC staff</w:t>
            </w:r>
          </w:p>
        </w:tc>
        <w:tc>
          <w:tcPr>
            <w:tcW w:w="14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7370EBE" w14:textId="01BD397A" w:rsidR="00DA3C4B" w:rsidRPr="00D82F60" w:rsidRDefault="002C122E" w:rsidP="00206728">
            <w:pPr>
              <w:ind w:left="-20" w:right="-20"/>
              <w:rPr>
                <w:rFonts w:asciiTheme="minorHAnsi" w:eastAsia="Arial" w:hAnsiTheme="minorHAnsi" w:cstheme="minorHAnsi"/>
                <w:b/>
                <w:bCs/>
                <w:sz w:val="20"/>
                <w:szCs w:val="20"/>
              </w:rPr>
            </w:pPr>
            <w:r w:rsidRPr="00D82F60">
              <w:rPr>
                <w:rFonts w:asciiTheme="minorHAnsi" w:eastAsia="Arial" w:hAnsiTheme="minorHAnsi" w:cstheme="minorHAnsi"/>
                <w:b/>
                <w:bCs/>
                <w:sz w:val="20"/>
                <w:szCs w:val="20"/>
              </w:rPr>
              <w:t xml:space="preserve">3.1: </w:t>
            </w:r>
            <w:r w:rsidR="00DA3C4B" w:rsidRPr="00D82F60">
              <w:rPr>
                <w:rFonts w:asciiTheme="minorHAnsi" w:eastAsia="Arial" w:hAnsiTheme="minorHAnsi" w:cstheme="minorHAnsi"/>
                <w:b/>
                <w:bCs/>
                <w:sz w:val="20"/>
                <w:szCs w:val="20"/>
              </w:rPr>
              <w:t>Presentation of final product</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67CFA6F6" w14:textId="38EC8F00" w:rsidR="00DA3C4B" w:rsidRPr="00D82F60" w:rsidRDefault="00DA3C4B" w:rsidP="78EA71F7">
            <w:pPr>
              <w:jc w:val="both"/>
              <w:rPr>
                <w:rFonts w:asciiTheme="minorHAnsi" w:eastAsia="Arial" w:hAnsiTheme="minorHAnsi" w:cstheme="minorHAnsi"/>
                <w:sz w:val="20"/>
                <w:szCs w:val="20"/>
              </w:rPr>
            </w:pPr>
            <w:r w:rsidRPr="00D82F60">
              <w:rPr>
                <w:rFonts w:asciiTheme="minorHAnsi" w:hAnsiTheme="minorHAnsi" w:cstheme="minorHAnsi"/>
                <w:sz w:val="20"/>
                <w:szCs w:val="20"/>
              </w:rPr>
              <w:t xml:space="preserve">Presentation of final </w:t>
            </w:r>
            <w:r w:rsidR="009455EB" w:rsidRPr="00D82F60">
              <w:rPr>
                <w:rFonts w:asciiTheme="minorHAnsi" w:hAnsiTheme="minorHAnsi" w:cstheme="minorHAnsi"/>
                <w:sz w:val="20"/>
                <w:szCs w:val="20"/>
              </w:rPr>
              <w:t xml:space="preserve">package, processes, key findings and recommendations to DRC and its partners.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9B5AE9" w14:textId="1EC47CF7" w:rsidR="00DA3C4B" w:rsidRPr="00D82F60" w:rsidRDefault="18FBE471" w:rsidP="78EA71F7">
            <w:pPr>
              <w:ind w:left="-20" w:right="-20"/>
              <w:jc w:val="both"/>
              <w:rPr>
                <w:rFonts w:asciiTheme="minorHAnsi" w:eastAsia="Arial" w:hAnsiTheme="minorHAnsi" w:cstheme="minorHAnsi"/>
                <w:b/>
                <w:bCs/>
                <w:sz w:val="20"/>
                <w:szCs w:val="20"/>
                <w:lang w:val="en-GB"/>
              </w:rPr>
            </w:pPr>
            <w:r w:rsidRPr="00D82F60">
              <w:rPr>
                <w:rFonts w:asciiTheme="minorHAnsi" w:eastAsia="Arial" w:hAnsiTheme="minorHAnsi" w:cstheme="minorHAnsi"/>
                <w:b/>
                <w:bCs/>
                <w:sz w:val="20"/>
                <w:szCs w:val="20"/>
                <w:lang w:val="en-GB"/>
              </w:rPr>
              <w:t>5</w:t>
            </w:r>
            <w:r w:rsidR="00297BFB" w:rsidRPr="00D82F60">
              <w:rPr>
                <w:rFonts w:asciiTheme="minorHAnsi" w:eastAsia="Arial" w:hAnsiTheme="minorHAnsi" w:cstheme="minorHAnsi"/>
                <w:b/>
                <w:bCs/>
                <w:sz w:val="20"/>
                <w:szCs w:val="20"/>
                <w:lang w:val="en-GB"/>
              </w:rPr>
              <w:t xml:space="preserve"> </w:t>
            </w:r>
            <w:r w:rsidR="00E9682E" w:rsidRPr="00D82F60">
              <w:rPr>
                <w:rFonts w:asciiTheme="minorHAnsi" w:eastAsia="Arial" w:hAnsiTheme="minorHAnsi" w:cstheme="minorHAnsi"/>
                <w:b/>
                <w:bCs/>
                <w:sz w:val="20"/>
                <w:szCs w:val="20"/>
                <w:lang w:val="en-GB"/>
              </w:rPr>
              <w:t xml:space="preserve">calendar </w:t>
            </w:r>
            <w:r w:rsidR="00DA3C4B" w:rsidRPr="00D82F60">
              <w:rPr>
                <w:rFonts w:asciiTheme="minorHAnsi" w:eastAsia="Arial" w:hAnsiTheme="minorHAnsi" w:cstheme="minorHAnsi"/>
                <w:b/>
                <w:bCs/>
                <w:sz w:val="20"/>
                <w:szCs w:val="20"/>
                <w:lang w:val="en-GB"/>
              </w:rPr>
              <w:t>day</w:t>
            </w:r>
          </w:p>
        </w:tc>
      </w:tr>
    </w:tbl>
    <w:p w14:paraId="2C30A3E8" w14:textId="15E32E32" w:rsidR="00203305" w:rsidRPr="00D82F60" w:rsidRDefault="00203305" w:rsidP="0394EAF4">
      <w:pPr>
        <w:shd w:val="clear" w:color="auto" w:fill="FFFFFF" w:themeFill="background1"/>
        <w:spacing w:line="360" w:lineRule="auto"/>
        <w:jc w:val="both"/>
        <w:textAlignment w:val="baseline"/>
        <w:rPr>
          <w:rFonts w:asciiTheme="minorHAnsi" w:eastAsiaTheme="majorEastAsia" w:hAnsiTheme="minorHAnsi" w:cstheme="minorHAnsi"/>
          <w:sz w:val="20"/>
          <w:szCs w:val="20"/>
        </w:rPr>
      </w:pPr>
    </w:p>
    <w:p w14:paraId="51576352" w14:textId="6442C08A" w:rsidR="00CA7AA2" w:rsidRPr="00D82F60" w:rsidRDefault="00D0621D" w:rsidP="00D0621D">
      <w:pPr>
        <w:pStyle w:val="Heading1"/>
        <w:pBdr>
          <w:bottom w:val="single" w:sz="4" w:space="1" w:color="auto"/>
        </w:pBdr>
        <w:spacing w:before="0"/>
        <w:ind w:left="-86"/>
        <w:jc w:val="both"/>
        <w:rPr>
          <w:rFonts w:asciiTheme="minorHAnsi" w:hAnsiTheme="minorHAnsi" w:cstheme="minorHAnsi"/>
          <w:b w:val="0"/>
          <w:bCs w:val="0"/>
          <w:color w:val="C00000"/>
          <w:sz w:val="20"/>
          <w:szCs w:val="20"/>
        </w:rPr>
      </w:pPr>
      <w:r w:rsidRPr="00D82F60">
        <w:rPr>
          <w:rFonts w:asciiTheme="minorHAnsi" w:hAnsiTheme="minorHAnsi" w:cstheme="minorHAnsi"/>
          <w:b w:val="0"/>
          <w:bCs w:val="0"/>
          <w:color w:val="C00000"/>
          <w:sz w:val="20"/>
          <w:szCs w:val="20"/>
        </w:rPr>
        <w:t>7.</w:t>
      </w:r>
      <w:r w:rsidR="00CA7AA2" w:rsidRPr="00D82F60">
        <w:rPr>
          <w:rFonts w:asciiTheme="minorHAnsi" w:hAnsiTheme="minorHAnsi" w:cstheme="minorHAnsi"/>
          <w:b w:val="0"/>
          <w:bCs w:val="0"/>
          <w:color w:val="C00000"/>
          <w:sz w:val="20"/>
          <w:szCs w:val="20"/>
        </w:rPr>
        <w:t>Duration</w:t>
      </w:r>
      <w:r w:rsidR="009B2E8E" w:rsidRPr="00D82F60">
        <w:rPr>
          <w:rFonts w:asciiTheme="minorHAnsi" w:hAnsiTheme="minorHAnsi" w:cstheme="minorHAnsi"/>
          <w:b w:val="0"/>
          <w:bCs w:val="0"/>
          <w:color w:val="C00000"/>
          <w:sz w:val="20"/>
          <w:szCs w:val="20"/>
        </w:rPr>
        <w:t>, timeline, and payment</w:t>
      </w:r>
    </w:p>
    <w:p w14:paraId="374E278B" w14:textId="754AF669" w:rsidR="00DA3C4B" w:rsidRPr="00D82F60" w:rsidRDefault="772C3F9F" w:rsidP="78EA71F7">
      <w:pPr>
        <w:jc w:val="both"/>
        <w:rPr>
          <w:rFonts w:asciiTheme="minorHAnsi" w:hAnsiTheme="minorHAnsi" w:cstheme="minorHAnsi"/>
          <w:sz w:val="20"/>
          <w:szCs w:val="20"/>
          <w:lang w:val="en-GB"/>
        </w:rPr>
      </w:pPr>
      <w:r w:rsidRPr="00D82F60">
        <w:rPr>
          <w:rFonts w:asciiTheme="minorHAnsi" w:hAnsiTheme="minorHAnsi" w:cstheme="minorHAnsi"/>
          <w:sz w:val="20"/>
          <w:szCs w:val="20"/>
          <w:lang w:val="en-GB"/>
        </w:rPr>
        <w:t xml:space="preserve">The total expected duration to complete the assignment </w:t>
      </w:r>
      <w:r w:rsidR="00DA3C4B" w:rsidRPr="00D82F60">
        <w:rPr>
          <w:rFonts w:asciiTheme="minorHAnsi" w:hAnsiTheme="minorHAnsi" w:cstheme="minorHAnsi"/>
          <w:sz w:val="20"/>
          <w:szCs w:val="20"/>
          <w:lang w:val="en-GB"/>
        </w:rPr>
        <w:t xml:space="preserve">is </w:t>
      </w:r>
      <w:r w:rsidR="009455EB" w:rsidRPr="00D82F60">
        <w:rPr>
          <w:rFonts w:asciiTheme="minorHAnsi" w:hAnsiTheme="minorHAnsi" w:cstheme="minorHAnsi"/>
          <w:sz w:val="20"/>
          <w:szCs w:val="20"/>
          <w:lang w:val="en-GB"/>
        </w:rPr>
        <w:t>five</w:t>
      </w:r>
      <w:r w:rsidR="00084FE1" w:rsidRPr="00D82F60">
        <w:rPr>
          <w:rFonts w:asciiTheme="minorHAnsi" w:hAnsiTheme="minorHAnsi" w:cstheme="minorHAnsi"/>
          <w:sz w:val="20"/>
          <w:szCs w:val="20"/>
          <w:lang w:val="en-GB"/>
        </w:rPr>
        <w:t xml:space="preserve"> (5)</w:t>
      </w:r>
      <w:r w:rsidR="009455EB" w:rsidRPr="00D82F60">
        <w:rPr>
          <w:rFonts w:asciiTheme="minorHAnsi" w:hAnsiTheme="minorHAnsi" w:cstheme="minorHAnsi"/>
          <w:sz w:val="20"/>
          <w:szCs w:val="20"/>
          <w:lang w:val="en-GB"/>
        </w:rPr>
        <w:t xml:space="preserve"> months</w:t>
      </w:r>
      <w:r w:rsidR="00DA3C4B" w:rsidRPr="00D82F60">
        <w:rPr>
          <w:rFonts w:asciiTheme="minorHAnsi" w:hAnsiTheme="minorHAnsi" w:cstheme="minorHAnsi"/>
          <w:sz w:val="20"/>
          <w:szCs w:val="20"/>
          <w:lang w:val="en-GB"/>
        </w:rPr>
        <w:t xml:space="preserve">, from approximately </w:t>
      </w:r>
      <w:r w:rsidR="071A4241" w:rsidRPr="00D82F60">
        <w:rPr>
          <w:rFonts w:asciiTheme="minorHAnsi" w:hAnsiTheme="minorHAnsi" w:cstheme="minorHAnsi"/>
          <w:sz w:val="20"/>
          <w:szCs w:val="20"/>
          <w:lang w:val="en-GB"/>
        </w:rPr>
        <w:t xml:space="preserve">Mid </w:t>
      </w:r>
      <w:r w:rsidR="009455EB" w:rsidRPr="00D82F60">
        <w:rPr>
          <w:rFonts w:asciiTheme="minorHAnsi" w:hAnsiTheme="minorHAnsi" w:cstheme="minorHAnsi"/>
          <w:sz w:val="20"/>
          <w:szCs w:val="20"/>
          <w:lang w:val="en-GB"/>
        </w:rPr>
        <w:t>of May</w:t>
      </w:r>
      <w:r w:rsidR="00DA3C4B" w:rsidRPr="00D82F60">
        <w:rPr>
          <w:rFonts w:asciiTheme="minorHAnsi" w:hAnsiTheme="minorHAnsi" w:cstheme="minorHAnsi"/>
          <w:sz w:val="20"/>
          <w:szCs w:val="20"/>
          <w:lang w:val="en-GB"/>
        </w:rPr>
        <w:t xml:space="preserve"> 2025. The consultant will submit a detailed work plan including a timeline </w:t>
      </w:r>
      <w:r w:rsidR="00084FE1" w:rsidRPr="00D82F60">
        <w:rPr>
          <w:rFonts w:asciiTheme="minorHAnsi" w:hAnsiTheme="minorHAnsi" w:cstheme="minorHAnsi"/>
          <w:sz w:val="20"/>
          <w:szCs w:val="20"/>
          <w:lang w:val="en-GB"/>
        </w:rPr>
        <w:t xml:space="preserve">and performance indicators </w:t>
      </w:r>
      <w:r w:rsidR="00DA3C4B" w:rsidRPr="00D82F60">
        <w:rPr>
          <w:rFonts w:asciiTheme="minorHAnsi" w:hAnsiTheme="minorHAnsi" w:cstheme="minorHAnsi"/>
          <w:sz w:val="20"/>
          <w:szCs w:val="20"/>
          <w:lang w:val="en-GB"/>
        </w:rPr>
        <w:t xml:space="preserve">for the achievement of the various tasks involved in the consultancy and the delivery of the expected outputs, as well as a price proposal that is inclusive of all costs in USD. </w:t>
      </w:r>
    </w:p>
    <w:p w14:paraId="24A0C511" w14:textId="1EAE9874" w:rsidR="00297BFB" w:rsidRPr="00D82F60" w:rsidRDefault="00297BFB" w:rsidP="0394EAF4">
      <w:pPr>
        <w:jc w:val="both"/>
        <w:rPr>
          <w:rFonts w:asciiTheme="minorHAnsi" w:hAnsiTheme="minorHAnsi" w:cstheme="minorHAnsi"/>
          <w:sz w:val="20"/>
          <w:szCs w:val="20"/>
        </w:rPr>
      </w:pPr>
      <w:r w:rsidRPr="00D82F60">
        <w:rPr>
          <w:rFonts w:asciiTheme="minorHAnsi" w:hAnsiTheme="minorHAnsi" w:cstheme="minorHAnsi"/>
          <w:sz w:val="20"/>
          <w:szCs w:val="20"/>
        </w:rPr>
        <w:t xml:space="preserve">The payment will be made in </w:t>
      </w:r>
      <w:r w:rsidR="002C122E" w:rsidRPr="00D82F60">
        <w:rPr>
          <w:rFonts w:asciiTheme="minorHAnsi" w:hAnsiTheme="minorHAnsi" w:cstheme="minorHAnsi"/>
          <w:sz w:val="20"/>
          <w:szCs w:val="20"/>
        </w:rPr>
        <w:t>two</w:t>
      </w:r>
      <w:r w:rsidRPr="00D82F60">
        <w:rPr>
          <w:rFonts w:asciiTheme="minorHAnsi" w:hAnsiTheme="minorHAnsi" w:cstheme="minorHAnsi"/>
          <w:sz w:val="20"/>
          <w:szCs w:val="20"/>
        </w:rPr>
        <w:t xml:space="preserve"> instalments as </w:t>
      </w:r>
      <w:proofErr w:type="gramStart"/>
      <w:r w:rsidRPr="00D82F60">
        <w:rPr>
          <w:rFonts w:asciiTheme="minorHAnsi" w:hAnsiTheme="minorHAnsi" w:cstheme="minorHAnsi"/>
          <w:sz w:val="20"/>
          <w:szCs w:val="20"/>
        </w:rPr>
        <w:t>follow</w:t>
      </w:r>
      <w:proofErr w:type="gramEnd"/>
      <w:r w:rsidRPr="00D82F60">
        <w:rPr>
          <w:rFonts w:asciiTheme="minorHAnsi" w:hAnsiTheme="minorHAnsi" w:cstheme="minorHAnsi"/>
          <w:sz w:val="20"/>
          <w:szCs w:val="20"/>
        </w:rPr>
        <w:t>:</w:t>
      </w:r>
    </w:p>
    <w:p w14:paraId="46B4E57B" w14:textId="2FDC0C4C" w:rsidR="00297BFB" w:rsidRPr="00D82F60" w:rsidRDefault="002C122E" w:rsidP="002C122E">
      <w:pPr>
        <w:pStyle w:val="ListParagraph"/>
        <w:numPr>
          <w:ilvl w:val="0"/>
          <w:numId w:val="33"/>
        </w:numPr>
        <w:jc w:val="both"/>
        <w:rPr>
          <w:rFonts w:cstheme="minorHAnsi"/>
          <w:sz w:val="20"/>
          <w:szCs w:val="20"/>
        </w:rPr>
      </w:pPr>
      <w:r w:rsidRPr="00D82F60">
        <w:rPr>
          <w:rFonts w:cstheme="minorHAnsi"/>
          <w:sz w:val="20"/>
          <w:szCs w:val="20"/>
        </w:rPr>
        <w:t>50</w:t>
      </w:r>
      <w:r w:rsidR="00297BFB" w:rsidRPr="00D82F60">
        <w:rPr>
          <w:rFonts w:cstheme="minorHAnsi"/>
          <w:sz w:val="20"/>
          <w:szCs w:val="20"/>
        </w:rPr>
        <w:t xml:space="preserve">% of contract value upon delivery </w:t>
      </w:r>
      <w:r w:rsidRPr="00D82F60">
        <w:rPr>
          <w:rFonts w:cstheme="minorHAnsi"/>
          <w:sz w:val="20"/>
          <w:szCs w:val="20"/>
        </w:rPr>
        <w:t xml:space="preserve">of the </w:t>
      </w:r>
      <w:proofErr w:type="spellStart"/>
      <w:r w:rsidRPr="00D82F60">
        <w:rPr>
          <w:rFonts w:cstheme="minorHAnsi"/>
          <w:sz w:val="20"/>
          <w:szCs w:val="20"/>
        </w:rPr>
        <w:t>ToT</w:t>
      </w:r>
      <w:proofErr w:type="spellEnd"/>
      <w:r w:rsidRPr="00D82F60">
        <w:rPr>
          <w:rFonts w:cstheme="minorHAnsi"/>
          <w:sz w:val="20"/>
          <w:szCs w:val="20"/>
        </w:rPr>
        <w:t xml:space="preserve"> session (deliverable </w:t>
      </w:r>
      <w:r w:rsidR="51BD8339" w:rsidRPr="00D82F60">
        <w:rPr>
          <w:rFonts w:cstheme="minorHAnsi"/>
          <w:sz w:val="20"/>
          <w:szCs w:val="20"/>
        </w:rPr>
        <w:t xml:space="preserve">from 1.1 - </w:t>
      </w:r>
      <w:r w:rsidRPr="00D82F60">
        <w:rPr>
          <w:rFonts w:cstheme="minorHAnsi"/>
          <w:sz w:val="20"/>
          <w:szCs w:val="20"/>
        </w:rPr>
        <w:t xml:space="preserve">2.5). </w:t>
      </w:r>
      <w:r w:rsidR="00297BFB" w:rsidRPr="00D82F60">
        <w:rPr>
          <w:rFonts w:cstheme="minorHAnsi"/>
          <w:sz w:val="20"/>
          <w:szCs w:val="20"/>
        </w:rPr>
        <w:t> </w:t>
      </w:r>
    </w:p>
    <w:p w14:paraId="11E31AD8" w14:textId="5ADAFF89" w:rsidR="009B2E8E" w:rsidRPr="00D82F60" w:rsidRDefault="002C122E" w:rsidP="002C122E">
      <w:pPr>
        <w:pStyle w:val="ListParagraph"/>
        <w:numPr>
          <w:ilvl w:val="0"/>
          <w:numId w:val="33"/>
        </w:numPr>
        <w:jc w:val="both"/>
        <w:rPr>
          <w:rFonts w:cstheme="minorHAnsi"/>
          <w:sz w:val="20"/>
          <w:szCs w:val="20"/>
        </w:rPr>
      </w:pPr>
      <w:r w:rsidRPr="00D82F60">
        <w:rPr>
          <w:rFonts w:cstheme="minorHAnsi"/>
          <w:sz w:val="20"/>
          <w:szCs w:val="20"/>
        </w:rPr>
        <w:t>5</w:t>
      </w:r>
      <w:r w:rsidR="00297BFB" w:rsidRPr="00D82F60">
        <w:rPr>
          <w:rFonts w:cstheme="minorHAnsi"/>
          <w:sz w:val="20"/>
          <w:szCs w:val="20"/>
        </w:rPr>
        <w:t xml:space="preserve">0% </w:t>
      </w:r>
      <w:r w:rsidRPr="00D82F60">
        <w:rPr>
          <w:rFonts w:cstheme="minorHAnsi"/>
          <w:sz w:val="20"/>
          <w:szCs w:val="20"/>
        </w:rPr>
        <w:t xml:space="preserve">final payment will be made </w:t>
      </w:r>
      <w:r w:rsidR="00297BFB" w:rsidRPr="00D82F60">
        <w:rPr>
          <w:rFonts w:cstheme="minorHAnsi"/>
          <w:sz w:val="20"/>
          <w:szCs w:val="20"/>
        </w:rPr>
        <w:t xml:space="preserve">upon delivery and </w:t>
      </w:r>
      <w:r w:rsidRPr="00D82F60">
        <w:rPr>
          <w:rFonts w:cstheme="minorHAnsi"/>
          <w:sz w:val="20"/>
          <w:szCs w:val="20"/>
        </w:rPr>
        <w:t xml:space="preserve">satisfactory </w:t>
      </w:r>
      <w:r w:rsidR="00297BFB" w:rsidRPr="00D82F60">
        <w:rPr>
          <w:rFonts w:cstheme="minorHAnsi"/>
          <w:sz w:val="20"/>
          <w:szCs w:val="20"/>
        </w:rPr>
        <w:t>acceptance of all remaining deliverables</w:t>
      </w:r>
      <w:r w:rsidRPr="00D82F60">
        <w:rPr>
          <w:rFonts w:cstheme="minorHAnsi"/>
          <w:sz w:val="20"/>
          <w:szCs w:val="20"/>
        </w:rPr>
        <w:t>.</w:t>
      </w:r>
      <w:r w:rsidR="00297BFB" w:rsidRPr="00D82F60">
        <w:rPr>
          <w:rFonts w:cstheme="minorHAnsi"/>
          <w:sz w:val="20"/>
          <w:szCs w:val="20"/>
        </w:rPr>
        <w:t xml:space="preserve">  </w:t>
      </w:r>
    </w:p>
    <w:p w14:paraId="3C24D408" w14:textId="77777777" w:rsidR="003B7239" w:rsidRPr="00D82F60" w:rsidRDefault="003B7239" w:rsidP="0394EAF4">
      <w:pPr>
        <w:jc w:val="both"/>
        <w:rPr>
          <w:rFonts w:asciiTheme="minorHAnsi" w:hAnsiTheme="minorHAnsi" w:cstheme="minorHAnsi"/>
          <w:sz w:val="20"/>
          <w:szCs w:val="20"/>
        </w:rPr>
      </w:pPr>
    </w:p>
    <w:p w14:paraId="78EC1AD2" w14:textId="35FC6ECB" w:rsidR="00B44E0F" w:rsidRPr="00D82F60" w:rsidRDefault="00D0621D" w:rsidP="00702B23">
      <w:pPr>
        <w:pStyle w:val="Heading1"/>
        <w:pBdr>
          <w:bottom w:val="single" w:sz="4" w:space="1" w:color="auto"/>
        </w:pBdr>
        <w:spacing w:before="0"/>
        <w:ind w:left="-86"/>
        <w:jc w:val="both"/>
        <w:rPr>
          <w:rFonts w:asciiTheme="minorHAnsi" w:hAnsiTheme="minorHAnsi" w:cstheme="minorHAnsi"/>
          <w:b w:val="0"/>
          <w:bCs w:val="0"/>
          <w:color w:val="C00000"/>
          <w:sz w:val="20"/>
          <w:szCs w:val="20"/>
        </w:rPr>
      </w:pPr>
      <w:r w:rsidRPr="00D82F60">
        <w:rPr>
          <w:rFonts w:asciiTheme="minorHAnsi" w:hAnsiTheme="minorHAnsi" w:cstheme="minorHAnsi"/>
          <w:b w:val="0"/>
          <w:bCs w:val="0"/>
          <w:color w:val="C00000"/>
          <w:sz w:val="20"/>
          <w:szCs w:val="20"/>
        </w:rPr>
        <w:t>8.</w:t>
      </w:r>
      <w:r w:rsidR="7F1D33B7" w:rsidRPr="00D82F60">
        <w:rPr>
          <w:rFonts w:asciiTheme="minorHAnsi" w:hAnsiTheme="minorHAnsi" w:cstheme="minorHAnsi"/>
          <w:b w:val="0"/>
          <w:bCs w:val="0"/>
          <w:color w:val="C00000"/>
          <w:sz w:val="20"/>
          <w:szCs w:val="20"/>
        </w:rPr>
        <w:t xml:space="preserve">Proposed Composition of Team </w:t>
      </w:r>
    </w:p>
    <w:p w14:paraId="27A9AEA3" w14:textId="2C44607D" w:rsidR="00701844" w:rsidRPr="00D82F60" w:rsidRDefault="26BAE0AF" w:rsidP="78EA71F7">
      <w:pPr>
        <w:jc w:val="both"/>
        <w:rPr>
          <w:rFonts w:asciiTheme="minorHAnsi" w:hAnsiTheme="minorHAnsi" w:cstheme="minorHAnsi"/>
          <w:sz w:val="20"/>
          <w:szCs w:val="20"/>
          <w:lang w:val="en-GB"/>
        </w:rPr>
      </w:pPr>
      <w:r w:rsidRPr="00D82F60">
        <w:rPr>
          <w:rFonts w:asciiTheme="minorHAnsi" w:hAnsiTheme="minorHAnsi" w:cstheme="minorHAnsi"/>
          <w:sz w:val="20"/>
          <w:szCs w:val="20"/>
          <w:lang w:val="en-GB"/>
        </w:rPr>
        <w:t>The consultan</w:t>
      </w:r>
      <w:r w:rsidR="000F5F3F" w:rsidRPr="00D82F60">
        <w:rPr>
          <w:rFonts w:asciiTheme="minorHAnsi" w:hAnsiTheme="minorHAnsi" w:cstheme="minorHAnsi"/>
          <w:sz w:val="20"/>
          <w:szCs w:val="20"/>
          <w:lang w:val="en-GB"/>
        </w:rPr>
        <w:t>cy</w:t>
      </w:r>
      <w:r w:rsidRPr="00D82F60">
        <w:rPr>
          <w:rFonts w:asciiTheme="minorHAnsi" w:hAnsiTheme="minorHAnsi" w:cstheme="minorHAnsi"/>
          <w:sz w:val="20"/>
          <w:szCs w:val="20"/>
          <w:lang w:val="en-GB"/>
        </w:rPr>
        <w:t xml:space="preserve"> is expected to be </w:t>
      </w:r>
      <w:r w:rsidR="377A544C" w:rsidRPr="00D82F60">
        <w:rPr>
          <w:rFonts w:asciiTheme="minorHAnsi" w:hAnsiTheme="minorHAnsi" w:cstheme="minorHAnsi"/>
          <w:sz w:val="20"/>
          <w:szCs w:val="20"/>
          <w:lang w:val="en-GB"/>
        </w:rPr>
        <w:t>a company</w:t>
      </w:r>
      <w:r w:rsidR="4E72B91B" w:rsidRPr="00D82F60">
        <w:rPr>
          <w:rFonts w:asciiTheme="minorHAnsi" w:hAnsiTheme="minorHAnsi" w:cstheme="minorHAnsi"/>
          <w:sz w:val="20"/>
          <w:szCs w:val="20"/>
          <w:lang w:val="en-GB"/>
        </w:rPr>
        <w:t xml:space="preserve"> </w:t>
      </w:r>
      <w:r w:rsidRPr="00D82F60">
        <w:rPr>
          <w:rFonts w:asciiTheme="minorHAnsi" w:hAnsiTheme="minorHAnsi" w:cstheme="minorHAnsi"/>
          <w:sz w:val="20"/>
          <w:szCs w:val="20"/>
          <w:lang w:val="en-GB"/>
        </w:rPr>
        <w:t>with the appropriate experience</w:t>
      </w:r>
      <w:r w:rsidR="00297BFB" w:rsidRPr="00D82F60">
        <w:rPr>
          <w:rFonts w:asciiTheme="minorHAnsi" w:hAnsiTheme="minorHAnsi" w:cstheme="minorHAnsi"/>
          <w:sz w:val="20"/>
          <w:szCs w:val="20"/>
          <w:lang w:val="en-GB"/>
        </w:rPr>
        <w:t xml:space="preserve"> to deliver the objectives </w:t>
      </w:r>
      <w:r w:rsidR="17F3C250" w:rsidRPr="00D82F60">
        <w:rPr>
          <w:rFonts w:asciiTheme="minorHAnsi" w:hAnsiTheme="minorHAnsi" w:cstheme="minorHAnsi"/>
          <w:sz w:val="20"/>
          <w:szCs w:val="20"/>
          <w:lang w:val="en-GB"/>
        </w:rPr>
        <w:t>and the team composition should include professional</w:t>
      </w:r>
      <w:r w:rsidR="7429731C" w:rsidRPr="00D82F60">
        <w:rPr>
          <w:rFonts w:asciiTheme="minorHAnsi" w:hAnsiTheme="minorHAnsi" w:cstheme="minorHAnsi"/>
          <w:sz w:val="20"/>
          <w:szCs w:val="20"/>
          <w:lang w:val="en-GB"/>
        </w:rPr>
        <w:t>s</w:t>
      </w:r>
      <w:r w:rsidR="17F3C250" w:rsidRPr="00D82F60">
        <w:rPr>
          <w:rFonts w:asciiTheme="minorHAnsi" w:hAnsiTheme="minorHAnsi" w:cstheme="minorHAnsi"/>
          <w:sz w:val="20"/>
          <w:szCs w:val="20"/>
          <w:lang w:val="en-GB"/>
        </w:rPr>
        <w:t xml:space="preserve"> with different expertise </w:t>
      </w:r>
      <w:r w:rsidR="53831AF3" w:rsidRPr="00D82F60">
        <w:rPr>
          <w:rFonts w:asciiTheme="minorHAnsi" w:hAnsiTheme="minorHAnsi" w:cstheme="minorHAnsi"/>
          <w:sz w:val="20"/>
          <w:szCs w:val="20"/>
          <w:lang w:val="en-GB"/>
        </w:rPr>
        <w:t xml:space="preserve">at least </w:t>
      </w:r>
      <w:r w:rsidR="17F3C250" w:rsidRPr="00D82F60">
        <w:rPr>
          <w:rFonts w:asciiTheme="minorHAnsi" w:hAnsiTheme="minorHAnsi" w:cstheme="minorHAnsi"/>
          <w:sz w:val="20"/>
          <w:szCs w:val="20"/>
          <w:lang w:val="en-GB"/>
        </w:rPr>
        <w:t xml:space="preserve">as of below: </w:t>
      </w:r>
    </w:p>
    <w:p w14:paraId="6F72D9DD" w14:textId="640BB079" w:rsidR="00E412DD" w:rsidRPr="00D82F60" w:rsidRDefault="00A765A1" w:rsidP="00E412DD">
      <w:pPr>
        <w:pStyle w:val="ListParagraph"/>
        <w:numPr>
          <w:ilvl w:val="0"/>
          <w:numId w:val="30"/>
        </w:numPr>
        <w:jc w:val="both"/>
        <w:rPr>
          <w:rFonts w:cstheme="minorHAnsi"/>
          <w:sz w:val="20"/>
          <w:szCs w:val="20"/>
          <w:lang w:val="en-US"/>
        </w:rPr>
      </w:pPr>
      <w:r w:rsidRPr="00D82F60">
        <w:rPr>
          <w:rFonts w:cstheme="minorHAnsi"/>
          <w:b/>
          <w:bCs/>
          <w:sz w:val="20"/>
          <w:szCs w:val="20"/>
          <w:lang w:val="en-US"/>
        </w:rPr>
        <w:lastRenderedPageBreak/>
        <w:t>A Lead consultant</w:t>
      </w:r>
      <w:r w:rsidR="00E412DD" w:rsidRPr="00D82F60">
        <w:rPr>
          <w:rFonts w:cstheme="minorHAnsi"/>
          <w:b/>
          <w:bCs/>
          <w:sz w:val="20"/>
          <w:szCs w:val="20"/>
          <w:lang w:val="en-US"/>
        </w:rPr>
        <w:t>:</w:t>
      </w:r>
      <w:r w:rsidR="00E412DD" w:rsidRPr="00D82F60">
        <w:rPr>
          <w:rFonts w:cstheme="minorHAnsi"/>
          <w:sz w:val="20"/>
          <w:szCs w:val="20"/>
          <w:lang w:val="en-US"/>
        </w:rPr>
        <w:t xml:space="preserve"> overall lead of the coordination ensuring the scope of work is me</w:t>
      </w:r>
      <w:r w:rsidR="001C64A2" w:rsidRPr="00D82F60">
        <w:rPr>
          <w:rFonts w:cstheme="minorHAnsi"/>
          <w:sz w:val="20"/>
          <w:szCs w:val="20"/>
          <w:lang w:val="en-US"/>
        </w:rPr>
        <w:t>t</w:t>
      </w:r>
      <w:r w:rsidR="00E412DD" w:rsidRPr="00D82F60">
        <w:rPr>
          <w:rFonts w:cstheme="minorHAnsi"/>
          <w:sz w:val="20"/>
          <w:szCs w:val="20"/>
          <w:lang w:val="en-US"/>
        </w:rPr>
        <w:t xml:space="preserve"> and is the main focal point of contact with DRC with experience in </w:t>
      </w:r>
      <w:r w:rsidR="00407D37" w:rsidRPr="00D82F60">
        <w:rPr>
          <w:rFonts w:cstheme="minorHAnsi"/>
          <w:sz w:val="20"/>
          <w:szCs w:val="20"/>
          <w:lang w:val="en-US"/>
        </w:rPr>
        <w:t>needs assessment and vocational training curriculum development.</w:t>
      </w:r>
      <w:r w:rsidR="00E412DD" w:rsidRPr="00D82F60">
        <w:rPr>
          <w:rFonts w:cstheme="minorHAnsi"/>
          <w:sz w:val="20"/>
          <w:szCs w:val="20"/>
          <w:lang w:val="en-US"/>
        </w:rPr>
        <w:t xml:space="preserve"> </w:t>
      </w:r>
    </w:p>
    <w:p w14:paraId="6D313883" w14:textId="06159A48" w:rsidR="00D701B2" w:rsidRPr="00D82F60" w:rsidRDefault="00A765A1" w:rsidP="00E412DD">
      <w:pPr>
        <w:pStyle w:val="ListParagraph"/>
        <w:numPr>
          <w:ilvl w:val="0"/>
          <w:numId w:val="30"/>
        </w:numPr>
        <w:jc w:val="both"/>
        <w:rPr>
          <w:rFonts w:cstheme="minorHAnsi"/>
          <w:sz w:val="20"/>
          <w:szCs w:val="20"/>
          <w:lang w:val="en-US"/>
        </w:rPr>
      </w:pPr>
      <w:r w:rsidRPr="00D82F60">
        <w:rPr>
          <w:rFonts w:cstheme="minorHAnsi"/>
          <w:b/>
          <w:bCs/>
          <w:sz w:val="20"/>
          <w:szCs w:val="20"/>
          <w:lang w:val="en-US"/>
        </w:rPr>
        <w:t xml:space="preserve">A </w:t>
      </w:r>
      <w:r w:rsidR="00D701B2" w:rsidRPr="00D82F60">
        <w:rPr>
          <w:rFonts w:cstheme="minorHAnsi"/>
          <w:b/>
          <w:bCs/>
          <w:sz w:val="20"/>
          <w:szCs w:val="20"/>
          <w:lang w:val="en-US"/>
        </w:rPr>
        <w:t xml:space="preserve">Curriculum development specialist: </w:t>
      </w:r>
      <w:r w:rsidR="00C00B63" w:rsidRPr="00D82F60">
        <w:rPr>
          <w:rFonts w:cstheme="minorHAnsi"/>
          <w:sz w:val="20"/>
          <w:szCs w:val="20"/>
          <w:lang w:val="en-US"/>
        </w:rPr>
        <w:t xml:space="preserve">responsible in </w:t>
      </w:r>
      <w:r w:rsidR="00D701B2" w:rsidRPr="00D82F60">
        <w:rPr>
          <w:rFonts w:cstheme="minorHAnsi"/>
          <w:sz w:val="20"/>
          <w:szCs w:val="20"/>
          <w:lang w:val="en-US"/>
        </w:rPr>
        <w:t xml:space="preserve">designing and developing competency based vocational training curriculum that </w:t>
      </w:r>
      <w:r w:rsidR="0087511F" w:rsidRPr="00D82F60">
        <w:rPr>
          <w:rFonts w:cstheme="minorHAnsi"/>
          <w:sz w:val="20"/>
          <w:szCs w:val="20"/>
          <w:lang w:val="en-US"/>
        </w:rPr>
        <w:t>matches</w:t>
      </w:r>
      <w:r w:rsidR="00D701B2" w:rsidRPr="00D82F60">
        <w:rPr>
          <w:rFonts w:cstheme="minorHAnsi"/>
          <w:sz w:val="20"/>
          <w:szCs w:val="20"/>
          <w:lang w:val="en-US"/>
        </w:rPr>
        <w:t xml:space="preserve"> the labor market demands. The specialist will work closely with the lead consultant, the technical committee, ministry of labor, DRC and its partners technical coordinators and consortium coordinator to ensure the developed training curriculum content is practical and market based. The specialist must have a strong understanding of </w:t>
      </w:r>
      <w:r w:rsidR="0087511F" w:rsidRPr="00D82F60">
        <w:rPr>
          <w:rFonts w:cstheme="minorHAnsi"/>
          <w:sz w:val="20"/>
          <w:szCs w:val="20"/>
          <w:lang w:val="en-US"/>
        </w:rPr>
        <w:t>competency-based</w:t>
      </w:r>
      <w:r w:rsidR="00D701B2" w:rsidRPr="00D82F60">
        <w:rPr>
          <w:rFonts w:cstheme="minorHAnsi"/>
          <w:sz w:val="20"/>
          <w:szCs w:val="20"/>
          <w:lang w:val="en-US"/>
        </w:rPr>
        <w:t xml:space="preserve"> learning approaches, have expertise and experience in developing vocational training programs, ability to assess </w:t>
      </w:r>
      <w:r w:rsidR="0087511F" w:rsidRPr="00D82F60">
        <w:rPr>
          <w:rFonts w:cstheme="minorHAnsi"/>
          <w:sz w:val="20"/>
          <w:szCs w:val="20"/>
          <w:lang w:val="en-US"/>
        </w:rPr>
        <w:t>the labor</w:t>
      </w:r>
      <w:r w:rsidR="00D701B2" w:rsidRPr="00D82F60">
        <w:rPr>
          <w:rFonts w:cstheme="minorHAnsi"/>
          <w:sz w:val="20"/>
          <w:szCs w:val="20"/>
          <w:lang w:val="en-US"/>
        </w:rPr>
        <w:t xml:space="preserve"> market and its trends, </w:t>
      </w:r>
      <w:proofErr w:type="gramStart"/>
      <w:r w:rsidR="00D701B2" w:rsidRPr="00D82F60">
        <w:rPr>
          <w:rFonts w:cstheme="minorHAnsi"/>
          <w:sz w:val="20"/>
          <w:szCs w:val="20"/>
          <w:lang w:val="en-US"/>
        </w:rPr>
        <w:t>understand of</w:t>
      </w:r>
      <w:proofErr w:type="gramEnd"/>
      <w:r w:rsidR="00D701B2" w:rsidRPr="00D82F60">
        <w:rPr>
          <w:rFonts w:cstheme="minorHAnsi"/>
          <w:sz w:val="20"/>
          <w:szCs w:val="20"/>
          <w:lang w:val="en-US"/>
        </w:rPr>
        <w:t xml:space="preserve"> technological developments that affect the job market and understand employers demand to ensure the training program will match with the current and future job market requirements. The curriculum development specialist must have proven experience in designing training modules, lesson plans, trainer guide and assessment tools as well as proficiency in conducting </w:t>
      </w:r>
      <w:proofErr w:type="spellStart"/>
      <w:r w:rsidR="00D701B2" w:rsidRPr="00D82F60">
        <w:rPr>
          <w:rFonts w:cstheme="minorHAnsi"/>
          <w:sz w:val="20"/>
          <w:szCs w:val="20"/>
          <w:lang w:val="en-US"/>
        </w:rPr>
        <w:t>ToT</w:t>
      </w:r>
      <w:proofErr w:type="spellEnd"/>
      <w:r w:rsidR="00D701B2" w:rsidRPr="00D82F60">
        <w:rPr>
          <w:rFonts w:cstheme="minorHAnsi"/>
          <w:sz w:val="20"/>
          <w:szCs w:val="20"/>
          <w:lang w:val="en-US"/>
        </w:rPr>
        <w:t xml:space="preserve"> sessions and provision of modern teaching methodologies and techniques. </w:t>
      </w:r>
    </w:p>
    <w:p w14:paraId="178F3746" w14:textId="77777777" w:rsidR="00E42EE2" w:rsidRPr="00D82F60" w:rsidRDefault="00E42EE2" w:rsidP="0394EAF4">
      <w:pPr>
        <w:jc w:val="both"/>
        <w:rPr>
          <w:rFonts w:asciiTheme="minorHAnsi" w:hAnsiTheme="minorHAnsi" w:cstheme="minorHAnsi"/>
          <w:sz w:val="20"/>
          <w:szCs w:val="20"/>
        </w:rPr>
      </w:pPr>
    </w:p>
    <w:p w14:paraId="68F8B941" w14:textId="39B82D33" w:rsidR="003B5E26" w:rsidRPr="00D82F60" w:rsidRDefault="7E3C56A6" w:rsidP="78EA71F7">
      <w:pPr>
        <w:pStyle w:val="Heading1"/>
        <w:pBdr>
          <w:bottom w:val="single" w:sz="4" w:space="1" w:color="auto"/>
        </w:pBdr>
        <w:spacing w:before="0"/>
        <w:ind w:left="-86"/>
        <w:jc w:val="both"/>
        <w:rPr>
          <w:rFonts w:asciiTheme="minorHAnsi" w:hAnsiTheme="minorHAnsi" w:cstheme="minorHAnsi"/>
          <w:b w:val="0"/>
          <w:bCs w:val="0"/>
          <w:color w:val="C00000"/>
          <w:sz w:val="20"/>
          <w:szCs w:val="20"/>
          <w:lang w:val="en-GB"/>
        </w:rPr>
      </w:pPr>
      <w:r w:rsidRPr="00D82F60">
        <w:rPr>
          <w:rFonts w:asciiTheme="minorHAnsi" w:hAnsiTheme="minorHAnsi" w:cstheme="minorHAnsi"/>
          <w:b w:val="0"/>
          <w:bCs w:val="0"/>
          <w:color w:val="C00000"/>
          <w:sz w:val="20"/>
          <w:szCs w:val="20"/>
          <w:lang w:val="en-GB"/>
        </w:rPr>
        <w:t>9.</w:t>
      </w:r>
      <w:r w:rsidR="568CE83C" w:rsidRPr="00D82F60">
        <w:rPr>
          <w:rFonts w:asciiTheme="minorHAnsi" w:hAnsiTheme="minorHAnsi" w:cstheme="minorHAnsi"/>
          <w:b w:val="0"/>
          <w:bCs w:val="0"/>
          <w:color w:val="C00000"/>
          <w:sz w:val="20"/>
          <w:szCs w:val="20"/>
          <w:lang w:val="en-GB"/>
        </w:rPr>
        <w:t>Eligibility</w:t>
      </w:r>
      <w:r w:rsidR="4CC614CE" w:rsidRPr="00D82F60">
        <w:rPr>
          <w:rFonts w:asciiTheme="minorHAnsi" w:hAnsiTheme="minorHAnsi" w:cstheme="minorHAnsi"/>
          <w:b w:val="0"/>
          <w:bCs w:val="0"/>
          <w:color w:val="C00000"/>
          <w:sz w:val="20"/>
          <w:szCs w:val="20"/>
          <w:lang w:val="en-GB"/>
        </w:rPr>
        <w:t xml:space="preserve">, </w:t>
      </w:r>
      <w:r w:rsidR="2D8FC8F5" w:rsidRPr="00D82F60">
        <w:rPr>
          <w:rFonts w:asciiTheme="minorHAnsi" w:hAnsiTheme="minorHAnsi" w:cstheme="minorHAnsi"/>
          <w:b w:val="0"/>
          <w:bCs w:val="0"/>
          <w:color w:val="C00000"/>
          <w:sz w:val="20"/>
          <w:szCs w:val="20"/>
          <w:lang w:val="en-GB"/>
        </w:rPr>
        <w:t>qualification,</w:t>
      </w:r>
      <w:r w:rsidR="37C4BF0D" w:rsidRPr="00D82F60">
        <w:rPr>
          <w:rFonts w:asciiTheme="minorHAnsi" w:hAnsiTheme="minorHAnsi" w:cstheme="minorHAnsi"/>
          <w:b w:val="0"/>
          <w:bCs w:val="0"/>
          <w:color w:val="C00000"/>
          <w:sz w:val="20"/>
          <w:szCs w:val="20"/>
          <w:lang w:val="en-GB"/>
        </w:rPr>
        <w:t xml:space="preserve"> </w:t>
      </w:r>
      <w:r w:rsidR="4CC614CE" w:rsidRPr="00D82F60">
        <w:rPr>
          <w:rFonts w:asciiTheme="minorHAnsi" w:hAnsiTheme="minorHAnsi" w:cstheme="minorHAnsi"/>
          <w:b w:val="0"/>
          <w:bCs w:val="0"/>
          <w:color w:val="C00000"/>
          <w:sz w:val="20"/>
          <w:szCs w:val="20"/>
          <w:lang w:val="en-GB"/>
        </w:rPr>
        <w:t>and experience required</w:t>
      </w:r>
    </w:p>
    <w:p w14:paraId="51DCBE5A" w14:textId="351A5AD1" w:rsidR="002842EB" w:rsidRPr="00D82F60" w:rsidRDefault="00172705" w:rsidP="002842EB">
      <w:pPr>
        <w:pStyle w:val="Heading2"/>
        <w:spacing w:after="0" w:line="240" w:lineRule="auto"/>
        <w:jc w:val="both"/>
        <w:rPr>
          <w:rFonts w:asciiTheme="minorHAnsi" w:hAnsiTheme="minorHAnsi" w:cstheme="minorHAnsi"/>
          <w:color w:val="auto"/>
          <w:sz w:val="20"/>
          <w:szCs w:val="20"/>
        </w:rPr>
      </w:pPr>
      <w:r w:rsidRPr="00D82F60">
        <w:rPr>
          <w:rFonts w:asciiTheme="minorHAnsi" w:hAnsiTheme="minorHAnsi" w:cstheme="minorHAnsi"/>
          <w:color w:val="auto"/>
          <w:sz w:val="20"/>
          <w:szCs w:val="20"/>
        </w:rPr>
        <w:t>Technical</w:t>
      </w:r>
      <w:r w:rsidR="006C6A02" w:rsidRPr="00D82F60">
        <w:rPr>
          <w:rFonts w:asciiTheme="minorHAnsi" w:hAnsiTheme="minorHAnsi" w:cstheme="minorHAnsi"/>
          <w:color w:val="auto"/>
          <w:sz w:val="20"/>
          <w:szCs w:val="20"/>
        </w:rPr>
        <w:t xml:space="preserve"> requirements</w:t>
      </w:r>
      <w:r w:rsidR="009B2E8E" w:rsidRPr="00D82F60">
        <w:rPr>
          <w:rFonts w:asciiTheme="minorHAnsi" w:hAnsiTheme="minorHAnsi" w:cstheme="minorHAnsi"/>
          <w:color w:val="auto"/>
          <w:sz w:val="20"/>
          <w:szCs w:val="20"/>
        </w:rPr>
        <w:t>:</w:t>
      </w:r>
    </w:p>
    <w:p w14:paraId="2725C347" w14:textId="1B9AC771" w:rsidR="002842EB" w:rsidRPr="00D82F60" w:rsidRDefault="002842EB" w:rsidP="00206728">
      <w:pPr>
        <w:pStyle w:val="ListParagraph"/>
        <w:numPr>
          <w:ilvl w:val="0"/>
          <w:numId w:val="6"/>
        </w:numPr>
        <w:spacing w:after="160" w:line="259" w:lineRule="auto"/>
        <w:jc w:val="both"/>
        <w:rPr>
          <w:rFonts w:cstheme="minorHAnsi"/>
          <w:sz w:val="20"/>
          <w:szCs w:val="20"/>
        </w:rPr>
      </w:pPr>
      <w:r w:rsidRPr="00D82F60">
        <w:rPr>
          <w:rFonts w:cstheme="minorHAnsi"/>
          <w:sz w:val="20"/>
          <w:szCs w:val="20"/>
        </w:rPr>
        <w:t xml:space="preserve">Ability to travel and work inside </w:t>
      </w:r>
      <w:r w:rsidR="0087511F" w:rsidRPr="00D82F60">
        <w:rPr>
          <w:rFonts w:cstheme="minorHAnsi"/>
          <w:sz w:val="20"/>
          <w:szCs w:val="20"/>
        </w:rPr>
        <w:t xml:space="preserve">Kurdistan Region of </w:t>
      </w:r>
      <w:r w:rsidRPr="00D82F60">
        <w:rPr>
          <w:rFonts w:cstheme="minorHAnsi"/>
          <w:sz w:val="20"/>
          <w:szCs w:val="20"/>
        </w:rPr>
        <w:t xml:space="preserve">Iraq. </w:t>
      </w:r>
    </w:p>
    <w:p w14:paraId="17E777F0" w14:textId="54C0EA3B" w:rsidR="00E0040C" w:rsidRPr="00D82F60" w:rsidRDefault="66DC6F94" w:rsidP="78EA71F7">
      <w:pPr>
        <w:pStyle w:val="ListParagraph"/>
        <w:numPr>
          <w:ilvl w:val="0"/>
          <w:numId w:val="6"/>
        </w:numPr>
        <w:spacing w:after="160" w:line="259" w:lineRule="auto"/>
        <w:jc w:val="both"/>
        <w:rPr>
          <w:rFonts w:cstheme="minorHAnsi"/>
          <w:sz w:val="20"/>
          <w:szCs w:val="20"/>
        </w:rPr>
      </w:pPr>
      <w:r w:rsidRPr="00D82F60">
        <w:rPr>
          <w:rFonts w:cstheme="minorHAnsi"/>
          <w:sz w:val="20"/>
          <w:szCs w:val="20"/>
        </w:rPr>
        <w:t xml:space="preserve">The lead consultants/team members should have minimum </w:t>
      </w:r>
      <w:r w:rsidR="001463E3" w:rsidRPr="00D82F60">
        <w:rPr>
          <w:rFonts w:cstheme="minorHAnsi"/>
          <w:sz w:val="20"/>
          <w:szCs w:val="20"/>
        </w:rPr>
        <w:t>master’s degree in development</w:t>
      </w:r>
      <w:r w:rsidRPr="00D82F60">
        <w:rPr>
          <w:rFonts w:cstheme="minorHAnsi"/>
          <w:sz w:val="20"/>
          <w:szCs w:val="20"/>
        </w:rPr>
        <w:t xml:space="preserve"> or humanitarian studies, political science, business management, economics, or other relevant fields.</w:t>
      </w:r>
    </w:p>
    <w:p w14:paraId="2226CEA3" w14:textId="77777777" w:rsidR="00520A5D" w:rsidRPr="00D82F60" w:rsidRDefault="0085016D" w:rsidP="78EA71F7">
      <w:pPr>
        <w:pStyle w:val="ListParagraph"/>
        <w:numPr>
          <w:ilvl w:val="0"/>
          <w:numId w:val="6"/>
        </w:numPr>
        <w:spacing w:after="160" w:line="259" w:lineRule="auto"/>
        <w:jc w:val="both"/>
        <w:rPr>
          <w:rFonts w:cstheme="minorHAnsi"/>
          <w:sz w:val="20"/>
          <w:szCs w:val="20"/>
        </w:rPr>
      </w:pPr>
      <w:r w:rsidRPr="00D82F60">
        <w:rPr>
          <w:rFonts w:cstheme="minorHAnsi"/>
          <w:sz w:val="20"/>
          <w:szCs w:val="20"/>
        </w:rPr>
        <w:t>Proven experience in conducting similar wor</w:t>
      </w:r>
      <w:r w:rsidR="009731B4" w:rsidRPr="00D82F60">
        <w:rPr>
          <w:rFonts w:cstheme="minorHAnsi"/>
          <w:sz w:val="20"/>
          <w:szCs w:val="20"/>
        </w:rPr>
        <w:t xml:space="preserve">k/consultancies of developing vocational training curriculum </w:t>
      </w:r>
      <w:r w:rsidR="009104F1" w:rsidRPr="00D82F60">
        <w:rPr>
          <w:rFonts w:cstheme="minorHAnsi"/>
          <w:sz w:val="20"/>
          <w:szCs w:val="20"/>
        </w:rPr>
        <w:t xml:space="preserve">for vocational training centres including government VTCs. </w:t>
      </w:r>
    </w:p>
    <w:p w14:paraId="5F26698F" w14:textId="77777777" w:rsidR="004E553C" w:rsidRPr="00D82F60" w:rsidRDefault="00520A5D" w:rsidP="78EA71F7">
      <w:pPr>
        <w:pStyle w:val="ListParagraph"/>
        <w:numPr>
          <w:ilvl w:val="0"/>
          <w:numId w:val="6"/>
        </w:numPr>
        <w:spacing w:after="160" w:line="259" w:lineRule="auto"/>
        <w:jc w:val="both"/>
        <w:rPr>
          <w:rFonts w:cstheme="minorHAnsi"/>
          <w:sz w:val="20"/>
          <w:szCs w:val="20"/>
        </w:rPr>
      </w:pPr>
      <w:r w:rsidRPr="00D82F60">
        <w:rPr>
          <w:rFonts w:cstheme="minorHAnsi"/>
          <w:sz w:val="20"/>
          <w:szCs w:val="20"/>
        </w:rPr>
        <w:t xml:space="preserve">Proven understanding of </w:t>
      </w:r>
      <w:r w:rsidR="007D3166" w:rsidRPr="00D82F60">
        <w:rPr>
          <w:rFonts w:cstheme="minorHAnsi"/>
          <w:sz w:val="20"/>
          <w:szCs w:val="20"/>
        </w:rPr>
        <w:t xml:space="preserve">labor market trends and vocational training principles. </w:t>
      </w:r>
    </w:p>
    <w:p w14:paraId="2A01E548" w14:textId="747921B1" w:rsidR="00BF05BD" w:rsidRPr="00D82F60" w:rsidRDefault="00654F32" w:rsidP="78EA71F7">
      <w:pPr>
        <w:pStyle w:val="ListParagraph"/>
        <w:numPr>
          <w:ilvl w:val="0"/>
          <w:numId w:val="6"/>
        </w:numPr>
        <w:spacing w:after="160" w:line="259" w:lineRule="auto"/>
        <w:jc w:val="both"/>
        <w:rPr>
          <w:rFonts w:cstheme="minorHAnsi"/>
          <w:sz w:val="20"/>
          <w:szCs w:val="20"/>
        </w:rPr>
      </w:pPr>
      <w:r w:rsidRPr="00D82F60">
        <w:rPr>
          <w:rFonts w:cstheme="minorHAnsi"/>
          <w:sz w:val="20"/>
          <w:szCs w:val="20"/>
        </w:rPr>
        <w:t xml:space="preserve">At least 5-7 </w:t>
      </w:r>
      <w:r w:rsidR="001463E3" w:rsidRPr="00D82F60">
        <w:rPr>
          <w:rFonts w:cstheme="minorHAnsi"/>
          <w:sz w:val="20"/>
          <w:szCs w:val="20"/>
        </w:rPr>
        <w:t>years’ experience</w:t>
      </w:r>
      <w:r w:rsidR="00BF05BD" w:rsidRPr="00D82F60">
        <w:rPr>
          <w:rFonts w:cstheme="minorHAnsi"/>
          <w:sz w:val="20"/>
          <w:szCs w:val="20"/>
        </w:rPr>
        <w:t xml:space="preserve"> in curriculum development for vocational training programs. </w:t>
      </w:r>
    </w:p>
    <w:p w14:paraId="61A74B07" w14:textId="433AB230" w:rsidR="00BF05BD" w:rsidRPr="00D82F60" w:rsidRDefault="005E1006" w:rsidP="78EA71F7">
      <w:pPr>
        <w:pStyle w:val="ListParagraph"/>
        <w:numPr>
          <w:ilvl w:val="0"/>
          <w:numId w:val="6"/>
        </w:numPr>
        <w:spacing w:after="160" w:line="259" w:lineRule="auto"/>
        <w:jc w:val="both"/>
        <w:rPr>
          <w:rFonts w:cstheme="minorHAnsi"/>
          <w:sz w:val="20"/>
          <w:szCs w:val="20"/>
        </w:rPr>
      </w:pPr>
      <w:r w:rsidRPr="00D82F60">
        <w:rPr>
          <w:rFonts w:cstheme="minorHAnsi"/>
          <w:sz w:val="20"/>
          <w:szCs w:val="20"/>
        </w:rPr>
        <w:t>Proven experience in conducting needs assessment, labor market studies and</w:t>
      </w:r>
      <w:r w:rsidR="00A321A6" w:rsidRPr="00D82F60">
        <w:rPr>
          <w:rFonts w:cstheme="minorHAnsi"/>
          <w:sz w:val="20"/>
          <w:szCs w:val="20"/>
        </w:rPr>
        <w:t>/or skill</w:t>
      </w:r>
      <w:r w:rsidR="00E838B9" w:rsidRPr="00D82F60">
        <w:rPr>
          <w:rFonts w:cstheme="minorHAnsi"/>
          <w:sz w:val="20"/>
          <w:szCs w:val="20"/>
        </w:rPr>
        <w:t xml:space="preserve"> gap analyses.</w:t>
      </w:r>
      <w:r w:rsidR="00E866DF" w:rsidRPr="00D82F60">
        <w:rPr>
          <w:rFonts w:cstheme="minorHAnsi"/>
          <w:sz w:val="20"/>
          <w:szCs w:val="20"/>
        </w:rPr>
        <w:t xml:space="preserve"> </w:t>
      </w:r>
    </w:p>
    <w:p w14:paraId="58E2C68E" w14:textId="03429637" w:rsidR="00E866DF" w:rsidRPr="00D82F60" w:rsidRDefault="00E866DF" w:rsidP="78EA71F7">
      <w:pPr>
        <w:pStyle w:val="ListParagraph"/>
        <w:numPr>
          <w:ilvl w:val="0"/>
          <w:numId w:val="6"/>
        </w:numPr>
        <w:spacing w:after="160" w:line="259" w:lineRule="auto"/>
        <w:jc w:val="both"/>
        <w:rPr>
          <w:rFonts w:cstheme="minorHAnsi"/>
          <w:sz w:val="20"/>
          <w:szCs w:val="20"/>
        </w:rPr>
      </w:pPr>
      <w:r w:rsidRPr="00D82F60">
        <w:rPr>
          <w:rFonts w:cstheme="minorHAnsi"/>
          <w:sz w:val="20"/>
          <w:szCs w:val="20"/>
        </w:rPr>
        <w:t xml:space="preserve">Proven qualifications and experience in delivering </w:t>
      </w:r>
      <w:proofErr w:type="spellStart"/>
      <w:r w:rsidRPr="00D82F60">
        <w:rPr>
          <w:rFonts w:cstheme="minorHAnsi"/>
          <w:sz w:val="20"/>
          <w:szCs w:val="20"/>
        </w:rPr>
        <w:t>ToT</w:t>
      </w:r>
      <w:proofErr w:type="spellEnd"/>
      <w:r w:rsidRPr="00D82F60">
        <w:rPr>
          <w:rFonts w:cstheme="minorHAnsi"/>
          <w:sz w:val="20"/>
          <w:szCs w:val="20"/>
        </w:rPr>
        <w:t xml:space="preserve"> programs</w:t>
      </w:r>
      <w:r w:rsidR="00B85E73" w:rsidRPr="00D82F60">
        <w:rPr>
          <w:rFonts w:cstheme="minorHAnsi"/>
          <w:sz w:val="20"/>
          <w:szCs w:val="20"/>
        </w:rPr>
        <w:t xml:space="preserve"> using modern teaching techniques.  </w:t>
      </w:r>
    </w:p>
    <w:p w14:paraId="019F7069" w14:textId="09D48522" w:rsidR="009B2E8E" w:rsidRPr="00D82F60" w:rsidRDefault="009B2E8E" w:rsidP="0394EAF4">
      <w:pPr>
        <w:shd w:val="clear" w:color="auto" w:fill="FFFFFF" w:themeFill="background1"/>
        <w:jc w:val="both"/>
        <w:textAlignment w:val="baseline"/>
        <w:rPr>
          <w:rFonts w:asciiTheme="minorHAnsi" w:eastAsiaTheme="majorEastAsia" w:hAnsiTheme="minorHAnsi" w:cstheme="minorHAnsi"/>
          <w:sz w:val="20"/>
          <w:szCs w:val="20"/>
        </w:rPr>
      </w:pPr>
    </w:p>
    <w:p w14:paraId="39041BDB" w14:textId="285C36B1" w:rsidR="009B2E8E" w:rsidRPr="00D82F60" w:rsidRDefault="0086500B" w:rsidP="0394EAF4">
      <w:pPr>
        <w:shd w:val="clear" w:color="auto" w:fill="FFFFFF" w:themeFill="background1"/>
        <w:jc w:val="both"/>
        <w:textAlignment w:val="baseline"/>
        <w:rPr>
          <w:rFonts w:asciiTheme="minorHAnsi" w:hAnsiTheme="minorHAnsi" w:cstheme="minorHAnsi"/>
          <w:b/>
          <w:bCs/>
          <w:sz w:val="20"/>
          <w:szCs w:val="20"/>
        </w:rPr>
      </w:pPr>
      <w:r w:rsidRPr="00D82F60">
        <w:rPr>
          <w:rFonts w:asciiTheme="minorHAnsi" w:hAnsiTheme="minorHAnsi" w:cstheme="minorHAnsi"/>
          <w:b/>
          <w:bCs/>
          <w:sz w:val="20"/>
          <w:szCs w:val="20"/>
        </w:rPr>
        <w:t>Desirable:</w:t>
      </w:r>
    </w:p>
    <w:p w14:paraId="74AADA9F" w14:textId="77777777" w:rsidR="00815EA8" w:rsidRPr="00D82F60" w:rsidRDefault="00815EA8" w:rsidP="0394EAF4">
      <w:pPr>
        <w:shd w:val="clear" w:color="auto" w:fill="FFFFFF" w:themeFill="background1"/>
        <w:jc w:val="both"/>
        <w:textAlignment w:val="baseline"/>
        <w:rPr>
          <w:rFonts w:asciiTheme="minorHAnsi" w:hAnsiTheme="minorHAnsi" w:cstheme="minorHAnsi"/>
          <w:b/>
          <w:bCs/>
          <w:i/>
          <w:iCs/>
          <w:sz w:val="20"/>
          <w:szCs w:val="20"/>
        </w:rPr>
      </w:pPr>
    </w:p>
    <w:p w14:paraId="489A6A69" w14:textId="57706ED3" w:rsidR="0086500B" w:rsidRPr="00D82F60" w:rsidRDefault="0086500B" w:rsidP="00A73478">
      <w:pPr>
        <w:pStyle w:val="ListParagraph"/>
        <w:shd w:val="clear" w:color="auto" w:fill="FFFFFF" w:themeFill="background1"/>
        <w:spacing w:after="0" w:line="240" w:lineRule="auto"/>
        <w:jc w:val="both"/>
        <w:rPr>
          <w:rFonts w:cstheme="minorHAnsi"/>
          <w:b/>
          <w:bCs/>
          <w:i/>
          <w:iCs/>
          <w:sz w:val="20"/>
          <w:szCs w:val="20"/>
          <w:lang w:val="en-US"/>
        </w:rPr>
      </w:pPr>
    </w:p>
    <w:p w14:paraId="7A5A6710" w14:textId="5636619E" w:rsidR="00741500" w:rsidRPr="00D82F60" w:rsidRDefault="00741500" w:rsidP="00741500">
      <w:pPr>
        <w:pStyle w:val="ListParagraph"/>
        <w:numPr>
          <w:ilvl w:val="0"/>
          <w:numId w:val="7"/>
        </w:numPr>
        <w:spacing w:after="160" w:line="259" w:lineRule="auto"/>
        <w:jc w:val="both"/>
        <w:rPr>
          <w:rFonts w:cstheme="minorHAnsi"/>
          <w:sz w:val="20"/>
          <w:szCs w:val="20"/>
          <w:lang w:val="en-US"/>
        </w:rPr>
      </w:pPr>
      <w:r w:rsidRPr="00D82F60">
        <w:rPr>
          <w:rFonts w:cstheme="minorHAnsi"/>
          <w:sz w:val="20"/>
          <w:szCs w:val="20"/>
          <w:lang w:val="en-US"/>
        </w:rPr>
        <w:t>Good understanding of humanitarian programs to support refugee</w:t>
      </w:r>
      <w:r w:rsidR="000F5F3F" w:rsidRPr="00D82F60">
        <w:rPr>
          <w:rFonts w:cstheme="minorHAnsi"/>
          <w:sz w:val="20"/>
          <w:szCs w:val="20"/>
          <w:lang w:val="en-US"/>
        </w:rPr>
        <w:t>s, IDPs and host community</w:t>
      </w:r>
      <w:r w:rsidRPr="00D82F60">
        <w:rPr>
          <w:rFonts w:cstheme="minorHAnsi"/>
          <w:sz w:val="20"/>
          <w:szCs w:val="20"/>
          <w:lang w:val="en-US"/>
        </w:rPr>
        <w:t xml:space="preserve"> populations</w:t>
      </w:r>
      <w:r w:rsidR="000F5F3F" w:rsidRPr="00D82F60">
        <w:rPr>
          <w:rFonts w:cstheme="minorHAnsi"/>
          <w:sz w:val="20"/>
          <w:szCs w:val="20"/>
          <w:lang w:val="en-US"/>
        </w:rPr>
        <w:t xml:space="preserve"> </w:t>
      </w:r>
      <w:r w:rsidR="0019109B" w:rsidRPr="00D82F60">
        <w:rPr>
          <w:rFonts w:cstheme="minorHAnsi"/>
          <w:sz w:val="20"/>
          <w:szCs w:val="20"/>
          <w:lang w:val="en-US"/>
        </w:rPr>
        <w:t>with inclusion consideration</w:t>
      </w:r>
      <w:r w:rsidRPr="00D82F60">
        <w:rPr>
          <w:rFonts w:cstheme="minorHAnsi"/>
          <w:sz w:val="20"/>
          <w:szCs w:val="20"/>
          <w:lang w:val="en-US"/>
        </w:rPr>
        <w:t>.</w:t>
      </w:r>
    </w:p>
    <w:p w14:paraId="7930DC53" w14:textId="77777777" w:rsidR="00741500" w:rsidRPr="00D82F60" w:rsidRDefault="00741500" w:rsidP="00741500">
      <w:pPr>
        <w:pStyle w:val="ListParagraph"/>
        <w:numPr>
          <w:ilvl w:val="0"/>
          <w:numId w:val="7"/>
        </w:numPr>
        <w:spacing w:after="160" w:line="259" w:lineRule="auto"/>
        <w:jc w:val="both"/>
        <w:rPr>
          <w:rFonts w:cstheme="minorHAnsi"/>
          <w:sz w:val="20"/>
          <w:szCs w:val="20"/>
          <w:lang w:val="en-US"/>
        </w:rPr>
      </w:pPr>
      <w:r w:rsidRPr="00D82F60">
        <w:rPr>
          <w:rFonts w:cstheme="minorHAnsi"/>
          <w:sz w:val="20"/>
          <w:szCs w:val="20"/>
          <w:lang w:val="en-US"/>
        </w:rPr>
        <w:t>Excellent communication, facilitation and interpersonal skills and cultural sensitivity.</w:t>
      </w:r>
    </w:p>
    <w:p w14:paraId="3C86751F" w14:textId="2DD1BCE0" w:rsidR="00FF52A0" w:rsidRPr="00D82F60" w:rsidRDefault="1089483C" w:rsidP="78EA71F7">
      <w:pPr>
        <w:pStyle w:val="ListParagraph"/>
        <w:numPr>
          <w:ilvl w:val="0"/>
          <w:numId w:val="7"/>
        </w:numPr>
        <w:spacing w:after="160" w:line="259" w:lineRule="auto"/>
        <w:jc w:val="both"/>
        <w:rPr>
          <w:rFonts w:cstheme="minorHAnsi"/>
          <w:sz w:val="20"/>
          <w:szCs w:val="20"/>
        </w:rPr>
      </w:pPr>
      <w:r w:rsidRPr="00D82F60">
        <w:rPr>
          <w:rFonts w:cstheme="minorHAnsi"/>
          <w:sz w:val="20"/>
          <w:szCs w:val="20"/>
        </w:rPr>
        <w:t>Advanced skills in research design and methods, including data collection</w:t>
      </w:r>
      <w:r w:rsidR="001463E3" w:rsidRPr="00D82F60">
        <w:rPr>
          <w:rFonts w:cstheme="minorHAnsi"/>
          <w:sz w:val="20"/>
          <w:szCs w:val="20"/>
        </w:rPr>
        <w:t xml:space="preserve"> and</w:t>
      </w:r>
      <w:r w:rsidRPr="00D82F60">
        <w:rPr>
          <w:rFonts w:cstheme="minorHAnsi"/>
          <w:sz w:val="20"/>
          <w:szCs w:val="20"/>
        </w:rPr>
        <w:t xml:space="preserve"> analysis.</w:t>
      </w:r>
    </w:p>
    <w:p w14:paraId="0E3FE6D0" w14:textId="77777777" w:rsidR="00427B04" w:rsidRPr="00D82F60" w:rsidRDefault="00427B04" w:rsidP="00427B04">
      <w:pPr>
        <w:pStyle w:val="ListParagraph"/>
        <w:shd w:val="clear" w:color="auto" w:fill="FFFFFF" w:themeFill="background1"/>
        <w:spacing w:after="0" w:line="240" w:lineRule="auto"/>
        <w:jc w:val="both"/>
        <w:rPr>
          <w:rFonts w:cstheme="minorHAnsi"/>
          <w:sz w:val="20"/>
          <w:szCs w:val="20"/>
          <w:lang w:val="en-US"/>
        </w:rPr>
      </w:pPr>
    </w:p>
    <w:p w14:paraId="2C026F81" w14:textId="77777777" w:rsidR="009B2E8E" w:rsidRPr="00D82F60" w:rsidRDefault="009B2E8E" w:rsidP="0394EAF4">
      <w:pPr>
        <w:shd w:val="clear" w:color="auto" w:fill="FFFFFF" w:themeFill="background1"/>
        <w:spacing w:before="240"/>
        <w:jc w:val="both"/>
        <w:textAlignment w:val="baseline"/>
        <w:rPr>
          <w:rFonts w:asciiTheme="minorHAnsi" w:eastAsiaTheme="majorEastAsia" w:hAnsiTheme="minorHAnsi" w:cstheme="minorHAnsi"/>
          <w:sz w:val="20"/>
          <w:szCs w:val="20"/>
        </w:rPr>
      </w:pPr>
      <w:r w:rsidRPr="00D82F60">
        <w:rPr>
          <w:rFonts w:asciiTheme="minorHAnsi" w:eastAsiaTheme="majorEastAsia" w:hAnsiTheme="minorHAnsi" w:cstheme="minorHAnsi"/>
          <w:b/>
          <w:bCs/>
          <w:sz w:val="20"/>
          <w:szCs w:val="20"/>
        </w:rPr>
        <w:t>Language requirements</w:t>
      </w:r>
      <w:r w:rsidRPr="00D82F60">
        <w:rPr>
          <w:rFonts w:asciiTheme="minorHAnsi" w:eastAsiaTheme="majorEastAsia" w:hAnsiTheme="minorHAnsi" w:cstheme="minorHAnsi"/>
          <w:sz w:val="20"/>
          <w:szCs w:val="20"/>
        </w:rPr>
        <w:t>:</w:t>
      </w:r>
    </w:p>
    <w:p w14:paraId="41A9BD92" w14:textId="77777777" w:rsidR="00AD0D22" w:rsidRPr="00D82F60" w:rsidRDefault="00AD0D22" w:rsidP="0394EAF4">
      <w:pPr>
        <w:shd w:val="clear" w:color="auto" w:fill="FFFFFF" w:themeFill="background1"/>
        <w:spacing w:before="240"/>
        <w:jc w:val="both"/>
        <w:textAlignment w:val="baseline"/>
        <w:rPr>
          <w:rFonts w:asciiTheme="minorHAnsi" w:eastAsiaTheme="majorEastAsia" w:hAnsiTheme="minorHAnsi" w:cstheme="minorHAnsi"/>
          <w:sz w:val="20"/>
          <w:szCs w:val="20"/>
        </w:rPr>
      </w:pPr>
    </w:p>
    <w:p w14:paraId="747C7AE2" w14:textId="3753FF59" w:rsidR="009B2E8E" w:rsidRPr="00D82F60" w:rsidRDefault="009B2E8E" w:rsidP="00206728">
      <w:pPr>
        <w:pStyle w:val="ListParagraph"/>
        <w:numPr>
          <w:ilvl w:val="0"/>
          <w:numId w:val="7"/>
        </w:numPr>
        <w:spacing w:after="160" w:line="259" w:lineRule="auto"/>
        <w:jc w:val="both"/>
        <w:rPr>
          <w:rFonts w:eastAsiaTheme="majorEastAsia" w:cstheme="minorHAnsi"/>
          <w:sz w:val="20"/>
          <w:szCs w:val="20"/>
          <w:lang w:val="en-US"/>
        </w:rPr>
      </w:pPr>
      <w:r w:rsidRPr="00D82F60">
        <w:rPr>
          <w:rFonts w:eastAsiaTheme="majorEastAsia" w:cstheme="minorHAnsi"/>
          <w:sz w:val="20"/>
          <w:szCs w:val="20"/>
          <w:lang w:val="en-US"/>
        </w:rPr>
        <w:t xml:space="preserve">Written and spoken fluency in </w:t>
      </w:r>
      <w:r w:rsidR="00831094" w:rsidRPr="00D82F60">
        <w:rPr>
          <w:rFonts w:eastAsiaTheme="majorEastAsia" w:cstheme="minorHAnsi"/>
          <w:sz w:val="20"/>
          <w:szCs w:val="20"/>
          <w:lang w:val="en-US"/>
        </w:rPr>
        <w:t>Kurdish</w:t>
      </w:r>
      <w:r w:rsidR="0086500B" w:rsidRPr="00D82F60">
        <w:rPr>
          <w:rFonts w:eastAsiaTheme="majorEastAsia" w:cstheme="minorHAnsi"/>
          <w:sz w:val="20"/>
          <w:szCs w:val="20"/>
          <w:lang w:val="en-US"/>
        </w:rPr>
        <w:t xml:space="preserve"> and English</w:t>
      </w:r>
      <w:r w:rsidR="00741500" w:rsidRPr="00D82F60">
        <w:rPr>
          <w:rFonts w:eastAsiaTheme="majorEastAsia" w:cstheme="minorHAnsi"/>
          <w:sz w:val="20"/>
          <w:szCs w:val="20"/>
          <w:lang w:val="en-US"/>
        </w:rPr>
        <w:t>.</w:t>
      </w:r>
    </w:p>
    <w:p w14:paraId="668313D4" w14:textId="1B066116" w:rsidR="009B2E8E" w:rsidRPr="00D82F60" w:rsidRDefault="009B2E8E" w:rsidP="0394EAF4">
      <w:pPr>
        <w:pStyle w:val="ListParagraph"/>
        <w:shd w:val="clear" w:color="auto" w:fill="FFFFFF" w:themeFill="background1"/>
        <w:spacing w:line="360" w:lineRule="auto"/>
        <w:ind w:left="1287"/>
        <w:jc w:val="both"/>
        <w:textAlignment w:val="baseline"/>
        <w:rPr>
          <w:rFonts w:eastAsiaTheme="majorEastAsia" w:cstheme="minorHAnsi"/>
          <w:sz w:val="20"/>
          <w:szCs w:val="20"/>
          <w:lang w:val="en-US"/>
        </w:rPr>
      </w:pPr>
    </w:p>
    <w:p w14:paraId="341647D0" w14:textId="77777777" w:rsidR="00982B6B" w:rsidRPr="00D82F60" w:rsidRDefault="00982B6B" w:rsidP="0394EAF4">
      <w:pPr>
        <w:pStyle w:val="ListParagraph"/>
        <w:shd w:val="clear" w:color="auto" w:fill="FFFFFF" w:themeFill="background1"/>
        <w:spacing w:before="240" w:after="0" w:line="240" w:lineRule="auto"/>
        <w:jc w:val="both"/>
        <w:textAlignment w:val="baseline"/>
        <w:rPr>
          <w:rFonts w:eastAsiaTheme="majorEastAsia" w:cstheme="minorHAnsi"/>
          <w:sz w:val="20"/>
          <w:szCs w:val="20"/>
          <w:lang w:val="en-US"/>
        </w:rPr>
      </w:pPr>
    </w:p>
    <w:p w14:paraId="2B1D1ACD" w14:textId="30BC2A03" w:rsidR="00CA7AA2" w:rsidRPr="00D82F60" w:rsidRDefault="00D0621D" w:rsidP="00D0621D">
      <w:pPr>
        <w:pStyle w:val="Heading1"/>
        <w:pBdr>
          <w:bottom w:val="single" w:sz="4" w:space="1" w:color="auto"/>
        </w:pBdr>
        <w:spacing w:before="0"/>
        <w:ind w:left="-86"/>
        <w:jc w:val="both"/>
        <w:rPr>
          <w:rFonts w:asciiTheme="minorHAnsi" w:hAnsiTheme="minorHAnsi" w:cstheme="minorHAnsi"/>
          <w:b w:val="0"/>
          <w:bCs w:val="0"/>
          <w:color w:val="C00000"/>
          <w:sz w:val="20"/>
          <w:szCs w:val="20"/>
        </w:rPr>
      </w:pPr>
      <w:r w:rsidRPr="00D82F60">
        <w:rPr>
          <w:rFonts w:asciiTheme="minorHAnsi" w:hAnsiTheme="minorHAnsi" w:cstheme="minorHAnsi"/>
          <w:b w:val="0"/>
          <w:bCs w:val="0"/>
          <w:color w:val="C00000"/>
          <w:sz w:val="20"/>
          <w:szCs w:val="20"/>
        </w:rPr>
        <w:t>10.</w:t>
      </w:r>
      <w:r w:rsidR="00CA7AA2" w:rsidRPr="00D82F60">
        <w:rPr>
          <w:rFonts w:asciiTheme="minorHAnsi" w:hAnsiTheme="minorHAnsi" w:cstheme="minorHAnsi"/>
          <w:b w:val="0"/>
          <w:bCs w:val="0"/>
          <w:color w:val="C00000"/>
          <w:sz w:val="20"/>
          <w:szCs w:val="20"/>
        </w:rPr>
        <w:t>Technical supervision</w:t>
      </w:r>
    </w:p>
    <w:p w14:paraId="3F7222EC" w14:textId="571E175B" w:rsidR="00CA7AA2" w:rsidRPr="00D82F60" w:rsidRDefault="00CA7AA2" w:rsidP="0394EAF4">
      <w:pPr>
        <w:jc w:val="both"/>
        <w:rPr>
          <w:rFonts w:asciiTheme="minorHAnsi" w:hAnsiTheme="minorHAnsi" w:cstheme="minorHAnsi"/>
          <w:sz w:val="20"/>
          <w:szCs w:val="20"/>
        </w:rPr>
      </w:pPr>
      <w:r w:rsidRPr="00D82F60">
        <w:rPr>
          <w:rFonts w:asciiTheme="minorHAnsi" w:hAnsiTheme="minorHAnsi" w:cstheme="minorHAnsi"/>
          <w:sz w:val="20"/>
          <w:szCs w:val="20"/>
        </w:rPr>
        <w:t>The selected consultant will work under the supervision of:</w:t>
      </w:r>
    </w:p>
    <w:p w14:paraId="21836504" w14:textId="77777777" w:rsidR="002005B8" w:rsidRPr="00D82F60" w:rsidRDefault="002005B8" w:rsidP="0394EAF4">
      <w:pPr>
        <w:jc w:val="both"/>
        <w:rPr>
          <w:rFonts w:asciiTheme="minorHAnsi" w:hAnsiTheme="minorHAnsi" w:cstheme="minorHAnsi"/>
          <w:sz w:val="20"/>
          <w:szCs w:val="20"/>
        </w:rPr>
      </w:pPr>
    </w:p>
    <w:p w14:paraId="3872E59C" w14:textId="62F8F8F6" w:rsidR="00CA7AA2" w:rsidRPr="00D82F60" w:rsidRDefault="00831094" w:rsidP="0394EAF4">
      <w:pPr>
        <w:pStyle w:val="ListParagraph"/>
        <w:numPr>
          <w:ilvl w:val="0"/>
          <w:numId w:val="2"/>
        </w:numPr>
        <w:jc w:val="both"/>
        <w:rPr>
          <w:rFonts w:cstheme="minorHAnsi"/>
          <w:i/>
          <w:iCs/>
          <w:sz w:val="20"/>
          <w:szCs w:val="20"/>
          <w:lang w:val="en-US"/>
        </w:rPr>
      </w:pPr>
      <w:r w:rsidRPr="00D82F60">
        <w:rPr>
          <w:rFonts w:cstheme="minorHAnsi"/>
          <w:i/>
          <w:iCs/>
          <w:sz w:val="20"/>
          <w:szCs w:val="20"/>
          <w:lang w:val="en-US"/>
        </w:rPr>
        <w:t xml:space="preserve">Consortium coordinator and in coordination with </w:t>
      </w:r>
      <w:r w:rsidR="00741500" w:rsidRPr="00D82F60">
        <w:rPr>
          <w:rFonts w:cstheme="minorHAnsi"/>
          <w:i/>
          <w:iCs/>
          <w:sz w:val="20"/>
          <w:szCs w:val="20"/>
          <w:lang w:val="en-US"/>
        </w:rPr>
        <w:t xml:space="preserve">Economic Recovery Technical </w:t>
      </w:r>
      <w:r w:rsidR="002005B8" w:rsidRPr="00D82F60">
        <w:rPr>
          <w:rFonts w:cstheme="minorHAnsi"/>
          <w:i/>
          <w:iCs/>
          <w:sz w:val="20"/>
          <w:szCs w:val="20"/>
          <w:lang w:val="en-US"/>
        </w:rPr>
        <w:t>Coordinator, Danish Refugee Council, Iraq Office</w:t>
      </w:r>
      <w:r w:rsidR="00741500" w:rsidRPr="00D82F60">
        <w:rPr>
          <w:rFonts w:cstheme="minorHAnsi"/>
          <w:i/>
          <w:iCs/>
          <w:sz w:val="20"/>
          <w:szCs w:val="20"/>
          <w:lang w:val="en-US"/>
        </w:rPr>
        <w:t>.</w:t>
      </w:r>
    </w:p>
    <w:p w14:paraId="084EA98C" w14:textId="77777777" w:rsidR="00A1581D" w:rsidRPr="00D82F60" w:rsidRDefault="00A1581D" w:rsidP="0394EAF4">
      <w:pPr>
        <w:pStyle w:val="ListParagraph"/>
        <w:spacing w:after="0"/>
        <w:jc w:val="both"/>
        <w:rPr>
          <w:rFonts w:cstheme="minorHAnsi"/>
          <w:sz w:val="20"/>
          <w:szCs w:val="20"/>
          <w:lang w:val="en-US"/>
        </w:rPr>
      </w:pPr>
    </w:p>
    <w:p w14:paraId="15EFA2B5" w14:textId="19244E69" w:rsidR="004C0327" w:rsidRPr="00D82F60" w:rsidRDefault="00D0621D" w:rsidP="00D0621D">
      <w:pPr>
        <w:pStyle w:val="Heading1"/>
        <w:pBdr>
          <w:bottom w:val="single" w:sz="4" w:space="1" w:color="auto"/>
        </w:pBdr>
        <w:spacing w:before="0"/>
        <w:ind w:left="-86"/>
        <w:jc w:val="both"/>
        <w:rPr>
          <w:rFonts w:asciiTheme="minorHAnsi" w:hAnsiTheme="minorHAnsi" w:cstheme="minorHAnsi"/>
          <w:b w:val="0"/>
          <w:bCs w:val="0"/>
          <w:color w:val="C00000"/>
          <w:sz w:val="20"/>
          <w:szCs w:val="20"/>
        </w:rPr>
      </w:pPr>
      <w:r w:rsidRPr="00D82F60">
        <w:rPr>
          <w:rFonts w:asciiTheme="minorHAnsi" w:hAnsiTheme="minorHAnsi" w:cstheme="minorHAnsi"/>
          <w:b w:val="0"/>
          <w:bCs w:val="0"/>
          <w:color w:val="C00000"/>
          <w:sz w:val="20"/>
          <w:szCs w:val="20"/>
        </w:rPr>
        <w:lastRenderedPageBreak/>
        <w:t>11.</w:t>
      </w:r>
      <w:r w:rsidR="004C0327" w:rsidRPr="00D82F60">
        <w:rPr>
          <w:rFonts w:asciiTheme="minorHAnsi" w:hAnsiTheme="minorHAnsi" w:cstheme="minorHAnsi"/>
          <w:b w:val="0"/>
          <w:bCs w:val="0"/>
          <w:color w:val="C00000"/>
          <w:sz w:val="20"/>
          <w:szCs w:val="20"/>
        </w:rPr>
        <w:t>Location and support</w:t>
      </w:r>
    </w:p>
    <w:p w14:paraId="01E6D161" w14:textId="321C77CE" w:rsidR="00815EA8" w:rsidRPr="00D82F60" w:rsidRDefault="00815EA8" w:rsidP="43D2A004">
      <w:pPr>
        <w:pStyle w:val="NoSpacing"/>
        <w:numPr>
          <w:ilvl w:val="0"/>
          <w:numId w:val="9"/>
        </w:numPr>
        <w:jc w:val="both"/>
        <w:rPr>
          <w:rFonts w:cstheme="minorHAnsi"/>
          <w:sz w:val="20"/>
          <w:szCs w:val="20"/>
          <w:lang w:val="en-US"/>
        </w:rPr>
      </w:pPr>
      <w:r w:rsidRPr="00D82F60">
        <w:rPr>
          <w:rFonts w:cstheme="minorHAnsi"/>
          <w:sz w:val="20"/>
          <w:szCs w:val="20"/>
          <w:lang w:val="en-US"/>
        </w:rPr>
        <w:t xml:space="preserve">This consultancy </w:t>
      </w:r>
      <w:r w:rsidR="51AC33BC" w:rsidRPr="00D82F60">
        <w:rPr>
          <w:rFonts w:cstheme="minorHAnsi"/>
          <w:sz w:val="20"/>
          <w:szCs w:val="20"/>
          <w:lang w:val="en-US"/>
        </w:rPr>
        <w:t xml:space="preserve">should be carried out in </w:t>
      </w:r>
      <w:r w:rsidR="119FC350" w:rsidRPr="00D82F60">
        <w:rPr>
          <w:rFonts w:cstheme="minorHAnsi"/>
          <w:sz w:val="20"/>
          <w:szCs w:val="20"/>
          <w:lang w:val="en-US"/>
        </w:rPr>
        <w:t>Kurdistan region of Iraq</w:t>
      </w:r>
      <w:r w:rsidR="00831094" w:rsidRPr="00D82F60">
        <w:rPr>
          <w:rFonts w:cstheme="minorHAnsi"/>
          <w:sz w:val="20"/>
          <w:szCs w:val="20"/>
          <w:lang w:val="en-US"/>
        </w:rPr>
        <w:t xml:space="preserve">, </w:t>
      </w:r>
      <w:r w:rsidR="51AC33BC" w:rsidRPr="00D82F60">
        <w:rPr>
          <w:rFonts w:cstheme="minorHAnsi"/>
          <w:sz w:val="20"/>
          <w:szCs w:val="20"/>
          <w:lang w:val="en-US"/>
        </w:rPr>
        <w:t xml:space="preserve">the consultancy company should be based in Iraq or any other country with the presence of the </w:t>
      </w:r>
      <w:r w:rsidR="36BA47A2" w:rsidRPr="00D82F60">
        <w:rPr>
          <w:rFonts w:cstheme="minorHAnsi"/>
          <w:sz w:val="20"/>
          <w:szCs w:val="20"/>
          <w:lang w:val="en-US"/>
        </w:rPr>
        <w:t xml:space="preserve">minimum </w:t>
      </w:r>
      <w:r w:rsidR="51AC33BC" w:rsidRPr="00D82F60">
        <w:rPr>
          <w:rFonts w:cstheme="minorHAnsi"/>
          <w:sz w:val="20"/>
          <w:szCs w:val="20"/>
          <w:lang w:val="en-US"/>
        </w:rPr>
        <w:t>local team in Iraq</w:t>
      </w:r>
      <w:r w:rsidR="58B7F271" w:rsidRPr="00D82F60">
        <w:rPr>
          <w:rFonts w:cstheme="minorHAnsi"/>
          <w:sz w:val="20"/>
          <w:szCs w:val="20"/>
          <w:lang w:val="en-US"/>
        </w:rPr>
        <w:t xml:space="preserve"> (lead consultant and the specialist).</w:t>
      </w:r>
    </w:p>
    <w:p w14:paraId="2AF409E1" w14:textId="547D70CD" w:rsidR="007F1AA3" w:rsidRPr="00D82F60" w:rsidRDefault="007F1AA3" w:rsidP="0394EAF4">
      <w:pPr>
        <w:pStyle w:val="ListParagraph"/>
        <w:numPr>
          <w:ilvl w:val="0"/>
          <w:numId w:val="9"/>
        </w:numPr>
        <w:autoSpaceDE w:val="0"/>
        <w:autoSpaceDN w:val="0"/>
        <w:adjustRightInd w:val="0"/>
        <w:spacing w:after="0" w:line="240" w:lineRule="auto"/>
        <w:jc w:val="both"/>
        <w:rPr>
          <w:rFonts w:cstheme="minorHAnsi"/>
          <w:sz w:val="20"/>
          <w:szCs w:val="20"/>
          <w:lang w:val="en-US"/>
        </w:rPr>
      </w:pPr>
      <w:r w:rsidRPr="00D82F60">
        <w:rPr>
          <w:rFonts w:cstheme="minorHAnsi"/>
          <w:sz w:val="20"/>
          <w:szCs w:val="20"/>
          <w:lang w:val="en-US"/>
        </w:rPr>
        <w:t xml:space="preserve">The </w:t>
      </w:r>
      <w:r w:rsidR="00312F1E" w:rsidRPr="00D82F60">
        <w:rPr>
          <w:rFonts w:cstheme="minorHAnsi"/>
          <w:sz w:val="20"/>
          <w:szCs w:val="20"/>
          <w:lang w:val="en-US"/>
        </w:rPr>
        <w:t xml:space="preserve">consultancy firm </w:t>
      </w:r>
      <w:r w:rsidRPr="00D82F60">
        <w:rPr>
          <w:rFonts w:cstheme="minorHAnsi"/>
          <w:sz w:val="20"/>
          <w:szCs w:val="20"/>
          <w:lang w:val="en-US"/>
        </w:rPr>
        <w:t xml:space="preserve">will provide </w:t>
      </w:r>
      <w:r w:rsidR="00312F1E" w:rsidRPr="00D82F60">
        <w:rPr>
          <w:rFonts w:cstheme="minorHAnsi"/>
          <w:sz w:val="20"/>
          <w:szCs w:val="20"/>
          <w:lang w:val="en-US"/>
        </w:rPr>
        <w:t>their</w:t>
      </w:r>
      <w:r w:rsidRPr="00D82F60">
        <w:rPr>
          <w:rFonts w:cstheme="minorHAnsi"/>
          <w:sz w:val="20"/>
          <w:szCs w:val="20"/>
          <w:lang w:val="en-US"/>
        </w:rPr>
        <w:t xml:space="preserve"> own computer and mobile telephone</w:t>
      </w:r>
      <w:r w:rsidR="00605D70" w:rsidRPr="00D82F60">
        <w:rPr>
          <w:rFonts w:cstheme="minorHAnsi"/>
          <w:sz w:val="20"/>
          <w:szCs w:val="20"/>
          <w:lang w:val="en-US"/>
        </w:rPr>
        <w:t>.</w:t>
      </w:r>
      <w:r w:rsidRPr="00D82F60">
        <w:rPr>
          <w:rFonts w:cstheme="minorHAnsi"/>
          <w:sz w:val="20"/>
          <w:szCs w:val="20"/>
          <w:lang w:val="en-US"/>
        </w:rPr>
        <w:t xml:space="preserve"> </w:t>
      </w:r>
    </w:p>
    <w:p w14:paraId="7294CB77" w14:textId="791A8434" w:rsidR="00831094" w:rsidRPr="00D82F60" w:rsidRDefault="00831094" w:rsidP="08868F48">
      <w:pPr>
        <w:pStyle w:val="ListParagraph"/>
        <w:numPr>
          <w:ilvl w:val="0"/>
          <w:numId w:val="9"/>
        </w:numPr>
        <w:spacing w:after="0" w:line="240" w:lineRule="auto"/>
        <w:jc w:val="both"/>
        <w:rPr>
          <w:rFonts w:cstheme="minorHAnsi"/>
          <w:sz w:val="20"/>
          <w:szCs w:val="20"/>
          <w:lang w:val="en-US"/>
        </w:rPr>
      </w:pPr>
      <w:r w:rsidRPr="00D82F60">
        <w:rPr>
          <w:rFonts w:cstheme="minorHAnsi"/>
          <w:sz w:val="20"/>
          <w:szCs w:val="20"/>
          <w:lang w:val="en-US"/>
        </w:rPr>
        <w:t>DRC provides the cost of the needs assessment including orga</w:t>
      </w:r>
      <w:r w:rsidRPr="00D82F60">
        <w:rPr>
          <w:rFonts w:eastAsiaTheme="minorEastAsia" w:cstheme="minorHAnsi"/>
          <w:sz w:val="20"/>
          <w:szCs w:val="20"/>
          <w:lang w:val="en-US"/>
        </w:rPr>
        <w:t>nizing the FGDs</w:t>
      </w:r>
      <w:r w:rsidR="1198BAFF" w:rsidRPr="00D82F60">
        <w:rPr>
          <w:rFonts w:eastAsiaTheme="minorEastAsia" w:cstheme="minorHAnsi"/>
          <w:sz w:val="20"/>
          <w:szCs w:val="20"/>
          <w:lang w:val="en-US"/>
        </w:rPr>
        <w:t xml:space="preserve"> and KIIs (for the venue rental, refreshment and transportation if needed)</w:t>
      </w:r>
      <w:r w:rsidRPr="00D82F60">
        <w:rPr>
          <w:rFonts w:eastAsiaTheme="minorEastAsia" w:cstheme="minorHAnsi"/>
          <w:sz w:val="20"/>
          <w:szCs w:val="20"/>
          <w:lang w:val="en-US"/>
        </w:rPr>
        <w:t xml:space="preserve">, </w:t>
      </w:r>
    </w:p>
    <w:p w14:paraId="3E91F4E7" w14:textId="08E96E84" w:rsidR="00831094" w:rsidRPr="00D82F60" w:rsidRDefault="00831094" w:rsidP="0394EAF4">
      <w:pPr>
        <w:pStyle w:val="ListParagraph"/>
        <w:numPr>
          <w:ilvl w:val="0"/>
          <w:numId w:val="9"/>
        </w:numPr>
        <w:autoSpaceDE w:val="0"/>
        <w:autoSpaceDN w:val="0"/>
        <w:adjustRightInd w:val="0"/>
        <w:spacing w:after="0" w:line="240" w:lineRule="auto"/>
        <w:jc w:val="both"/>
        <w:rPr>
          <w:rFonts w:cstheme="minorHAnsi"/>
          <w:sz w:val="20"/>
          <w:szCs w:val="20"/>
          <w:lang w:val="en-US"/>
        </w:rPr>
      </w:pPr>
      <w:r w:rsidRPr="00D82F60">
        <w:rPr>
          <w:rFonts w:cstheme="minorHAnsi"/>
          <w:sz w:val="20"/>
          <w:szCs w:val="20"/>
          <w:lang w:val="en-US"/>
        </w:rPr>
        <w:t xml:space="preserve">DRC covers the cost of the technical meetings in terms of transportation for the DoLSA staff, refreshment and accommodation, </w:t>
      </w:r>
    </w:p>
    <w:p w14:paraId="30B4AE9B" w14:textId="6B5D3D24" w:rsidR="00831094" w:rsidRPr="00D82F60" w:rsidRDefault="00831094" w:rsidP="0394EAF4">
      <w:pPr>
        <w:pStyle w:val="ListParagraph"/>
        <w:numPr>
          <w:ilvl w:val="0"/>
          <w:numId w:val="9"/>
        </w:numPr>
        <w:autoSpaceDE w:val="0"/>
        <w:autoSpaceDN w:val="0"/>
        <w:adjustRightInd w:val="0"/>
        <w:spacing w:after="0" w:line="240" w:lineRule="auto"/>
        <w:jc w:val="both"/>
        <w:rPr>
          <w:rFonts w:cstheme="minorHAnsi"/>
          <w:sz w:val="20"/>
          <w:szCs w:val="20"/>
          <w:lang w:val="en-US"/>
        </w:rPr>
      </w:pPr>
      <w:r w:rsidRPr="00D82F60">
        <w:rPr>
          <w:rFonts w:cstheme="minorHAnsi"/>
          <w:sz w:val="20"/>
          <w:szCs w:val="20"/>
          <w:lang w:val="en-US"/>
        </w:rPr>
        <w:t xml:space="preserve">DRC covers the cost of the </w:t>
      </w:r>
      <w:proofErr w:type="spellStart"/>
      <w:r w:rsidRPr="00D82F60">
        <w:rPr>
          <w:rFonts w:cstheme="minorHAnsi"/>
          <w:sz w:val="20"/>
          <w:szCs w:val="20"/>
          <w:lang w:val="en-US"/>
        </w:rPr>
        <w:t>ToT</w:t>
      </w:r>
      <w:proofErr w:type="spellEnd"/>
      <w:r w:rsidRPr="00D82F60">
        <w:rPr>
          <w:rFonts w:cstheme="minorHAnsi"/>
          <w:sz w:val="20"/>
          <w:szCs w:val="20"/>
          <w:lang w:val="en-US"/>
        </w:rPr>
        <w:t xml:space="preserve"> sessions for the DoLSA nominated participants</w:t>
      </w:r>
      <w:r w:rsidR="00312F1E" w:rsidRPr="00D82F60">
        <w:rPr>
          <w:rFonts w:cstheme="minorHAnsi"/>
          <w:sz w:val="20"/>
          <w:szCs w:val="20"/>
          <w:lang w:val="en-US"/>
        </w:rPr>
        <w:t>.</w:t>
      </w:r>
    </w:p>
    <w:p w14:paraId="5898E201" w14:textId="10FCD984" w:rsidR="00041F2B" w:rsidRPr="00D82F60" w:rsidRDefault="00041F2B" w:rsidP="0394EAF4">
      <w:pPr>
        <w:tabs>
          <w:tab w:val="left" w:pos="1530"/>
        </w:tabs>
        <w:ind w:firstLine="1530"/>
        <w:jc w:val="both"/>
        <w:rPr>
          <w:rFonts w:asciiTheme="minorHAnsi" w:hAnsiTheme="minorHAnsi" w:cstheme="minorHAnsi"/>
          <w:sz w:val="20"/>
          <w:szCs w:val="20"/>
        </w:rPr>
      </w:pPr>
    </w:p>
    <w:p w14:paraId="476A0491" w14:textId="67EFAA05" w:rsidR="004C0327" w:rsidRPr="00D82F60" w:rsidRDefault="00D0621D" w:rsidP="00D0621D">
      <w:pPr>
        <w:pStyle w:val="Heading1"/>
        <w:pBdr>
          <w:bottom w:val="single" w:sz="4" w:space="1" w:color="auto"/>
        </w:pBdr>
        <w:spacing w:before="0"/>
        <w:ind w:left="-86"/>
        <w:jc w:val="both"/>
        <w:rPr>
          <w:rFonts w:asciiTheme="minorHAnsi" w:hAnsiTheme="minorHAnsi" w:cstheme="minorHAnsi"/>
          <w:b w:val="0"/>
          <w:bCs w:val="0"/>
          <w:color w:val="C00000"/>
          <w:sz w:val="20"/>
          <w:szCs w:val="20"/>
        </w:rPr>
      </w:pPr>
      <w:r w:rsidRPr="00D82F60">
        <w:rPr>
          <w:rFonts w:asciiTheme="minorHAnsi" w:hAnsiTheme="minorHAnsi" w:cstheme="minorHAnsi"/>
          <w:b w:val="0"/>
          <w:bCs w:val="0"/>
          <w:color w:val="C00000"/>
          <w:sz w:val="20"/>
          <w:szCs w:val="20"/>
        </w:rPr>
        <w:t>12.</w:t>
      </w:r>
      <w:r w:rsidR="004C0327" w:rsidRPr="00D82F60">
        <w:rPr>
          <w:rFonts w:asciiTheme="minorHAnsi" w:hAnsiTheme="minorHAnsi" w:cstheme="minorHAnsi"/>
          <w:b w:val="0"/>
          <w:bCs w:val="0"/>
          <w:color w:val="C00000"/>
          <w:sz w:val="20"/>
          <w:szCs w:val="20"/>
        </w:rPr>
        <w:t>Travel</w:t>
      </w:r>
    </w:p>
    <w:p w14:paraId="25FD1903" w14:textId="58C5238A" w:rsidR="003B7239" w:rsidRPr="00D82F60" w:rsidRDefault="71546CD8" w:rsidP="78EA71F7">
      <w:pPr>
        <w:autoSpaceDE w:val="0"/>
        <w:autoSpaceDN w:val="0"/>
        <w:adjustRightInd w:val="0"/>
        <w:spacing w:line="360" w:lineRule="auto"/>
        <w:jc w:val="both"/>
        <w:rPr>
          <w:rFonts w:asciiTheme="minorHAnsi" w:hAnsiTheme="minorHAnsi" w:cstheme="minorHAnsi"/>
          <w:sz w:val="20"/>
          <w:szCs w:val="20"/>
          <w:lang w:val="en-GB"/>
        </w:rPr>
      </w:pPr>
      <w:r w:rsidRPr="00D82F60">
        <w:rPr>
          <w:rFonts w:asciiTheme="minorHAnsi" w:hAnsiTheme="minorHAnsi" w:cstheme="minorHAnsi"/>
          <w:sz w:val="20"/>
          <w:szCs w:val="20"/>
          <w:lang w:val="en-GB"/>
        </w:rPr>
        <w:t>This</w:t>
      </w:r>
      <w:r w:rsidR="26BAE0AF" w:rsidRPr="00D82F60">
        <w:rPr>
          <w:rFonts w:asciiTheme="minorHAnsi" w:hAnsiTheme="minorHAnsi" w:cstheme="minorHAnsi"/>
          <w:sz w:val="20"/>
          <w:szCs w:val="20"/>
          <w:lang w:val="en-GB"/>
        </w:rPr>
        <w:t xml:space="preserve"> consultancy </w:t>
      </w:r>
      <w:r w:rsidR="00741500" w:rsidRPr="00D82F60">
        <w:rPr>
          <w:rFonts w:asciiTheme="minorHAnsi" w:hAnsiTheme="minorHAnsi" w:cstheme="minorHAnsi"/>
          <w:sz w:val="20"/>
          <w:szCs w:val="20"/>
          <w:lang w:val="en-GB"/>
        </w:rPr>
        <w:t>company and the team are responsible to cover all the related costs to travel to the field</w:t>
      </w:r>
      <w:r w:rsidR="00831094" w:rsidRPr="00D82F60">
        <w:rPr>
          <w:rFonts w:asciiTheme="minorHAnsi" w:hAnsiTheme="minorHAnsi" w:cstheme="minorHAnsi"/>
          <w:sz w:val="20"/>
          <w:szCs w:val="20"/>
          <w:lang w:val="en-GB"/>
        </w:rPr>
        <w:t>, accommodation and</w:t>
      </w:r>
      <w:r w:rsidR="00741500" w:rsidRPr="00D82F60">
        <w:rPr>
          <w:rFonts w:asciiTheme="minorHAnsi" w:hAnsiTheme="minorHAnsi" w:cstheme="minorHAnsi"/>
          <w:sz w:val="20"/>
          <w:szCs w:val="20"/>
          <w:lang w:val="en-GB"/>
        </w:rPr>
        <w:t xml:space="preserve"> they will be responsible of the administrative process of their travels. </w:t>
      </w:r>
      <w:r w:rsidR="26BAE0AF" w:rsidRPr="00D82F60">
        <w:rPr>
          <w:rFonts w:asciiTheme="minorHAnsi" w:hAnsiTheme="minorHAnsi" w:cstheme="minorHAnsi"/>
          <w:sz w:val="20"/>
          <w:szCs w:val="20"/>
          <w:lang w:val="en-GB"/>
        </w:rPr>
        <w:t xml:space="preserve"> </w:t>
      </w:r>
    </w:p>
    <w:p w14:paraId="0E4173F8" w14:textId="77777777" w:rsidR="00815EA8" w:rsidRPr="00D82F60" w:rsidRDefault="00815EA8" w:rsidP="0394EAF4">
      <w:pPr>
        <w:autoSpaceDE w:val="0"/>
        <w:autoSpaceDN w:val="0"/>
        <w:adjustRightInd w:val="0"/>
        <w:spacing w:line="360" w:lineRule="auto"/>
        <w:ind w:left="-86"/>
        <w:jc w:val="both"/>
        <w:rPr>
          <w:rFonts w:asciiTheme="minorHAnsi" w:hAnsiTheme="minorHAnsi" w:cstheme="minorHAnsi"/>
          <w:sz w:val="20"/>
          <w:szCs w:val="20"/>
        </w:rPr>
      </w:pPr>
    </w:p>
    <w:p w14:paraId="5700312E" w14:textId="557B882F" w:rsidR="004C0327" w:rsidRPr="00D82F60" w:rsidRDefault="00D0621D" w:rsidP="00D0621D">
      <w:pPr>
        <w:pStyle w:val="Heading1"/>
        <w:pBdr>
          <w:bottom w:val="single" w:sz="4" w:space="1" w:color="auto"/>
        </w:pBdr>
        <w:spacing w:before="0"/>
        <w:ind w:left="-86"/>
        <w:jc w:val="both"/>
        <w:rPr>
          <w:rFonts w:asciiTheme="minorHAnsi" w:hAnsiTheme="minorHAnsi" w:cstheme="minorHAnsi"/>
          <w:b w:val="0"/>
          <w:bCs w:val="0"/>
          <w:color w:val="C00000"/>
          <w:sz w:val="20"/>
          <w:szCs w:val="20"/>
        </w:rPr>
      </w:pPr>
      <w:r w:rsidRPr="00D82F60">
        <w:rPr>
          <w:rFonts w:asciiTheme="minorHAnsi" w:hAnsiTheme="minorHAnsi" w:cstheme="minorHAnsi"/>
          <w:b w:val="0"/>
          <w:bCs w:val="0"/>
          <w:color w:val="C00000"/>
          <w:sz w:val="20"/>
          <w:szCs w:val="20"/>
        </w:rPr>
        <w:t>13.</w:t>
      </w:r>
      <w:r w:rsidR="004C0327" w:rsidRPr="00D82F60">
        <w:rPr>
          <w:rFonts w:asciiTheme="minorHAnsi" w:hAnsiTheme="minorHAnsi" w:cstheme="minorHAnsi"/>
          <w:b w:val="0"/>
          <w:bCs w:val="0"/>
          <w:color w:val="C00000"/>
          <w:sz w:val="20"/>
          <w:szCs w:val="20"/>
        </w:rPr>
        <w:t>Submission process</w:t>
      </w:r>
    </w:p>
    <w:p w14:paraId="0635FA95" w14:textId="6A781CD6" w:rsidR="002005B8" w:rsidRPr="00D82F60" w:rsidRDefault="002005B8" w:rsidP="0394EAF4">
      <w:pPr>
        <w:pStyle w:val="ListParagraph"/>
        <w:numPr>
          <w:ilvl w:val="0"/>
          <w:numId w:val="8"/>
        </w:numPr>
        <w:spacing w:after="160" w:line="259" w:lineRule="auto"/>
        <w:jc w:val="both"/>
        <w:rPr>
          <w:rFonts w:cstheme="minorHAnsi"/>
          <w:sz w:val="20"/>
          <w:szCs w:val="20"/>
          <w:lang w:val="en-US"/>
        </w:rPr>
      </w:pPr>
      <w:r w:rsidRPr="00D82F60">
        <w:rPr>
          <w:rFonts w:cstheme="minorHAnsi"/>
          <w:sz w:val="20"/>
          <w:szCs w:val="20"/>
          <w:lang w:val="en-US"/>
        </w:rPr>
        <w:t xml:space="preserve"> </w:t>
      </w:r>
      <w:r w:rsidR="00C0497D" w:rsidRPr="00D82F60">
        <w:rPr>
          <w:rFonts w:cstheme="minorHAnsi"/>
          <w:sz w:val="20"/>
          <w:szCs w:val="20"/>
          <w:lang w:val="en-US"/>
        </w:rPr>
        <w:t>Please refer to the RFP letter invitation</w:t>
      </w:r>
    </w:p>
    <w:p w14:paraId="6116F776" w14:textId="77777777" w:rsidR="002005B8" w:rsidRPr="00D82F60" w:rsidRDefault="002005B8" w:rsidP="002005B8">
      <w:pPr>
        <w:rPr>
          <w:rFonts w:asciiTheme="minorHAnsi" w:hAnsiTheme="minorHAnsi" w:cstheme="minorHAnsi"/>
          <w:sz w:val="20"/>
          <w:szCs w:val="20"/>
          <w:lang w:eastAsia="en-US"/>
        </w:rPr>
      </w:pPr>
    </w:p>
    <w:p w14:paraId="2AB90BD1" w14:textId="64349142" w:rsidR="004C0327" w:rsidRPr="00D82F60" w:rsidRDefault="00D0621D" w:rsidP="00D0621D">
      <w:pPr>
        <w:pStyle w:val="Heading1"/>
        <w:pBdr>
          <w:bottom w:val="single" w:sz="4" w:space="1" w:color="auto"/>
        </w:pBdr>
        <w:spacing w:before="0"/>
        <w:ind w:left="-86"/>
        <w:jc w:val="both"/>
        <w:rPr>
          <w:rFonts w:asciiTheme="minorHAnsi" w:hAnsiTheme="minorHAnsi" w:cstheme="minorHAnsi"/>
          <w:b w:val="0"/>
          <w:bCs w:val="0"/>
          <w:color w:val="C00000"/>
          <w:sz w:val="20"/>
          <w:szCs w:val="20"/>
        </w:rPr>
      </w:pPr>
      <w:r w:rsidRPr="00D82F60">
        <w:rPr>
          <w:rFonts w:asciiTheme="minorHAnsi" w:hAnsiTheme="minorHAnsi" w:cstheme="minorHAnsi"/>
          <w:b w:val="0"/>
          <w:bCs w:val="0"/>
          <w:color w:val="C00000"/>
          <w:sz w:val="20"/>
          <w:szCs w:val="20"/>
        </w:rPr>
        <w:t>14.</w:t>
      </w:r>
      <w:r w:rsidR="004C0327" w:rsidRPr="00D82F60">
        <w:rPr>
          <w:rFonts w:asciiTheme="minorHAnsi" w:hAnsiTheme="minorHAnsi" w:cstheme="minorHAnsi"/>
          <w:b w:val="0"/>
          <w:bCs w:val="0"/>
          <w:color w:val="C00000"/>
          <w:sz w:val="20"/>
          <w:szCs w:val="20"/>
        </w:rPr>
        <w:t>Evaluation of bids</w:t>
      </w:r>
    </w:p>
    <w:p w14:paraId="0C788444" w14:textId="77777777" w:rsidR="00815EA8" w:rsidRPr="00D82F60" w:rsidRDefault="00815EA8" w:rsidP="0394EAF4">
      <w:pPr>
        <w:pStyle w:val="ListParagraph"/>
        <w:numPr>
          <w:ilvl w:val="0"/>
          <w:numId w:val="8"/>
        </w:numPr>
        <w:spacing w:after="160" w:line="259" w:lineRule="auto"/>
        <w:jc w:val="both"/>
        <w:rPr>
          <w:rFonts w:cstheme="minorHAnsi"/>
          <w:sz w:val="20"/>
          <w:szCs w:val="20"/>
          <w:lang w:val="en-US"/>
        </w:rPr>
      </w:pPr>
      <w:r w:rsidRPr="00D82F60">
        <w:rPr>
          <w:rFonts w:cstheme="minorHAnsi"/>
          <w:sz w:val="20"/>
          <w:szCs w:val="20"/>
          <w:lang w:val="en-US"/>
        </w:rPr>
        <w:t>Please refer to the RFP letter invitation</w:t>
      </w:r>
    </w:p>
    <w:p w14:paraId="701E164D" w14:textId="77777777" w:rsidR="007A7362" w:rsidRPr="00D82F60" w:rsidRDefault="007A7362" w:rsidP="0394EAF4">
      <w:pPr>
        <w:jc w:val="both"/>
        <w:rPr>
          <w:rFonts w:asciiTheme="minorHAnsi" w:hAnsiTheme="minorHAnsi" w:cstheme="minorHAnsi"/>
          <w:sz w:val="20"/>
          <w:szCs w:val="20"/>
        </w:rPr>
      </w:pPr>
    </w:p>
    <w:sectPr w:rsidR="007A7362" w:rsidRPr="00D82F60" w:rsidSect="00AE5448">
      <w:headerReference w:type="default" r:id="rId11"/>
      <w:footerReference w:type="default" r:id="rId12"/>
      <w:headerReference w:type="first" r:id="rId13"/>
      <w:footerReference w:type="first" r:id="rId14"/>
      <w:pgSz w:w="11906" w:h="16838"/>
      <w:pgMar w:top="1417" w:right="1417" w:bottom="117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D15E" w14:textId="77777777" w:rsidR="00F224D5" w:rsidRPr="002A36C0" w:rsidRDefault="00F224D5" w:rsidP="005C0AF3">
      <w:r w:rsidRPr="002A36C0">
        <w:separator/>
      </w:r>
    </w:p>
  </w:endnote>
  <w:endnote w:type="continuationSeparator" w:id="0">
    <w:p w14:paraId="0E89E0A9" w14:textId="77777777" w:rsidR="00F224D5" w:rsidRPr="002A36C0" w:rsidRDefault="00F224D5" w:rsidP="005C0AF3">
      <w:r w:rsidRPr="002A36C0">
        <w:continuationSeparator/>
      </w:r>
    </w:p>
  </w:endnote>
  <w:endnote w:type="continuationNotice" w:id="1">
    <w:p w14:paraId="6F868192" w14:textId="77777777" w:rsidR="00F224D5" w:rsidRPr="002A36C0" w:rsidRDefault="00F22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Ubuntu Light">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188261859"/>
      <w:docPartObj>
        <w:docPartGallery w:val="Page Numbers (Bottom of Page)"/>
        <w:docPartUnique/>
      </w:docPartObj>
    </w:sdtPr>
    <w:sdtEndPr>
      <w:rPr>
        <w:rFonts w:ascii="Ubuntu Light" w:hAnsi="Ubuntu Light"/>
        <w:sz w:val="20"/>
        <w:szCs w:val="20"/>
      </w:rPr>
    </w:sdtEndPr>
    <w:sdtContent>
      <w:p w14:paraId="25BB12DD" w14:textId="6CDE031F" w:rsidR="00EE47EA" w:rsidRPr="00E96B82" w:rsidRDefault="00EE47EA">
        <w:pPr>
          <w:pStyle w:val="Footer"/>
          <w:jc w:val="right"/>
          <w:rPr>
            <w:rFonts w:ascii="Ubuntu Light" w:hAnsi="Ubuntu Light"/>
            <w:sz w:val="20"/>
            <w:szCs w:val="20"/>
            <w:lang w:val="en-US"/>
          </w:rPr>
        </w:pPr>
        <w:r w:rsidRPr="00E96B82">
          <w:rPr>
            <w:rFonts w:ascii="Ubuntu Light" w:hAnsi="Ubuntu Light"/>
            <w:color w:val="2B579A"/>
            <w:sz w:val="20"/>
            <w:szCs w:val="20"/>
            <w:shd w:val="clear" w:color="auto" w:fill="E6E6E6"/>
            <w:lang w:val="en-US"/>
          </w:rPr>
          <w:fldChar w:fldCharType="begin"/>
        </w:r>
        <w:r w:rsidRPr="00E96B82">
          <w:rPr>
            <w:rFonts w:ascii="Ubuntu Light" w:hAnsi="Ubuntu Light"/>
            <w:sz w:val="20"/>
            <w:szCs w:val="20"/>
            <w:lang w:val="en-US"/>
          </w:rPr>
          <w:instrText>PAGE   \* MERGEFORMAT</w:instrText>
        </w:r>
        <w:r w:rsidRPr="00E96B82">
          <w:rPr>
            <w:rFonts w:ascii="Ubuntu Light" w:hAnsi="Ubuntu Light"/>
            <w:color w:val="2B579A"/>
            <w:sz w:val="20"/>
            <w:szCs w:val="20"/>
            <w:shd w:val="clear" w:color="auto" w:fill="E6E6E6"/>
            <w:lang w:val="en-US"/>
          </w:rPr>
          <w:fldChar w:fldCharType="separate"/>
        </w:r>
        <w:r w:rsidR="001F63E0" w:rsidRPr="00E96B82">
          <w:rPr>
            <w:rFonts w:ascii="Ubuntu Light" w:hAnsi="Ubuntu Light"/>
            <w:noProof/>
            <w:sz w:val="20"/>
            <w:szCs w:val="20"/>
            <w:lang w:val="en-US"/>
          </w:rPr>
          <w:t>5</w:t>
        </w:r>
        <w:r w:rsidRPr="00E96B82">
          <w:rPr>
            <w:rFonts w:ascii="Ubuntu Light" w:hAnsi="Ubuntu Light"/>
            <w:color w:val="2B579A"/>
            <w:sz w:val="20"/>
            <w:szCs w:val="20"/>
            <w:shd w:val="clear" w:color="auto" w:fill="E6E6E6"/>
            <w:lang w:val="en-US"/>
          </w:rPr>
          <w:fldChar w:fldCharType="end"/>
        </w:r>
      </w:p>
    </w:sdtContent>
  </w:sdt>
  <w:p w14:paraId="054CF701" w14:textId="338AC1F5" w:rsidR="00EE47EA" w:rsidRPr="00E96B82" w:rsidRDefault="00EE47EA">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606184149"/>
      <w:docPartObj>
        <w:docPartGallery w:val="Page Numbers (Bottom of Page)"/>
        <w:docPartUnique/>
      </w:docPartObj>
    </w:sdtPr>
    <w:sdtContent>
      <w:p w14:paraId="2278C367" w14:textId="740E810F" w:rsidR="009671A7" w:rsidRPr="00E96B82" w:rsidRDefault="009671A7" w:rsidP="009671A7">
        <w:pPr>
          <w:pStyle w:val="Footer"/>
          <w:rPr>
            <w:lang w:val="en-US"/>
          </w:rPr>
        </w:pPr>
      </w:p>
      <w:p w14:paraId="76FC6F05" w14:textId="302D695B" w:rsidR="00244D5E" w:rsidRPr="00E96B82" w:rsidRDefault="00015364" w:rsidP="00015364">
        <w:pPr>
          <w:pStyle w:val="Footer"/>
          <w:rPr>
            <w:lang w:val="en-US"/>
          </w:rPr>
        </w:pPr>
        <w:r w:rsidRPr="00E96B82">
          <w:rPr>
            <w:lang w:val="en-US"/>
          </w:rPr>
          <w:tab/>
        </w:r>
        <w:r w:rsidRPr="00E96B82">
          <w:rPr>
            <w:lang w:val="en-US"/>
          </w:rPr>
          <w:tab/>
        </w:r>
        <w:r w:rsidR="00244D5E" w:rsidRPr="00E96B82">
          <w:rPr>
            <w:lang w:val="en-US"/>
          </w:rPr>
          <w:fldChar w:fldCharType="begin"/>
        </w:r>
        <w:r w:rsidR="00244D5E" w:rsidRPr="00E96B82">
          <w:rPr>
            <w:lang w:val="en-US"/>
          </w:rPr>
          <w:instrText>PAGE   \* MERGEFORMAT</w:instrText>
        </w:r>
        <w:r w:rsidR="00244D5E" w:rsidRPr="00E96B82">
          <w:rPr>
            <w:lang w:val="en-US"/>
          </w:rPr>
          <w:fldChar w:fldCharType="separate"/>
        </w:r>
        <w:r w:rsidR="001F63E0" w:rsidRPr="00E96B82">
          <w:rPr>
            <w:noProof/>
            <w:lang w:val="en-US"/>
          </w:rPr>
          <w:t>1</w:t>
        </w:r>
        <w:r w:rsidR="00244D5E" w:rsidRPr="00E96B82">
          <w:rPr>
            <w:lang w:val="en-US"/>
          </w:rPr>
          <w:fldChar w:fldCharType="end"/>
        </w:r>
      </w:p>
    </w:sdtContent>
  </w:sdt>
  <w:p w14:paraId="183EA42B" w14:textId="51424922" w:rsidR="003052FE" w:rsidRPr="00E96B82" w:rsidRDefault="003052F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37CD" w14:textId="77777777" w:rsidR="00F224D5" w:rsidRPr="002A36C0" w:rsidRDefault="00F224D5" w:rsidP="005C0AF3">
      <w:r w:rsidRPr="002A36C0">
        <w:separator/>
      </w:r>
    </w:p>
  </w:footnote>
  <w:footnote w:type="continuationSeparator" w:id="0">
    <w:p w14:paraId="606643CC" w14:textId="77777777" w:rsidR="00F224D5" w:rsidRPr="002A36C0" w:rsidRDefault="00F224D5" w:rsidP="005C0AF3">
      <w:r w:rsidRPr="002A36C0">
        <w:continuationSeparator/>
      </w:r>
    </w:p>
  </w:footnote>
  <w:footnote w:type="continuationNotice" w:id="1">
    <w:p w14:paraId="1A52822A" w14:textId="77777777" w:rsidR="00F224D5" w:rsidRPr="002A36C0" w:rsidRDefault="00F224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71687E" w:rsidRPr="002A36C0" w14:paraId="3157A3D1" w14:textId="77777777" w:rsidTr="6571687E">
      <w:tc>
        <w:tcPr>
          <w:tcW w:w="3020" w:type="dxa"/>
        </w:tcPr>
        <w:p w14:paraId="4C607090" w14:textId="5704C554" w:rsidR="6571687E" w:rsidRPr="00E96B82" w:rsidRDefault="6571687E" w:rsidP="6571687E">
          <w:pPr>
            <w:pStyle w:val="Header"/>
            <w:ind w:left="-115"/>
            <w:rPr>
              <w:lang w:val="en-US"/>
            </w:rPr>
          </w:pPr>
        </w:p>
      </w:tc>
      <w:tc>
        <w:tcPr>
          <w:tcW w:w="3020" w:type="dxa"/>
        </w:tcPr>
        <w:p w14:paraId="33A8AA95" w14:textId="2F71C766" w:rsidR="6571687E" w:rsidRPr="00E96B82" w:rsidRDefault="6571687E" w:rsidP="6571687E">
          <w:pPr>
            <w:pStyle w:val="Header"/>
            <w:jc w:val="center"/>
            <w:rPr>
              <w:lang w:val="en-US"/>
            </w:rPr>
          </w:pPr>
        </w:p>
      </w:tc>
      <w:tc>
        <w:tcPr>
          <w:tcW w:w="3020" w:type="dxa"/>
        </w:tcPr>
        <w:p w14:paraId="6271705A" w14:textId="6A7F5CD4" w:rsidR="6571687E" w:rsidRPr="00E96B82" w:rsidRDefault="6571687E" w:rsidP="6571687E">
          <w:pPr>
            <w:pStyle w:val="Header"/>
            <w:ind w:right="-115"/>
            <w:jc w:val="right"/>
            <w:rPr>
              <w:lang w:val="en-US"/>
            </w:rPr>
          </w:pPr>
        </w:p>
      </w:tc>
    </w:tr>
  </w:tbl>
  <w:p w14:paraId="2A4EF461" w14:textId="6B0443B8" w:rsidR="6571687E" w:rsidRPr="00E96B82" w:rsidRDefault="6571687E" w:rsidP="6571687E">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6F57" w14:textId="104A9E56" w:rsidR="00EB0CBC" w:rsidRPr="00E96B82" w:rsidRDefault="00701844">
    <w:pPr>
      <w:pStyle w:val="Header"/>
      <w:rPr>
        <w:lang w:val="en-US"/>
      </w:rPr>
    </w:pPr>
    <w:r w:rsidRPr="002A36C0">
      <w:rPr>
        <w:noProof/>
        <w:lang w:val="en-US"/>
      </w:rPr>
      <w:drawing>
        <wp:anchor distT="0" distB="0" distL="114300" distR="114300" simplePos="0" relativeHeight="251658240" behindDoc="0" locked="0" layoutInCell="1" allowOverlap="1" wp14:anchorId="19A8FE38" wp14:editId="1BC3B577">
          <wp:simplePos x="0" y="0"/>
          <wp:positionH relativeFrom="margin">
            <wp:align>left</wp:align>
          </wp:positionH>
          <wp:positionV relativeFrom="paragraph">
            <wp:posOffset>-219710</wp:posOffset>
          </wp:positionV>
          <wp:extent cx="1285240" cy="6654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40" cy="665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51C"/>
    <w:multiLevelType w:val="multilevel"/>
    <w:tmpl w:val="2AC6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668A1"/>
    <w:multiLevelType w:val="multilevel"/>
    <w:tmpl w:val="1794C8AC"/>
    <w:lvl w:ilvl="0">
      <w:start w:val="1"/>
      <w:numFmt w:val="decimal"/>
      <w:lvlText w:val="%1."/>
      <w:lvlJc w:val="left"/>
      <w:pPr>
        <w:ind w:left="274" w:hanging="360"/>
      </w:pPr>
      <w:rPr>
        <w:rFonts w:ascii="Calibri" w:hAnsi="Calibri" w:cs="Calibri" w:hint="default"/>
      </w:rPr>
    </w:lvl>
    <w:lvl w:ilvl="1">
      <w:start w:val="1"/>
      <w:numFmt w:val="decimal"/>
      <w:isLgl/>
      <w:lvlText w:val="%1.%2."/>
      <w:lvlJc w:val="left"/>
      <w:pPr>
        <w:ind w:left="634" w:hanging="360"/>
      </w:pPr>
      <w:rPr>
        <w:rFonts w:hint="default"/>
      </w:rPr>
    </w:lvl>
    <w:lvl w:ilvl="2">
      <w:start w:val="1"/>
      <w:numFmt w:val="decimal"/>
      <w:isLgl/>
      <w:lvlText w:val="%1.%2.%3."/>
      <w:lvlJc w:val="left"/>
      <w:pPr>
        <w:ind w:left="1354"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434" w:hanging="1080"/>
      </w:pPr>
      <w:rPr>
        <w:rFonts w:hint="default"/>
      </w:rPr>
    </w:lvl>
    <w:lvl w:ilvl="5">
      <w:start w:val="1"/>
      <w:numFmt w:val="decimal"/>
      <w:isLgl/>
      <w:lvlText w:val="%1.%2.%3.%4.%5.%6."/>
      <w:lvlJc w:val="left"/>
      <w:pPr>
        <w:ind w:left="2794" w:hanging="1080"/>
      </w:pPr>
      <w:rPr>
        <w:rFonts w:hint="default"/>
      </w:rPr>
    </w:lvl>
    <w:lvl w:ilvl="6">
      <w:start w:val="1"/>
      <w:numFmt w:val="decimal"/>
      <w:isLgl/>
      <w:lvlText w:val="%1.%2.%3.%4.%5.%6.%7."/>
      <w:lvlJc w:val="left"/>
      <w:pPr>
        <w:ind w:left="3514" w:hanging="1440"/>
      </w:pPr>
      <w:rPr>
        <w:rFonts w:hint="default"/>
      </w:rPr>
    </w:lvl>
    <w:lvl w:ilvl="7">
      <w:start w:val="1"/>
      <w:numFmt w:val="decimal"/>
      <w:isLgl/>
      <w:lvlText w:val="%1.%2.%3.%4.%5.%6.%7.%8."/>
      <w:lvlJc w:val="left"/>
      <w:pPr>
        <w:ind w:left="3874" w:hanging="1440"/>
      </w:pPr>
      <w:rPr>
        <w:rFonts w:hint="default"/>
      </w:rPr>
    </w:lvl>
    <w:lvl w:ilvl="8">
      <w:start w:val="1"/>
      <w:numFmt w:val="decimal"/>
      <w:isLgl/>
      <w:lvlText w:val="%1.%2.%3.%4.%5.%6.%7.%8.%9."/>
      <w:lvlJc w:val="left"/>
      <w:pPr>
        <w:ind w:left="4594" w:hanging="1800"/>
      </w:pPr>
      <w:rPr>
        <w:rFonts w:hint="default"/>
      </w:rPr>
    </w:lvl>
  </w:abstractNum>
  <w:abstractNum w:abstractNumId="2" w15:restartNumberingAfterBreak="0">
    <w:nsid w:val="0A9E04B8"/>
    <w:multiLevelType w:val="hybridMultilevel"/>
    <w:tmpl w:val="9B92E01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C277591"/>
    <w:multiLevelType w:val="multilevel"/>
    <w:tmpl w:val="2290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35C8A"/>
    <w:multiLevelType w:val="multilevel"/>
    <w:tmpl w:val="4E78A95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461BE1"/>
    <w:multiLevelType w:val="multilevel"/>
    <w:tmpl w:val="7432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43907"/>
    <w:multiLevelType w:val="hybridMultilevel"/>
    <w:tmpl w:val="F27ADF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C139EA"/>
    <w:multiLevelType w:val="multilevel"/>
    <w:tmpl w:val="EB5A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5241E"/>
    <w:multiLevelType w:val="hybridMultilevel"/>
    <w:tmpl w:val="83E8D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B6E44"/>
    <w:multiLevelType w:val="multilevel"/>
    <w:tmpl w:val="E110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942E5"/>
    <w:multiLevelType w:val="hybridMultilevel"/>
    <w:tmpl w:val="2416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54C14"/>
    <w:multiLevelType w:val="hybridMultilevel"/>
    <w:tmpl w:val="DBF8438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CA3B0B"/>
    <w:multiLevelType w:val="hybridMultilevel"/>
    <w:tmpl w:val="B79ECF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5932C65"/>
    <w:multiLevelType w:val="hybridMultilevel"/>
    <w:tmpl w:val="BAA6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12F8F"/>
    <w:multiLevelType w:val="hybridMultilevel"/>
    <w:tmpl w:val="CFD6E2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2A077C1A"/>
    <w:multiLevelType w:val="hybridMultilevel"/>
    <w:tmpl w:val="A0DA6452"/>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ADF5853"/>
    <w:multiLevelType w:val="hybridMultilevel"/>
    <w:tmpl w:val="7E6A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71512"/>
    <w:multiLevelType w:val="multilevel"/>
    <w:tmpl w:val="F4E8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566169"/>
    <w:multiLevelType w:val="hybridMultilevel"/>
    <w:tmpl w:val="561A97AE"/>
    <w:lvl w:ilvl="0" w:tplc="62085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844E05"/>
    <w:multiLevelType w:val="multilevel"/>
    <w:tmpl w:val="BD34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0171D"/>
    <w:multiLevelType w:val="hybridMultilevel"/>
    <w:tmpl w:val="0A34E5E0"/>
    <w:lvl w:ilvl="0" w:tplc="67FA7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F1404"/>
    <w:multiLevelType w:val="multilevel"/>
    <w:tmpl w:val="420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397952"/>
    <w:multiLevelType w:val="multilevel"/>
    <w:tmpl w:val="210C1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0C2617"/>
    <w:multiLevelType w:val="hybridMultilevel"/>
    <w:tmpl w:val="603C654E"/>
    <w:lvl w:ilvl="0" w:tplc="65F861E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A5E0D"/>
    <w:multiLevelType w:val="hybridMultilevel"/>
    <w:tmpl w:val="F4DC4ABC"/>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A509B7"/>
    <w:multiLevelType w:val="hybridMultilevel"/>
    <w:tmpl w:val="5CBAB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13C"/>
    <w:multiLevelType w:val="hybridMultilevel"/>
    <w:tmpl w:val="6DB054B4"/>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1502B0"/>
    <w:multiLevelType w:val="multilevel"/>
    <w:tmpl w:val="99E2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772C1"/>
    <w:multiLevelType w:val="multilevel"/>
    <w:tmpl w:val="66C8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2C727A"/>
    <w:multiLevelType w:val="hybridMultilevel"/>
    <w:tmpl w:val="22D0E2EA"/>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EF61A48"/>
    <w:multiLevelType w:val="hybridMultilevel"/>
    <w:tmpl w:val="18421C1A"/>
    <w:lvl w:ilvl="0" w:tplc="99B2CC0A">
      <w:start w:val="1"/>
      <w:numFmt w:val="decimal"/>
      <w:lvlText w:val="%1."/>
      <w:lvlJc w:val="left"/>
      <w:pPr>
        <w:ind w:left="274" w:hanging="360"/>
      </w:pPr>
      <w:rPr>
        <w:rFonts w:hint="default"/>
      </w:rPr>
    </w:lvl>
    <w:lvl w:ilvl="1" w:tplc="040C0019" w:tentative="1">
      <w:start w:val="1"/>
      <w:numFmt w:val="lowerLetter"/>
      <w:lvlText w:val="%2."/>
      <w:lvlJc w:val="left"/>
      <w:pPr>
        <w:ind w:left="994" w:hanging="360"/>
      </w:pPr>
    </w:lvl>
    <w:lvl w:ilvl="2" w:tplc="040C001B" w:tentative="1">
      <w:start w:val="1"/>
      <w:numFmt w:val="lowerRoman"/>
      <w:lvlText w:val="%3."/>
      <w:lvlJc w:val="right"/>
      <w:pPr>
        <w:ind w:left="1714" w:hanging="180"/>
      </w:pPr>
    </w:lvl>
    <w:lvl w:ilvl="3" w:tplc="040C000F" w:tentative="1">
      <w:start w:val="1"/>
      <w:numFmt w:val="decimal"/>
      <w:lvlText w:val="%4."/>
      <w:lvlJc w:val="left"/>
      <w:pPr>
        <w:ind w:left="2434" w:hanging="360"/>
      </w:pPr>
    </w:lvl>
    <w:lvl w:ilvl="4" w:tplc="040C0019" w:tentative="1">
      <w:start w:val="1"/>
      <w:numFmt w:val="lowerLetter"/>
      <w:lvlText w:val="%5."/>
      <w:lvlJc w:val="left"/>
      <w:pPr>
        <w:ind w:left="3154" w:hanging="360"/>
      </w:pPr>
    </w:lvl>
    <w:lvl w:ilvl="5" w:tplc="040C001B" w:tentative="1">
      <w:start w:val="1"/>
      <w:numFmt w:val="lowerRoman"/>
      <w:lvlText w:val="%6."/>
      <w:lvlJc w:val="right"/>
      <w:pPr>
        <w:ind w:left="3874" w:hanging="180"/>
      </w:pPr>
    </w:lvl>
    <w:lvl w:ilvl="6" w:tplc="040C000F" w:tentative="1">
      <w:start w:val="1"/>
      <w:numFmt w:val="decimal"/>
      <w:lvlText w:val="%7."/>
      <w:lvlJc w:val="left"/>
      <w:pPr>
        <w:ind w:left="4594" w:hanging="360"/>
      </w:pPr>
    </w:lvl>
    <w:lvl w:ilvl="7" w:tplc="040C0019" w:tentative="1">
      <w:start w:val="1"/>
      <w:numFmt w:val="lowerLetter"/>
      <w:lvlText w:val="%8."/>
      <w:lvlJc w:val="left"/>
      <w:pPr>
        <w:ind w:left="5314" w:hanging="360"/>
      </w:pPr>
    </w:lvl>
    <w:lvl w:ilvl="8" w:tplc="040C001B" w:tentative="1">
      <w:start w:val="1"/>
      <w:numFmt w:val="lowerRoman"/>
      <w:lvlText w:val="%9."/>
      <w:lvlJc w:val="right"/>
      <w:pPr>
        <w:ind w:left="6034" w:hanging="180"/>
      </w:pPr>
    </w:lvl>
  </w:abstractNum>
  <w:abstractNum w:abstractNumId="31" w15:restartNumberingAfterBreak="0">
    <w:nsid w:val="70053E0B"/>
    <w:multiLevelType w:val="hybridMultilevel"/>
    <w:tmpl w:val="FA287CFC"/>
    <w:lvl w:ilvl="0" w:tplc="08090001">
      <w:start w:val="1"/>
      <w:numFmt w:val="bullet"/>
      <w:lvlText w:val=""/>
      <w:lvlJc w:val="left"/>
      <w:pPr>
        <w:ind w:left="105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2" w15:restartNumberingAfterBreak="0">
    <w:nsid w:val="727674C3"/>
    <w:multiLevelType w:val="hybridMultilevel"/>
    <w:tmpl w:val="4922ECD4"/>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33" w15:restartNumberingAfterBreak="0">
    <w:nsid w:val="7FC4659F"/>
    <w:multiLevelType w:val="multilevel"/>
    <w:tmpl w:val="B32C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874714">
    <w:abstractNumId w:val="30"/>
  </w:num>
  <w:num w:numId="2" w16cid:durableId="553086541">
    <w:abstractNumId w:val="16"/>
  </w:num>
  <w:num w:numId="3" w16cid:durableId="342435134">
    <w:abstractNumId w:val="4"/>
  </w:num>
  <w:num w:numId="4" w16cid:durableId="2007127857">
    <w:abstractNumId w:val="11"/>
  </w:num>
  <w:num w:numId="5" w16cid:durableId="173351213">
    <w:abstractNumId w:val="6"/>
  </w:num>
  <w:num w:numId="6" w16cid:durableId="346374329">
    <w:abstractNumId w:val="14"/>
  </w:num>
  <w:num w:numId="7" w16cid:durableId="1433428472">
    <w:abstractNumId w:val="13"/>
  </w:num>
  <w:num w:numId="8" w16cid:durableId="686636139">
    <w:abstractNumId w:val="31"/>
  </w:num>
  <w:num w:numId="9" w16cid:durableId="1716389676">
    <w:abstractNumId w:val="26"/>
  </w:num>
  <w:num w:numId="10" w16cid:durableId="2058116163">
    <w:abstractNumId w:val="15"/>
  </w:num>
  <w:num w:numId="11" w16cid:durableId="12803401">
    <w:abstractNumId w:val="29"/>
  </w:num>
  <w:num w:numId="12" w16cid:durableId="821385072">
    <w:abstractNumId w:val="24"/>
  </w:num>
  <w:num w:numId="13" w16cid:durableId="764809402">
    <w:abstractNumId w:val="12"/>
  </w:num>
  <w:num w:numId="14" w16cid:durableId="1511945609">
    <w:abstractNumId w:val="21"/>
  </w:num>
  <w:num w:numId="15" w16cid:durableId="518739704">
    <w:abstractNumId w:val="23"/>
  </w:num>
  <w:num w:numId="16" w16cid:durableId="1762986693">
    <w:abstractNumId w:val="27"/>
  </w:num>
  <w:num w:numId="17" w16cid:durableId="333150540">
    <w:abstractNumId w:val="1"/>
  </w:num>
  <w:num w:numId="18" w16cid:durableId="551769345">
    <w:abstractNumId w:val="8"/>
  </w:num>
  <w:num w:numId="19" w16cid:durableId="1008169455">
    <w:abstractNumId w:val="7"/>
  </w:num>
  <w:num w:numId="20" w16cid:durableId="630139112">
    <w:abstractNumId w:val="9"/>
  </w:num>
  <w:num w:numId="21" w16cid:durableId="781189133">
    <w:abstractNumId w:val="33"/>
  </w:num>
  <w:num w:numId="22" w16cid:durableId="399907606">
    <w:abstractNumId w:val="5"/>
  </w:num>
  <w:num w:numId="23" w16cid:durableId="1357733827">
    <w:abstractNumId w:val="28"/>
  </w:num>
  <w:num w:numId="24" w16cid:durableId="494683056">
    <w:abstractNumId w:val="0"/>
  </w:num>
  <w:num w:numId="25" w16cid:durableId="1656379185">
    <w:abstractNumId w:val="19"/>
  </w:num>
  <w:num w:numId="26" w16cid:durableId="989409029">
    <w:abstractNumId w:val="3"/>
  </w:num>
  <w:num w:numId="27" w16cid:durableId="193270294">
    <w:abstractNumId w:val="17"/>
  </w:num>
  <w:num w:numId="28" w16cid:durableId="2120366803">
    <w:abstractNumId w:val="22"/>
  </w:num>
  <w:num w:numId="29" w16cid:durableId="26831701">
    <w:abstractNumId w:val="2"/>
  </w:num>
  <w:num w:numId="30" w16cid:durableId="239413505">
    <w:abstractNumId w:val="20"/>
  </w:num>
  <w:num w:numId="31" w16cid:durableId="477653239">
    <w:abstractNumId w:val="10"/>
  </w:num>
  <w:num w:numId="32" w16cid:durableId="327056656">
    <w:abstractNumId w:val="25"/>
  </w:num>
  <w:num w:numId="33" w16cid:durableId="2057075931">
    <w:abstractNumId w:val="18"/>
  </w:num>
  <w:num w:numId="34" w16cid:durableId="1729449878">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AF3"/>
    <w:rsid w:val="0000512D"/>
    <w:rsid w:val="00006180"/>
    <w:rsid w:val="00007728"/>
    <w:rsid w:val="00011E3A"/>
    <w:rsid w:val="00015364"/>
    <w:rsid w:val="000204C8"/>
    <w:rsid w:val="00021B04"/>
    <w:rsid w:val="00027EC4"/>
    <w:rsid w:val="00033309"/>
    <w:rsid w:val="00040947"/>
    <w:rsid w:val="00041F2B"/>
    <w:rsid w:val="00053A56"/>
    <w:rsid w:val="0005771A"/>
    <w:rsid w:val="00061458"/>
    <w:rsid w:val="000766E6"/>
    <w:rsid w:val="00080C60"/>
    <w:rsid w:val="00082A27"/>
    <w:rsid w:val="00084FE1"/>
    <w:rsid w:val="00095567"/>
    <w:rsid w:val="000A1895"/>
    <w:rsid w:val="000B6C01"/>
    <w:rsid w:val="000E09F3"/>
    <w:rsid w:val="000E6D2F"/>
    <w:rsid w:val="000F26C1"/>
    <w:rsid w:val="000F4735"/>
    <w:rsid w:val="000F5F3F"/>
    <w:rsid w:val="000F6CD2"/>
    <w:rsid w:val="00116AE6"/>
    <w:rsid w:val="00121670"/>
    <w:rsid w:val="0012575C"/>
    <w:rsid w:val="001318C5"/>
    <w:rsid w:val="0013396F"/>
    <w:rsid w:val="001365B6"/>
    <w:rsid w:val="001413DD"/>
    <w:rsid w:val="001463E3"/>
    <w:rsid w:val="001474D4"/>
    <w:rsid w:val="00162A91"/>
    <w:rsid w:val="00172705"/>
    <w:rsid w:val="001771B9"/>
    <w:rsid w:val="00184ED4"/>
    <w:rsid w:val="0019109B"/>
    <w:rsid w:val="00195628"/>
    <w:rsid w:val="001A2217"/>
    <w:rsid w:val="001B1DBF"/>
    <w:rsid w:val="001B1E67"/>
    <w:rsid w:val="001B720D"/>
    <w:rsid w:val="001B734A"/>
    <w:rsid w:val="001B7F63"/>
    <w:rsid w:val="001C64A2"/>
    <w:rsid w:val="001D67EA"/>
    <w:rsid w:val="001F55E4"/>
    <w:rsid w:val="001F63E0"/>
    <w:rsid w:val="002005B8"/>
    <w:rsid w:val="00203305"/>
    <w:rsid w:val="00206728"/>
    <w:rsid w:val="0021169F"/>
    <w:rsid w:val="00241F54"/>
    <w:rsid w:val="00244D5E"/>
    <w:rsid w:val="00250CD8"/>
    <w:rsid w:val="00257155"/>
    <w:rsid w:val="00264D05"/>
    <w:rsid w:val="002842EB"/>
    <w:rsid w:val="002848C7"/>
    <w:rsid w:val="00285CE0"/>
    <w:rsid w:val="00296239"/>
    <w:rsid w:val="00297BFB"/>
    <w:rsid w:val="002A36C0"/>
    <w:rsid w:val="002B2C50"/>
    <w:rsid w:val="002B52D1"/>
    <w:rsid w:val="002B77F4"/>
    <w:rsid w:val="002C04FA"/>
    <w:rsid w:val="002C122E"/>
    <w:rsid w:val="002C1ED2"/>
    <w:rsid w:val="002C6993"/>
    <w:rsid w:val="002E394A"/>
    <w:rsid w:val="002E7E55"/>
    <w:rsid w:val="002F14FC"/>
    <w:rsid w:val="00302325"/>
    <w:rsid w:val="003052FE"/>
    <w:rsid w:val="00310F89"/>
    <w:rsid w:val="00312F1E"/>
    <w:rsid w:val="00313AE3"/>
    <w:rsid w:val="003175BE"/>
    <w:rsid w:val="0032251D"/>
    <w:rsid w:val="003232A1"/>
    <w:rsid w:val="00323FFD"/>
    <w:rsid w:val="00326AD2"/>
    <w:rsid w:val="00326BB2"/>
    <w:rsid w:val="00332976"/>
    <w:rsid w:val="003344DD"/>
    <w:rsid w:val="0034007C"/>
    <w:rsid w:val="00341D34"/>
    <w:rsid w:val="00341DCB"/>
    <w:rsid w:val="00357A9E"/>
    <w:rsid w:val="00365786"/>
    <w:rsid w:val="0036598E"/>
    <w:rsid w:val="00366438"/>
    <w:rsid w:val="003767C8"/>
    <w:rsid w:val="003825AF"/>
    <w:rsid w:val="00390F29"/>
    <w:rsid w:val="00394207"/>
    <w:rsid w:val="00397BFD"/>
    <w:rsid w:val="003A11A2"/>
    <w:rsid w:val="003B4811"/>
    <w:rsid w:val="003B4B55"/>
    <w:rsid w:val="003B5E26"/>
    <w:rsid w:val="003B7239"/>
    <w:rsid w:val="003C671F"/>
    <w:rsid w:val="003C7E65"/>
    <w:rsid w:val="003D17D3"/>
    <w:rsid w:val="003E3457"/>
    <w:rsid w:val="003E6D10"/>
    <w:rsid w:val="003F4F9A"/>
    <w:rsid w:val="004023C6"/>
    <w:rsid w:val="00407D37"/>
    <w:rsid w:val="004105E1"/>
    <w:rsid w:val="00415F41"/>
    <w:rsid w:val="004176AE"/>
    <w:rsid w:val="004226EE"/>
    <w:rsid w:val="0042707F"/>
    <w:rsid w:val="00427B04"/>
    <w:rsid w:val="004464CF"/>
    <w:rsid w:val="00450E1D"/>
    <w:rsid w:val="004536D3"/>
    <w:rsid w:val="00463524"/>
    <w:rsid w:val="00492724"/>
    <w:rsid w:val="00493EA9"/>
    <w:rsid w:val="00494B3A"/>
    <w:rsid w:val="004A062F"/>
    <w:rsid w:val="004A3FDA"/>
    <w:rsid w:val="004B00AD"/>
    <w:rsid w:val="004B326E"/>
    <w:rsid w:val="004C0327"/>
    <w:rsid w:val="004D73F3"/>
    <w:rsid w:val="004D7F9D"/>
    <w:rsid w:val="004E553C"/>
    <w:rsid w:val="004E5D2C"/>
    <w:rsid w:val="004E700C"/>
    <w:rsid w:val="004E7280"/>
    <w:rsid w:val="004F4799"/>
    <w:rsid w:val="00502D05"/>
    <w:rsid w:val="005169E9"/>
    <w:rsid w:val="00520A5D"/>
    <w:rsid w:val="00521813"/>
    <w:rsid w:val="00522626"/>
    <w:rsid w:val="005307B2"/>
    <w:rsid w:val="00532224"/>
    <w:rsid w:val="00533E94"/>
    <w:rsid w:val="00544080"/>
    <w:rsid w:val="005609C0"/>
    <w:rsid w:val="005812C8"/>
    <w:rsid w:val="00583FCF"/>
    <w:rsid w:val="00590AFB"/>
    <w:rsid w:val="005A1EB0"/>
    <w:rsid w:val="005A72A4"/>
    <w:rsid w:val="005B4435"/>
    <w:rsid w:val="005B57DB"/>
    <w:rsid w:val="005B6C91"/>
    <w:rsid w:val="005C0AF3"/>
    <w:rsid w:val="005C5073"/>
    <w:rsid w:val="005D4D20"/>
    <w:rsid w:val="005E0098"/>
    <w:rsid w:val="005E1006"/>
    <w:rsid w:val="00605D70"/>
    <w:rsid w:val="006061FE"/>
    <w:rsid w:val="00613465"/>
    <w:rsid w:val="00623231"/>
    <w:rsid w:val="00623E9C"/>
    <w:rsid w:val="0063282B"/>
    <w:rsid w:val="006438BE"/>
    <w:rsid w:val="00643CC4"/>
    <w:rsid w:val="00644351"/>
    <w:rsid w:val="006540BC"/>
    <w:rsid w:val="00654F32"/>
    <w:rsid w:val="006573A8"/>
    <w:rsid w:val="0067274D"/>
    <w:rsid w:val="00672C4C"/>
    <w:rsid w:val="00675F1F"/>
    <w:rsid w:val="00677547"/>
    <w:rsid w:val="0068483F"/>
    <w:rsid w:val="00696070"/>
    <w:rsid w:val="006A3218"/>
    <w:rsid w:val="006A3D96"/>
    <w:rsid w:val="006A5DD3"/>
    <w:rsid w:val="006A76C5"/>
    <w:rsid w:val="006B1708"/>
    <w:rsid w:val="006B5E31"/>
    <w:rsid w:val="006B6DB2"/>
    <w:rsid w:val="006C0509"/>
    <w:rsid w:val="006C69EF"/>
    <w:rsid w:val="006C6A02"/>
    <w:rsid w:val="006C6B52"/>
    <w:rsid w:val="006C7C86"/>
    <w:rsid w:val="006D387E"/>
    <w:rsid w:val="006D389C"/>
    <w:rsid w:val="006D4787"/>
    <w:rsid w:val="006F19B0"/>
    <w:rsid w:val="00701844"/>
    <w:rsid w:val="00702B23"/>
    <w:rsid w:val="00703EE0"/>
    <w:rsid w:val="00711AEF"/>
    <w:rsid w:val="0071451F"/>
    <w:rsid w:val="00716505"/>
    <w:rsid w:val="0071707E"/>
    <w:rsid w:val="007262C9"/>
    <w:rsid w:val="00730030"/>
    <w:rsid w:val="00731C7A"/>
    <w:rsid w:val="0073535F"/>
    <w:rsid w:val="00736D0D"/>
    <w:rsid w:val="00740AF0"/>
    <w:rsid w:val="00741500"/>
    <w:rsid w:val="0075344C"/>
    <w:rsid w:val="00753B1F"/>
    <w:rsid w:val="007559C2"/>
    <w:rsid w:val="00767D64"/>
    <w:rsid w:val="007733E3"/>
    <w:rsid w:val="007734CF"/>
    <w:rsid w:val="00774466"/>
    <w:rsid w:val="00785D44"/>
    <w:rsid w:val="00786029"/>
    <w:rsid w:val="00790F35"/>
    <w:rsid w:val="00794EE8"/>
    <w:rsid w:val="007A2656"/>
    <w:rsid w:val="007A7362"/>
    <w:rsid w:val="007B0AFF"/>
    <w:rsid w:val="007B3224"/>
    <w:rsid w:val="007B63BB"/>
    <w:rsid w:val="007C3D95"/>
    <w:rsid w:val="007C4925"/>
    <w:rsid w:val="007D3166"/>
    <w:rsid w:val="007D3F7E"/>
    <w:rsid w:val="007E2B07"/>
    <w:rsid w:val="007E3FFE"/>
    <w:rsid w:val="007F1AA3"/>
    <w:rsid w:val="007F5779"/>
    <w:rsid w:val="007F596B"/>
    <w:rsid w:val="00802610"/>
    <w:rsid w:val="0081171C"/>
    <w:rsid w:val="008158A4"/>
    <w:rsid w:val="00815EA8"/>
    <w:rsid w:val="008211A4"/>
    <w:rsid w:val="00821CC1"/>
    <w:rsid w:val="00831094"/>
    <w:rsid w:val="00832983"/>
    <w:rsid w:val="00841EAC"/>
    <w:rsid w:val="00847818"/>
    <w:rsid w:val="0085016D"/>
    <w:rsid w:val="008507EE"/>
    <w:rsid w:val="0085538C"/>
    <w:rsid w:val="0086500B"/>
    <w:rsid w:val="008750D8"/>
    <w:rsid w:val="0087511F"/>
    <w:rsid w:val="00881A52"/>
    <w:rsid w:val="00887806"/>
    <w:rsid w:val="00887BFF"/>
    <w:rsid w:val="00890B26"/>
    <w:rsid w:val="00895EB2"/>
    <w:rsid w:val="008B3EF7"/>
    <w:rsid w:val="008B5BF2"/>
    <w:rsid w:val="008B6A77"/>
    <w:rsid w:val="008C04D8"/>
    <w:rsid w:val="008C3715"/>
    <w:rsid w:val="008E041E"/>
    <w:rsid w:val="008E5093"/>
    <w:rsid w:val="008E6852"/>
    <w:rsid w:val="008E7DBE"/>
    <w:rsid w:val="008F02FA"/>
    <w:rsid w:val="009029E1"/>
    <w:rsid w:val="009066FA"/>
    <w:rsid w:val="009104F1"/>
    <w:rsid w:val="00922BA5"/>
    <w:rsid w:val="00922C4B"/>
    <w:rsid w:val="00922DCA"/>
    <w:rsid w:val="0092610A"/>
    <w:rsid w:val="00930796"/>
    <w:rsid w:val="009455EB"/>
    <w:rsid w:val="00946065"/>
    <w:rsid w:val="00952557"/>
    <w:rsid w:val="00956336"/>
    <w:rsid w:val="009656F7"/>
    <w:rsid w:val="00966296"/>
    <w:rsid w:val="009671A7"/>
    <w:rsid w:val="009731B4"/>
    <w:rsid w:val="00974E60"/>
    <w:rsid w:val="00975C0E"/>
    <w:rsid w:val="009777E8"/>
    <w:rsid w:val="00982B6B"/>
    <w:rsid w:val="009833CA"/>
    <w:rsid w:val="009B2E8E"/>
    <w:rsid w:val="009B3D7C"/>
    <w:rsid w:val="009C4897"/>
    <w:rsid w:val="009C61F8"/>
    <w:rsid w:val="009D7C48"/>
    <w:rsid w:val="009E14EF"/>
    <w:rsid w:val="009E37CA"/>
    <w:rsid w:val="009F3911"/>
    <w:rsid w:val="00A00357"/>
    <w:rsid w:val="00A012F4"/>
    <w:rsid w:val="00A026E0"/>
    <w:rsid w:val="00A04D88"/>
    <w:rsid w:val="00A1581D"/>
    <w:rsid w:val="00A15948"/>
    <w:rsid w:val="00A2779A"/>
    <w:rsid w:val="00A321A6"/>
    <w:rsid w:val="00A33971"/>
    <w:rsid w:val="00A37194"/>
    <w:rsid w:val="00A4269E"/>
    <w:rsid w:val="00A439C2"/>
    <w:rsid w:val="00A45C6C"/>
    <w:rsid w:val="00A56AA0"/>
    <w:rsid w:val="00A57315"/>
    <w:rsid w:val="00A726B8"/>
    <w:rsid w:val="00A73478"/>
    <w:rsid w:val="00A765A1"/>
    <w:rsid w:val="00A83471"/>
    <w:rsid w:val="00A87BDA"/>
    <w:rsid w:val="00AA14F6"/>
    <w:rsid w:val="00AA575D"/>
    <w:rsid w:val="00AA781E"/>
    <w:rsid w:val="00AA7A81"/>
    <w:rsid w:val="00AB0FC4"/>
    <w:rsid w:val="00AB106E"/>
    <w:rsid w:val="00AC0E51"/>
    <w:rsid w:val="00AC2177"/>
    <w:rsid w:val="00AC4CA3"/>
    <w:rsid w:val="00AD0D22"/>
    <w:rsid w:val="00AD332A"/>
    <w:rsid w:val="00AD5B85"/>
    <w:rsid w:val="00AE145A"/>
    <w:rsid w:val="00AE2268"/>
    <w:rsid w:val="00AE5448"/>
    <w:rsid w:val="00AF2EB6"/>
    <w:rsid w:val="00B2145A"/>
    <w:rsid w:val="00B2489A"/>
    <w:rsid w:val="00B34D93"/>
    <w:rsid w:val="00B35D52"/>
    <w:rsid w:val="00B37320"/>
    <w:rsid w:val="00B44E0F"/>
    <w:rsid w:val="00B52E40"/>
    <w:rsid w:val="00B5602F"/>
    <w:rsid w:val="00B57D68"/>
    <w:rsid w:val="00B61E2D"/>
    <w:rsid w:val="00B64E19"/>
    <w:rsid w:val="00B7596C"/>
    <w:rsid w:val="00B77C27"/>
    <w:rsid w:val="00B851ED"/>
    <w:rsid w:val="00B85E73"/>
    <w:rsid w:val="00B91CC9"/>
    <w:rsid w:val="00B965CF"/>
    <w:rsid w:val="00BA0969"/>
    <w:rsid w:val="00BA2056"/>
    <w:rsid w:val="00BA229E"/>
    <w:rsid w:val="00BA32F9"/>
    <w:rsid w:val="00BA33C7"/>
    <w:rsid w:val="00BA6F9F"/>
    <w:rsid w:val="00BA7EBD"/>
    <w:rsid w:val="00BB0D3C"/>
    <w:rsid w:val="00BB1690"/>
    <w:rsid w:val="00BB2817"/>
    <w:rsid w:val="00BB3475"/>
    <w:rsid w:val="00BB6689"/>
    <w:rsid w:val="00BB6E49"/>
    <w:rsid w:val="00BC20A4"/>
    <w:rsid w:val="00BD276A"/>
    <w:rsid w:val="00BD2FB7"/>
    <w:rsid w:val="00BD382E"/>
    <w:rsid w:val="00BD6C92"/>
    <w:rsid w:val="00BF05BD"/>
    <w:rsid w:val="00BF2A45"/>
    <w:rsid w:val="00BF76F8"/>
    <w:rsid w:val="00C00B63"/>
    <w:rsid w:val="00C0497D"/>
    <w:rsid w:val="00C0534D"/>
    <w:rsid w:val="00C0704C"/>
    <w:rsid w:val="00C114FA"/>
    <w:rsid w:val="00C405C8"/>
    <w:rsid w:val="00C453D7"/>
    <w:rsid w:val="00C541A4"/>
    <w:rsid w:val="00C54663"/>
    <w:rsid w:val="00C75C1F"/>
    <w:rsid w:val="00C81D27"/>
    <w:rsid w:val="00C84A1B"/>
    <w:rsid w:val="00CA01BA"/>
    <w:rsid w:val="00CA46CD"/>
    <w:rsid w:val="00CA7AA2"/>
    <w:rsid w:val="00CB2E91"/>
    <w:rsid w:val="00CC36F7"/>
    <w:rsid w:val="00CC3D8C"/>
    <w:rsid w:val="00CC6169"/>
    <w:rsid w:val="00CC6A7A"/>
    <w:rsid w:val="00CD132C"/>
    <w:rsid w:val="00CD612A"/>
    <w:rsid w:val="00CD6EF3"/>
    <w:rsid w:val="00CE3A27"/>
    <w:rsid w:val="00CE3B4C"/>
    <w:rsid w:val="00CE56E7"/>
    <w:rsid w:val="00CE5B1A"/>
    <w:rsid w:val="00CF3046"/>
    <w:rsid w:val="00CF3BA3"/>
    <w:rsid w:val="00D0621D"/>
    <w:rsid w:val="00D11CFB"/>
    <w:rsid w:val="00D11E6F"/>
    <w:rsid w:val="00D207AE"/>
    <w:rsid w:val="00D2381E"/>
    <w:rsid w:val="00D24FA1"/>
    <w:rsid w:val="00D30098"/>
    <w:rsid w:val="00D3437A"/>
    <w:rsid w:val="00D40725"/>
    <w:rsid w:val="00D53897"/>
    <w:rsid w:val="00D562A3"/>
    <w:rsid w:val="00D56DF1"/>
    <w:rsid w:val="00D57F2B"/>
    <w:rsid w:val="00D6430C"/>
    <w:rsid w:val="00D6730C"/>
    <w:rsid w:val="00D701B2"/>
    <w:rsid w:val="00D76E8C"/>
    <w:rsid w:val="00D82F60"/>
    <w:rsid w:val="00D84959"/>
    <w:rsid w:val="00D922AA"/>
    <w:rsid w:val="00DA0224"/>
    <w:rsid w:val="00DA3C4B"/>
    <w:rsid w:val="00DB575E"/>
    <w:rsid w:val="00DB6AD4"/>
    <w:rsid w:val="00DC19B7"/>
    <w:rsid w:val="00DC2294"/>
    <w:rsid w:val="00DC38F1"/>
    <w:rsid w:val="00DD0DE7"/>
    <w:rsid w:val="00DD4B59"/>
    <w:rsid w:val="00DE7830"/>
    <w:rsid w:val="00E0040C"/>
    <w:rsid w:val="00E1035A"/>
    <w:rsid w:val="00E278EE"/>
    <w:rsid w:val="00E30129"/>
    <w:rsid w:val="00E316E7"/>
    <w:rsid w:val="00E31774"/>
    <w:rsid w:val="00E33616"/>
    <w:rsid w:val="00E33BCC"/>
    <w:rsid w:val="00E412DD"/>
    <w:rsid w:val="00E42EE2"/>
    <w:rsid w:val="00E43894"/>
    <w:rsid w:val="00E52840"/>
    <w:rsid w:val="00E54802"/>
    <w:rsid w:val="00E55065"/>
    <w:rsid w:val="00E56602"/>
    <w:rsid w:val="00E56A79"/>
    <w:rsid w:val="00E67590"/>
    <w:rsid w:val="00E74965"/>
    <w:rsid w:val="00E77C8B"/>
    <w:rsid w:val="00E82C31"/>
    <w:rsid w:val="00E83620"/>
    <w:rsid w:val="00E838B9"/>
    <w:rsid w:val="00E866DF"/>
    <w:rsid w:val="00E92BF0"/>
    <w:rsid w:val="00E9682E"/>
    <w:rsid w:val="00E96B82"/>
    <w:rsid w:val="00EA4604"/>
    <w:rsid w:val="00EB0CBC"/>
    <w:rsid w:val="00EB4891"/>
    <w:rsid w:val="00EB7C8B"/>
    <w:rsid w:val="00EB7E78"/>
    <w:rsid w:val="00EC2CA2"/>
    <w:rsid w:val="00EC673B"/>
    <w:rsid w:val="00ED4BED"/>
    <w:rsid w:val="00ED74D6"/>
    <w:rsid w:val="00EE2D46"/>
    <w:rsid w:val="00EE43CB"/>
    <w:rsid w:val="00EE47EA"/>
    <w:rsid w:val="00EF13BF"/>
    <w:rsid w:val="00EF3902"/>
    <w:rsid w:val="00EF5DB5"/>
    <w:rsid w:val="00F02DB4"/>
    <w:rsid w:val="00F145B1"/>
    <w:rsid w:val="00F224D5"/>
    <w:rsid w:val="00F22858"/>
    <w:rsid w:val="00F23A54"/>
    <w:rsid w:val="00F3003F"/>
    <w:rsid w:val="00F3095B"/>
    <w:rsid w:val="00F31A68"/>
    <w:rsid w:val="00F31F10"/>
    <w:rsid w:val="00F365A8"/>
    <w:rsid w:val="00F42601"/>
    <w:rsid w:val="00F42DEF"/>
    <w:rsid w:val="00F4373D"/>
    <w:rsid w:val="00F46955"/>
    <w:rsid w:val="00F473E9"/>
    <w:rsid w:val="00F61807"/>
    <w:rsid w:val="00F763F6"/>
    <w:rsid w:val="00F76D56"/>
    <w:rsid w:val="00F956C0"/>
    <w:rsid w:val="00FA24D4"/>
    <w:rsid w:val="00FB1D0A"/>
    <w:rsid w:val="00FB241D"/>
    <w:rsid w:val="00FB3623"/>
    <w:rsid w:val="00FC3B0D"/>
    <w:rsid w:val="00FC4E43"/>
    <w:rsid w:val="00FC5863"/>
    <w:rsid w:val="00FC5A3C"/>
    <w:rsid w:val="00FC7322"/>
    <w:rsid w:val="00FE24D3"/>
    <w:rsid w:val="00FF1BA8"/>
    <w:rsid w:val="00FF2C80"/>
    <w:rsid w:val="00FF52A0"/>
    <w:rsid w:val="00FF6EDA"/>
    <w:rsid w:val="0298580D"/>
    <w:rsid w:val="037B384B"/>
    <w:rsid w:val="0394EAF4"/>
    <w:rsid w:val="051B623F"/>
    <w:rsid w:val="05ECE13A"/>
    <w:rsid w:val="071A4241"/>
    <w:rsid w:val="076DBBB5"/>
    <w:rsid w:val="08868F48"/>
    <w:rsid w:val="08B0ED73"/>
    <w:rsid w:val="098F8DCF"/>
    <w:rsid w:val="09A73184"/>
    <w:rsid w:val="0ADEA4CC"/>
    <w:rsid w:val="0B739A66"/>
    <w:rsid w:val="0C72E6EB"/>
    <w:rsid w:val="0D3082C2"/>
    <w:rsid w:val="0E29D003"/>
    <w:rsid w:val="0E4C012B"/>
    <w:rsid w:val="0E9464E2"/>
    <w:rsid w:val="0ED76032"/>
    <w:rsid w:val="0F0D627A"/>
    <w:rsid w:val="0FF1B917"/>
    <w:rsid w:val="1089483C"/>
    <w:rsid w:val="10C766D1"/>
    <w:rsid w:val="1103A070"/>
    <w:rsid w:val="1198BAFF"/>
    <w:rsid w:val="11991B0C"/>
    <w:rsid w:val="119CBD68"/>
    <w:rsid w:val="119FC350"/>
    <w:rsid w:val="11ABF126"/>
    <w:rsid w:val="11C180B4"/>
    <w:rsid w:val="126B2BB1"/>
    <w:rsid w:val="12DB4BDE"/>
    <w:rsid w:val="13025E45"/>
    <w:rsid w:val="13C6FA54"/>
    <w:rsid w:val="143740E1"/>
    <w:rsid w:val="1441412B"/>
    <w:rsid w:val="14A198FE"/>
    <w:rsid w:val="1546A1B6"/>
    <w:rsid w:val="154743C6"/>
    <w:rsid w:val="15561702"/>
    <w:rsid w:val="156EFA89"/>
    <w:rsid w:val="16511CAF"/>
    <w:rsid w:val="16AF01B4"/>
    <w:rsid w:val="17F3C250"/>
    <w:rsid w:val="18827408"/>
    <w:rsid w:val="18ED7F97"/>
    <w:rsid w:val="18FBE471"/>
    <w:rsid w:val="19655380"/>
    <w:rsid w:val="197FCFDD"/>
    <w:rsid w:val="1A339FDD"/>
    <w:rsid w:val="1C9A698E"/>
    <w:rsid w:val="1D7BF85B"/>
    <w:rsid w:val="1E00EEDE"/>
    <w:rsid w:val="1E18C8DE"/>
    <w:rsid w:val="1FDAF2F1"/>
    <w:rsid w:val="203516DF"/>
    <w:rsid w:val="20F97A1D"/>
    <w:rsid w:val="2162066D"/>
    <w:rsid w:val="226CE271"/>
    <w:rsid w:val="226DA4E7"/>
    <w:rsid w:val="226FE137"/>
    <w:rsid w:val="227074A1"/>
    <w:rsid w:val="22D2BED5"/>
    <w:rsid w:val="24506A18"/>
    <w:rsid w:val="25496154"/>
    <w:rsid w:val="254CD82C"/>
    <w:rsid w:val="2655F7A2"/>
    <w:rsid w:val="26BAE0AF"/>
    <w:rsid w:val="26C69AA0"/>
    <w:rsid w:val="26F4946F"/>
    <w:rsid w:val="2760E944"/>
    <w:rsid w:val="27683A2D"/>
    <w:rsid w:val="2951CD06"/>
    <w:rsid w:val="2ABC7E1A"/>
    <w:rsid w:val="2AF1A8DC"/>
    <w:rsid w:val="2AFBDD81"/>
    <w:rsid w:val="2B15590D"/>
    <w:rsid w:val="2BBACC2D"/>
    <w:rsid w:val="2C35820A"/>
    <w:rsid w:val="2CE1E1D0"/>
    <w:rsid w:val="2D266EEA"/>
    <w:rsid w:val="2D8FC8F5"/>
    <w:rsid w:val="2DEB883B"/>
    <w:rsid w:val="2E2F6D33"/>
    <w:rsid w:val="2E45C550"/>
    <w:rsid w:val="2E98329E"/>
    <w:rsid w:val="2ECB672D"/>
    <w:rsid w:val="2F685C74"/>
    <w:rsid w:val="31BC0E70"/>
    <w:rsid w:val="31D1B0DC"/>
    <w:rsid w:val="336B5190"/>
    <w:rsid w:val="337AF8D0"/>
    <w:rsid w:val="33ACB5B5"/>
    <w:rsid w:val="33B4D57F"/>
    <w:rsid w:val="36BA47A2"/>
    <w:rsid w:val="370E7DBA"/>
    <w:rsid w:val="3749308D"/>
    <w:rsid w:val="3776F16D"/>
    <w:rsid w:val="377A544C"/>
    <w:rsid w:val="37C4BF0D"/>
    <w:rsid w:val="3A1C3853"/>
    <w:rsid w:val="3ABA8A63"/>
    <w:rsid w:val="3AC222A5"/>
    <w:rsid w:val="3B2A1B16"/>
    <w:rsid w:val="3B2E6CCE"/>
    <w:rsid w:val="3B589520"/>
    <w:rsid w:val="3C084C56"/>
    <w:rsid w:val="3C265E69"/>
    <w:rsid w:val="3D0781DD"/>
    <w:rsid w:val="3DA1419E"/>
    <w:rsid w:val="3DEB9C97"/>
    <w:rsid w:val="3DF20401"/>
    <w:rsid w:val="3E61255B"/>
    <w:rsid w:val="3FA1EE30"/>
    <w:rsid w:val="40298D9C"/>
    <w:rsid w:val="41425352"/>
    <w:rsid w:val="4262B7E8"/>
    <w:rsid w:val="42F672A3"/>
    <w:rsid w:val="43605754"/>
    <w:rsid w:val="43846F1D"/>
    <w:rsid w:val="43D2A004"/>
    <w:rsid w:val="43D3CDED"/>
    <w:rsid w:val="43F11161"/>
    <w:rsid w:val="4417C8DD"/>
    <w:rsid w:val="454A150A"/>
    <w:rsid w:val="457D2F12"/>
    <w:rsid w:val="45E40BF1"/>
    <w:rsid w:val="46526CD3"/>
    <w:rsid w:val="472545CD"/>
    <w:rsid w:val="472DD10B"/>
    <w:rsid w:val="47430703"/>
    <w:rsid w:val="47B65DCF"/>
    <w:rsid w:val="48B6592A"/>
    <w:rsid w:val="48EBEBE5"/>
    <w:rsid w:val="49A2868F"/>
    <w:rsid w:val="4A0641A0"/>
    <w:rsid w:val="4B43B6D8"/>
    <w:rsid w:val="4B69E0AF"/>
    <w:rsid w:val="4BB24C43"/>
    <w:rsid w:val="4C27BC37"/>
    <w:rsid w:val="4C77E467"/>
    <w:rsid w:val="4C878719"/>
    <w:rsid w:val="4CC614CE"/>
    <w:rsid w:val="4E589B76"/>
    <w:rsid w:val="4E72B91B"/>
    <w:rsid w:val="4EB49B14"/>
    <w:rsid w:val="4F27D95C"/>
    <w:rsid w:val="4FDB8CA1"/>
    <w:rsid w:val="50004393"/>
    <w:rsid w:val="50D86C6F"/>
    <w:rsid w:val="51AC33BC"/>
    <w:rsid w:val="51BD8339"/>
    <w:rsid w:val="51D6789F"/>
    <w:rsid w:val="53831AF3"/>
    <w:rsid w:val="53E87739"/>
    <w:rsid w:val="54818B4E"/>
    <w:rsid w:val="54F5B79C"/>
    <w:rsid w:val="55166582"/>
    <w:rsid w:val="563640DE"/>
    <w:rsid w:val="567065A0"/>
    <w:rsid w:val="56809004"/>
    <w:rsid w:val="56856790"/>
    <w:rsid w:val="568CE83C"/>
    <w:rsid w:val="5703F6BB"/>
    <w:rsid w:val="574746F4"/>
    <w:rsid w:val="579624B0"/>
    <w:rsid w:val="5798C8ED"/>
    <w:rsid w:val="57CE1A3F"/>
    <w:rsid w:val="57F93CB8"/>
    <w:rsid w:val="58B39C41"/>
    <w:rsid w:val="58B7F271"/>
    <w:rsid w:val="58C01B47"/>
    <w:rsid w:val="58CD3380"/>
    <w:rsid w:val="5A4D03C0"/>
    <w:rsid w:val="5AB1F31B"/>
    <w:rsid w:val="5AF192D9"/>
    <w:rsid w:val="5D2B22A9"/>
    <w:rsid w:val="5DBCEA7E"/>
    <w:rsid w:val="5E0AFA98"/>
    <w:rsid w:val="5F7E463E"/>
    <w:rsid w:val="5F822E22"/>
    <w:rsid w:val="615B2D2C"/>
    <w:rsid w:val="616A8CEE"/>
    <w:rsid w:val="61711EED"/>
    <w:rsid w:val="6294570E"/>
    <w:rsid w:val="6335D8CE"/>
    <w:rsid w:val="636E3A5B"/>
    <w:rsid w:val="63D8BF65"/>
    <w:rsid w:val="641EE91D"/>
    <w:rsid w:val="6560ED07"/>
    <w:rsid w:val="6571687E"/>
    <w:rsid w:val="65BE20AC"/>
    <w:rsid w:val="66124427"/>
    <w:rsid w:val="66BF5CDD"/>
    <w:rsid w:val="66DC6F94"/>
    <w:rsid w:val="67BD33D3"/>
    <w:rsid w:val="68F5C16E"/>
    <w:rsid w:val="6951C4F7"/>
    <w:rsid w:val="6B04832E"/>
    <w:rsid w:val="6B1BFBCD"/>
    <w:rsid w:val="6B33216F"/>
    <w:rsid w:val="6B40EAB3"/>
    <w:rsid w:val="6D3BE35C"/>
    <w:rsid w:val="6E9235F3"/>
    <w:rsid w:val="6EB14665"/>
    <w:rsid w:val="6FB2B0B5"/>
    <w:rsid w:val="6FB80D8A"/>
    <w:rsid w:val="701088C5"/>
    <w:rsid w:val="7011C3CC"/>
    <w:rsid w:val="714E8116"/>
    <w:rsid w:val="71546CD8"/>
    <w:rsid w:val="7319DEAF"/>
    <w:rsid w:val="739A4C6B"/>
    <w:rsid w:val="7429731C"/>
    <w:rsid w:val="74FFDBD7"/>
    <w:rsid w:val="75282BDA"/>
    <w:rsid w:val="761C0CD8"/>
    <w:rsid w:val="766128EF"/>
    <w:rsid w:val="76A02200"/>
    <w:rsid w:val="77271DF6"/>
    <w:rsid w:val="772C3F9F"/>
    <w:rsid w:val="78D5F548"/>
    <w:rsid w:val="78E3750C"/>
    <w:rsid w:val="78E3EA99"/>
    <w:rsid w:val="78EA71F7"/>
    <w:rsid w:val="796A5857"/>
    <w:rsid w:val="798D80E9"/>
    <w:rsid w:val="7A2EC7B9"/>
    <w:rsid w:val="7AA63A9C"/>
    <w:rsid w:val="7AE056F3"/>
    <w:rsid w:val="7AE62AF3"/>
    <w:rsid w:val="7B4CF833"/>
    <w:rsid w:val="7B779F5A"/>
    <w:rsid w:val="7C2CD956"/>
    <w:rsid w:val="7CCFA8F1"/>
    <w:rsid w:val="7CFB22FB"/>
    <w:rsid w:val="7D2933B9"/>
    <w:rsid w:val="7DC58B00"/>
    <w:rsid w:val="7E3C56A6"/>
    <w:rsid w:val="7E506B53"/>
    <w:rsid w:val="7EB94EE1"/>
    <w:rsid w:val="7F1D33B7"/>
    <w:rsid w:val="7FBB1EF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C12B4"/>
  <w15:chartTrackingRefBased/>
  <w15:docId w15:val="{CD51F88C-B1F1-4C3D-A054-86B36BA8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5B8"/>
    <w:pPr>
      <w:spacing w:after="0" w:line="240" w:lineRule="auto"/>
    </w:pPr>
    <w:rPr>
      <w:rFonts w:ascii="Times New Roman" w:eastAsia="Times New Roman" w:hAnsi="Times New Roman" w:cs="Times New Roman"/>
      <w:sz w:val="24"/>
      <w:szCs w:val="24"/>
      <w:lang w:val="en-US" w:eastAsia="en-GB"/>
    </w:rPr>
  </w:style>
  <w:style w:type="paragraph" w:styleId="Heading1">
    <w:name w:val="heading 1"/>
    <w:basedOn w:val="Normal"/>
    <w:next w:val="Normal"/>
    <w:link w:val="Heading1Char"/>
    <w:uiPriority w:val="9"/>
    <w:qFormat/>
    <w:rsid w:val="00CE5B1A"/>
    <w:pPr>
      <w:keepNext/>
      <w:keepLines/>
      <w:spacing w:before="280" w:after="140" w:line="216" w:lineRule="auto"/>
      <w:outlineLvl w:val="0"/>
    </w:pPr>
    <w:rPr>
      <w:rFonts w:asciiTheme="majorHAnsi" w:eastAsiaTheme="majorEastAsia" w:hAnsiTheme="majorHAnsi" w:cstheme="majorHAnsi"/>
      <w:b/>
      <w:bCs/>
      <w:color w:val="44546A" w:themeColor="text2"/>
      <w:sz w:val="48"/>
      <w:szCs w:val="48"/>
      <w:lang w:eastAsia="en-US"/>
    </w:rPr>
  </w:style>
  <w:style w:type="paragraph" w:styleId="Heading2">
    <w:name w:val="heading 2"/>
    <w:basedOn w:val="Normal"/>
    <w:next w:val="Normal"/>
    <w:link w:val="Heading2Char"/>
    <w:uiPriority w:val="9"/>
    <w:unhideWhenUsed/>
    <w:qFormat/>
    <w:rsid w:val="00033309"/>
    <w:pPr>
      <w:keepNext/>
      <w:keepLines/>
      <w:spacing w:after="240" w:line="228" w:lineRule="auto"/>
      <w:outlineLvl w:val="1"/>
    </w:pPr>
    <w:rPr>
      <w:rFonts w:eastAsiaTheme="majorEastAsia"/>
      <w:b/>
      <w:bCs/>
      <w:color w:val="000000" w:themeColor="text1"/>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5C0AF3"/>
    <w:pPr>
      <w:spacing w:after="200" w:line="276" w:lineRule="auto"/>
      <w:ind w:left="720"/>
      <w:contextualSpacing/>
    </w:pPr>
    <w:rPr>
      <w:rFonts w:asciiTheme="minorHAnsi" w:eastAsiaTheme="minorHAnsi" w:hAnsiTheme="minorHAnsi" w:cstheme="minorBidi"/>
      <w:sz w:val="22"/>
      <w:szCs w:val="22"/>
      <w:lang w:val="en-GB" w:eastAsia="en-US"/>
    </w:rPr>
  </w:style>
  <w:style w:type="paragraph" w:styleId="FootnoteText">
    <w:name w:val="footnote text"/>
    <w:basedOn w:val="Normal"/>
    <w:link w:val="FootnoteTextChar"/>
    <w:uiPriority w:val="99"/>
    <w:semiHidden/>
    <w:unhideWhenUsed/>
    <w:rsid w:val="005C0AF3"/>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semiHidden/>
    <w:rsid w:val="005C0AF3"/>
    <w:rPr>
      <w:sz w:val="20"/>
      <w:szCs w:val="20"/>
    </w:rPr>
  </w:style>
  <w:style w:type="character" w:styleId="FootnoteReference">
    <w:name w:val="footnote reference"/>
    <w:basedOn w:val="DefaultParagraphFont"/>
    <w:uiPriority w:val="99"/>
    <w:semiHidden/>
    <w:unhideWhenUsed/>
    <w:rsid w:val="005C0AF3"/>
    <w:rPr>
      <w:vertAlign w:val="superscript"/>
    </w:rPr>
  </w:style>
  <w:style w:type="table" w:styleId="TableGrid">
    <w:name w:val="Table Grid"/>
    <w:basedOn w:val="TableNormal"/>
    <w:uiPriority w:val="59"/>
    <w:rsid w:val="005C0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AF3"/>
    <w:pPr>
      <w:tabs>
        <w:tab w:val="center" w:pos="4536"/>
        <w:tab w:val="right" w:pos="9072"/>
      </w:tabs>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5C0AF3"/>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1"/>
    <w:rsid w:val="005C0AF3"/>
  </w:style>
  <w:style w:type="paragraph" w:styleId="Footer">
    <w:name w:val="footer"/>
    <w:basedOn w:val="Normal"/>
    <w:link w:val="FooterChar"/>
    <w:uiPriority w:val="99"/>
    <w:unhideWhenUsed/>
    <w:rsid w:val="00D53897"/>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D53897"/>
  </w:style>
  <w:style w:type="character" w:styleId="Hyperlink">
    <w:name w:val="Hyperlink"/>
    <w:basedOn w:val="DefaultParagraphFont"/>
    <w:uiPriority w:val="99"/>
    <w:unhideWhenUsed/>
    <w:rsid w:val="00D53897"/>
    <w:rPr>
      <w:color w:val="0563C1" w:themeColor="hyperlink"/>
      <w:u w:val="single"/>
    </w:rPr>
  </w:style>
  <w:style w:type="paragraph" w:customStyle="1" w:styleId="Default">
    <w:name w:val="Default"/>
    <w:rsid w:val="00D53897"/>
    <w:pPr>
      <w:autoSpaceDE w:val="0"/>
      <w:autoSpaceDN w:val="0"/>
      <w:adjustRightInd w:val="0"/>
      <w:spacing w:after="0" w:line="240" w:lineRule="auto"/>
    </w:pPr>
    <w:rPr>
      <w:rFonts w:ascii="Helvetica" w:hAnsi="Helvetica" w:cs="Helvetica"/>
      <w:color w:val="000000"/>
      <w:sz w:val="24"/>
      <w:szCs w:val="24"/>
      <w:lang w:val="en-US"/>
    </w:rPr>
  </w:style>
  <w:style w:type="character" w:customStyle="1" w:styleId="Heading1Char">
    <w:name w:val="Heading 1 Char"/>
    <w:basedOn w:val="DefaultParagraphFont"/>
    <w:link w:val="Heading1"/>
    <w:uiPriority w:val="9"/>
    <w:rsid w:val="00CE5B1A"/>
    <w:rPr>
      <w:rFonts w:asciiTheme="majorHAnsi" w:eastAsiaTheme="majorEastAsia" w:hAnsiTheme="majorHAnsi" w:cstheme="majorHAnsi"/>
      <w:b/>
      <w:bCs/>
      <w:color w:val="44546A" w:themeColor="text2"/>
      <w:sz w:val="48"/>
      <w:szCs w:val="48"/>
      <w:lang w:val="en-US"/>
    </w:rPr>
  </w:style>
  <w:style w:type="character" w:customStyle="1" w:styleId="Heading2Char">
    <w:name w:val="Heading 2 Char"/>
    <w:basedOn w:val="DefaultParagraphFont"/>
    <w:link w:val="Heading2"/>
    <w:uiPriority w:val="9"/>
    <w:rsid w:val="00033309"/>
    <w:rPr>
      <w:rFonts w:ascii="Times New Roman" w:eastAsiaTheme="majorEastAsia" w:hAnsi="Times New Roman" w:cs="Times New Roman"/>
      <w:b/>
      <w:bCs/>
      <w:color w:val="000000" w:themeColor="text1"/>
      <w:sz w:val="36"/>
      <w:szCs w:val="36"/>
      <w:lang w:val="en-US"/>
    </w:rPr>
  </w:style>
  <w:style w:type="character" w:customStyle="1" w:styleId="UnresolvedMention1">
    <w:name w:val="Unresolved Mention1"/>
    <w:basedOn w:val="DefaultParagraphFont"/>
    <w:uiPriority w:val="99"/>
    <w:semiHidden/>
    <w:unhideWhenUsed/>
    <w:rsid w:val="00AA14F6"/>
    <w:rPr>
      <w:color w:val="605E5C"/>
      <w:shd w:val="clear" w:color="auto" w:fill="E1DFDD"/>
    </w:rPr>
  </w:style>
  <w:style w:type="paragraph" w:styleId="BodyText">
    <w:name w:val="Body Text"/>
    <w:basedOn w:val="Normal"/>
    <w:link w:val="BodyTextChar"/>
    <w:uiPriority w:val="1"/>
    <w:unhideWhenUsed/>
    <w:qFormat/>
    <w:rsid w:val="004A062F"/>
    <w:pPr>
      <w:widowControl w:val="0"/>
      <w:autoSpaceDE w:val="0"/>
      <w:autoSpaceDN w:val="0"/>
    </w:pPr>
    <w:rPr>
      <w:rFonts w:ascii="Arial" w:eastAsia="Arial" w:hAnsi="Arial" w:cs="Arial"/>
      <w:sz w:val="22"/>
      <w:szCs w:val="22"/>
      <w:lang w:val="en-GB" w:eastAsia="en-US"/>
    </w:rPr>
  </w:style>
  <w:style w:type="character" w:customStyle="1" w:styleId="BodyTextChar">
    <w:name w:val="Body Text Char"/>
    <w:basedOn w:val="DefaultParagraphFont"/>
    <w:link w:val="BodyText"/>
    <w:uiPriority w:val="1"/>
    <w:rsid w:val="004A062F"/>
    <w:rPr>
      <w:rFonts w:ascii="Arial" w:eastAsia="Arial" w:hAnsi="Arial" w:cs="Arial"/>
    </w:rPr>
  </w:style>
  <w:style w:type="paragraph" w:styleId="Caption">
    <w:name w:val="caption"/>
    <w:basedOn w:val="Normal"/>
    <w:next w:val="Normal"/>
    <w:uiPriority w:val="35"/>
    <w:unhideWhenUsed/>
    <w:qFormat/>
    <w:rsid w:val="000B6C01"/>
    <w:pPr>
      <w:spacing w:after="200"/>
    </w:pPr>
    <w:rPr>
      <w:rFonts w:asciiTheme="minorHAnsi" w:eastAsiaTheme="minorHAnsi" w:hAnsiTheme="minorHAnsi" w:cstheme="minorBidi"/>
      <w:i/>
      <w:iCs/>
      <w:color w:val="44546A" w:themeColor="text2"/>
      <w:sz w:val="18"/>
      <w:szCs w:val="18"/>
      <w:lang w:val="en-GB" w:eastAsia="en-US"/>
    </w:rPr>
  </w:style>
  <w:style w:type="paragraph" w:styleId="BalloonText">
    <w:name w:val="Balloon Text"/>
    <w:basedOn w:val="Normal"/>
    <w:link w:val="BalloonTextChar"/>
    <w:uiPriority w:val="99"/>
    <w:semiHidden/>
    <w:unhideWhenUsed/>
    <w:rsid w:val="00BD6C92"/>
    <w:rPr>
      <w:rFonts w:ascii="Segoe UI" w:eastAsiaTheme="minorHAns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BD6C92"/>
    <w:rPr>
      <w:rFonts w:ascii="Segoe UI" w:hAnsi="Segoe UI" w:cs="Segoe UI"/>
      <w:sz w:val="18"/>
      <w:szCs w:val="18"/>
    </w:rPr>
  </w:style>
  <w:style w:type="paragraph" w:styleId="NormalWeb">
    <w:name w:val="Normal (Web)"/>
    <w:basedOn w:val="Normal"/>
    <w:uiPriority w:val="99"/>
    <w:unhideWhenUsed/>
    <w:rsid w:val="003B5E26"/>
    <w:pPr>
      <w:spacing w:before="100" w:beforeAutospacing="1" w:after="100" w:afterAutospacing="1"/>
    </w:pPr>
    <w:rPr>
      <w:lang w:eastAsia="en-US"/>
    </w:rPr>
  </w:style>
  <w:style w:type="character" w:styleId="Strong">
    <w:name w:val="Strong"/>
    <w:basedOn w:val="DefaultParagraphFont"/>
    <w:uiPriority w:val="22"/>
    <w:qFormat/>
    <w:rsid w:val="003B5E26"/>
    <w:rPr>
      <w:b/>
      <w:bCs/>
    </w:rPr>
  </w:style>
  <w:style w:type="character" w:styleId="CommentReference">
    <w:name w:val="annotation reference"/>
    <w:basedOn w:val="DefaultParagraphFont"/>
    <w:uiPriority w:val="99"/>
    <w:semiHidden/>
    <w:unhideWhenUsed/>
    <w:rsid w:val="00502D05"/>
    <w:rPr>
      <w:sz w:val="16"/>
      <w:szCs w:val="16"/>
    </w:rPr>
  </w:style>
  <w:style w:type="paragraph" w:styleId="CommentText">
    <w:name w:val="annotation text"/>
    <w:basedOn w:val="Normal"/>
    <w:link w:val="CommentTextChar"/>
    <w:uiPriority w:val="99"/>
    <w:unhideWhenUsed/>
    <w:rsid w:val="00502D05"/>
    <w:pPr>
      <w:spacing w:after="20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rsid w:val="00502D05"/>
    <w:rPr>
      <w:sz w:val="20"/>
      <w:szCs w:val="20"/>
    </w:rPr>
  </w:style>
  <w:style w:type="paragraph" w:styleId="CommentSubject">
    <w:name w:val="annotation subject"/>
    <w:basedOn w:val="CommentText"/>
    <w:next w:val="CommentText"/>
    <w:link w:val="CommentSubjectChar"/>
    <w:uiPriority w:val="99"/>
    <w:semiHidden/>
    <w:unhideWhenUsed/>
    <w:rsid w:val="00502D05"/>
    <w:rPr>
      <w:b/>
      <w:bCs/>
    </w:rPr>
  </w:style>
  <w:style w:type="character" w:customStyle="1" w:styleId="CommentSubjectChar">
    <w:name w:val="Comment Subject Char"/>
    <w:basedOn w:val="CommentTextChar"/>
    <w:link w:val="CommentSubject"/>
    <w:uiPriority w:val="99"/>
    <w:semiHidden/>
    <w:rsid w:val="00502D05"/>
    <w:rPr>
      <w:b/>
      <w:bCs/>
      <w:sz w:val="20"/>
      <w:szCs w:val="20"/>
    </w:rPr>
  </w:style>
  <w:style w:type="paragraph" w:customStyle="1" w:styleId="ColorfulList-Accent11">
    <w:name w:val="Colorful List - Accent 11"/>
    <w:basedOn w:val="Normal"/>
    <w:uiPriority w:val="34"/>
    <w:qFormat/>
    <w:rsid w:val="00F145B1"/>
    <w:pPr>
      <w:ind w:left="720"/>
      <w:contextualSpacing/>
      <w:jc w:val="both"/>
    </w:pPr>
    <w:rPr>
      <w:rFonts w:asciiTheme="minorHAnsi" w:hAnsiTheme="minorHAnsi"/>
      <w:sz w:val="20"/>
      <w:szCs w:val="20"/>
      <w:lang w:eastAsia="en-US"/>
    </w:rPr>
  </w:style>
  <w:style w:type="paragraph" w:customStyle="1" w:styleId="ACBody2">
    <w:name w:val="AC Body 2"/>
    <w:basedOn w:val="Normal"/>
    <w:rsid w:val="00F145B1"/>
    <w:pPr>
      <w:adjustRightInd w:val="0"/>
      <w:spacing w:after="240"/>
      <w:ind w:left="1440"/>
      <w:jc w:val="both"/>
    </w:pPr>
    <w:rPr>
      <w:szCs w:val="20"/>
      <w:lang w:val="en-IE" w:eastAsia="en-US"/>
    </w:rPr>
  </w:style>
  <w:style w:type="paragraph" w:customStyle="1" w:styleId="WW-BodyText2">
    <w:name w:val="WW-Body Text 2"/>
    <w:basedOn w:val="Normal"/>
    <w:rsid w:val="00250CD8"/>
    <w:pPr>
      <w:suppressAutoHyphens/>
      <w:overflowPunct w:val="0"/>
      <w:autoSpaceDE w:val="0"/>
      <w:jc w:val="both"/>
      <w:textAlignment w:val="baseline"/>
    </w:pPr>
    <w:rPr>
      <w:rFonts w:ascii="Comic Sans MS" w:hAnsi="Comic Sans MS"/>
      <w:sz w:val="20"/>
      <w:szCs w:val="20"/>
      <w:lang w:val="en-GB" w:eastAsia="ar-SA"/>
    </w:rPr>
  </w:style>
  <w:style w:type="paragraph" w:customStyle="1" w:styleId="Headingwithnumbers">
    <w:name w:val="Heading with numbers"/>
    <w:basedOn w:val="Heading1"/>
    <w:qFormat/>
    <w:rsid w:val="009777E8"/>
    <w:pPr>
      <w:numPr>
        <w:numId w:val="3"/>
      </w:numPr>
      <w:spacing w:before="360" w:after="120" w:line="240" w:lineRule="auto"/>
    </w:pPr>
    <w:rPr>
      <w:rFonts w:ascii="Arial" w:eastAsia="Times New Roman" w:hAnsi="Arial" w:cs="Arial"/>
      <w:color w:val="5292C9"/>
      <w:sz w:val="28"/>
      <w:szCs w:val="28"/>
      <w:lang w:val="en-GB" w:eastAsia="en-GB"/>
    </w:rPr>
  </w:style>
  <w:style w:type="paragraph" w:customStyle="1" w:styleId="Sub-heading">
    <w:name w:val="Sub-heading"/>
    <w:basedOn w:val="ListParagraph"/>
    <w:link w:val="Sub-headingChar"/>
    <w:qFormat/>
    <w:rsid w:val="009777E8"/>
    <w:pPr>
      <w:numPr>
        <w:ilvl w:val="1"/>
        <w:numId w:val="3"/>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link w:val="Sub-heading"/>
    <w:rsid w:val="009777E8"/>
    <w:rPr>
      <w:rFonts w:ascii="Arial" w:eastAsia="Calibri" w:hAnsi="Arial" w:cs="Arial"/>
      <w:spacing w:val="-3"/>
      <w:sz w:val="20"/>
      <w:lang w:val="en-GB" w:eastAsia="en-GB"/>
    </w:rPr>
  </w:style>
  <w:style w:type="paragraph" w:customStyle="1" w:styleId="Sub-sub-heading">
    <w:name w:val="Sub-sub-heading"/>
    <w:basedOn w:val="Normal"/>
    <w:qFormat/>
    <w:rsid w:val="009777E8"/>
    <w:pPr>
      <w:numPr>
        <w:ilvl w:val="2"/>
        <w:numId w:val="3"/>
      </w:numPr>
      <w:tabs>
        <w:tab w:val="left" w:pos="-1440"/>
      </w:tabs>
      <w:suppressAutoHyphens/>
      <w:spacing w:after="120"/>
    </w:pPr>
    <w:rPr>
      <w:rFonts w:ascii="Arial" w:eastAsia="Calibri" w:hAnsi="Arial" w:cs="Arial"/>
      <w:spacing w:val="-3"/>
      <w:sz w:val="20"/>
      <w:szCs w:val="22"/>
      <w:lang w:val="en-GB"/>
    </w:rPr>
  </w:style>
  <w:style w:type="paragraph" w:customStyle="1" w:styleId="Sub-sub-sub-heading">
    <w:name w:val="Sub-sub-sub-heading"/>
    <w:basedOn w:val="ListParagraph"/>
    <w:qFormat/>
    <w:rsid w:val="009777E8"/>
    <w:pPr>
      <w:numPr>
        <w:ilvl w:val="3"/>
        <w:numId w:val="3"/>
      </w:numPr>
      <w:tabs>
        <w:tab w:val="left" w:pos="-1440"/>
      </w:tabs>
      <w:suppressAutoHyphens/>
      <w:spacing w:after="120"/>
    </w:pPr>
    <w:rPr>
      <w:rFonts w:ascii="Arial" w:eastAsia="Calibri" w:hAnsi="Arial" w:cs="Arial"/>
      <w:sz w:val="20"/>
      <w:lang w:eastAsia="en-GB"/>
    </w:rPr>
  </w:style>
  <w:style w:type="paragraph" w:styleId="NoSpacing">
    <w:name w:val="No Spacing"/>
    <w:qFormat/>
    <w:rsid w:val="009B2E8E"/>
    <w:pPr>
      <w:spacing w:after="0" w:line="240" w:lineRule="auto"/>
    </w:pPr>
    <w:rPr>
      <w:lang w:val="en-GB"/>
    </w:rPr>
  </w:style>
  <w:style w:type="character" w:customStyle="1" w:styleId="StyleLatinHeadingsCalibriLightComplexHeadingsCalib">
    <w:name w:val="Style (Latin) +Headings (Calibri Light) (Complex) +Headings (Calib..."/>
    <w:basedOn w:val="DefaultParagraphFont"/>
    <w:rsid w:val="009B2E8E"/>
    <w:rPr>
      <w:rFonts w:asciiTheme="majorHAnsi" w:hAnsiTheme="majorHAnsi" w:cstheme="majorHAnsi"/>
      <w:color w:val="FF0000"/>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3C671F"/>
    <w:pPr>
      <w:spacing w:after="0" w:line="240" w:lineRule="auto"/>
    </w:pPr>
  </w:style>
  <w:style w:type="character" w:customStyle="1" w:styleId="normaltextrun">
    <w:name w:val="normaltextrun"/>
    <w:basedOn w:val="DefaultParagraphFont"/>
    <w:rsid w:val="00731C7A"/>
  </w:style>
  <w:style w:type="character" w:customStyle="1" w:styleId="eop">
    <w:name w:val="eop"/>
    <w:basedOn w:val="DefaultParagraphFont"/>
    <w:rsid w:val="00DC19B7"/>
  </w:style>
  <w:style w:type="character" w:styleId="UnresolvedMention">
    <w:name w:val="Unresolved Mention"/>
    <w:basedOn w:val="DefaultParagraphFont"/>
    <w:uiPriority w:val="99"/>
    <w:semiHidden/>
    <w:unhideWhenUsed/>
    <w:rsid w:val="002005B8"/>
    <w:rPr>
      <w:color w:val="605E5C"/>
      <w:shd w:val="clear" w:color="auto" w:fill="E1DFDD"/>
    </w:rPr>
  </w:style>
  <w:style w:type="character" w:styleId="Mention">
    <w:name w:val="Mention"/>
    <w:basedOn w:val="DefaultParagraphFont"/>
    <w:uiPriority w:val="99"/>
    <w:unhideWhenUsed/>
    <w:rsid w:val="001318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5746">
      <w:bodyDiv w:val="1"/>
      <w:marLeft w:val="0"/>
      <w:marRight w:val="0"/>
      <w:marTop w:val="0"/>
      <w:marBottom w:val="0"/>
      <w:divBdr>
        <w:top w:val="none" w:sz="0" w:space="0" w:color="auto"/>
        <w:left w:val="none" w:sz="0" w:space="0" w:color="auto"/>
        <w:bottom w:val="none" w:sz="0" w:space="0" w:color="auto"/>
        <w:right w:val="none" w:sz="0" w:space="0" w:color="auto"/>
      </w:divBdr>
      <w:divsChild>
        <w:div w:id="2003390273">
          <w:marLeft w:val="0"/>
          <w:marRight w:val="0"/>
          <w:marTop w:val="0"/>
          <w:marBottom w:val="0"/>
          <w:divBdr>
            <w:top w:val="none" w:sz="0" w:space="0" w:color="auto"/>
            <w:left w:val="none" w:sz="0" w:space="0" w:color="auto"/>
            <w:bottom w:val="none" w:sz="0" w:space="0" w:color="auto"/>
            <w:right w:val="none" w:sz="0" w:space="0" w:color="auto"/>
          </w:divBdr>
          <w:divsChild>
            <w:div w:id="742605735">
              <w:marLeft w:val="0"/>
              <w:marRight w:val="0"/>
              <w:marTop w:val="0"/>
              <w:marBottom w:val="0"/>
              <w:divBdr>
                <w:top w:val="none" w:sz="0" w:space="0" w:color="auto"/>
                <w:left w:val="none" w:sz="0" w:space="0" w:color="auto"/>
                <w:bottom w:val="none" w:sz="0" w:space="0" w:color="auto"/>
                <w:right w:val="none" w:sz="0" w:space="0" w:color="auto"/>
              </w:divBdr>
              <w:divsChild>
                <w:div w:id="1360859905">
                  <w:marLeft w:val="0"/>
                  <w:marRight w:val="0"/>
                  <w:marTop w:val="0"/>
                  <w:marBottom w:val="0"/>
                  <w:divBdr>
                    <w:top w:val="none" w:sz="0" w:space="0" w:color="auto"/>
                    <w:left w:val="none" w:sz="0" w:space="0" w:color="auto"/>
                    <w:bottom w:val="none" w:sz="0" w:space="0" w:color="auto"/>
                    <w:right w:val="none" w:sz="0" w:space="0" w:color="auto"/>
                  </w:divBdr>
                  <w:divsChild>
                    <w:div w:id="1095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28129">
      <w:bodyDiv w:val="1"/>
      <w:marLeft w:val="0"/>
      <w:marRight w:val="0"/>
      <w:marTop w:val="0"/>
      <w:marBottom w:val="0"/>
      <w:divBdr>
        <w:top w:val="none" w:sz="0" w:space="0" w:color="auto"/>
        <w:left w:val="none" w:sz="0" w:space="0" w:color="auto"/>
        <w:bottom w:val="none" w:sz="0" w:space="0" w:color="auto"/>
        <w:right w:val="none" w:sz="0" w:space="0" w:color="auto"/>
      </w:divBdr>
      <w:divsChild>
        <w:div w:id="1547570821">
          <w:marLeft w:val="0"/>
          <w:marRight w:val="0"/>
          <w:marTop w:val="0"/>
          <w:marBottom w:val="0"/>
          <w:divBdr>
            <w:top w:val="none" w:sz="0" w:space="0" w:color="auto"/>
            <w:left w:val="none" w:sz="0" w:space="0" w:color="auto"/>
            <w:bottom w:val="none" w:sz="0" w:space="0" w:color="auto"/>
            <w:right w:val="none" w:sz="0" w:space="0" w:color="auto"/>
          </w:divBdr>
          <w:divsChild>
            <w:div w:id="548882212">
              <w:marLeft w:val="0"/>
              <w:marRight w:val="0"/>
              <w:marTop w:val="0"/>
              <w:marBottom w:val="0"/>
              <w:divBdr>
                <w:top w:val="none" w:sz="0" w:space="0" w:color="auto"/>
                <w:left w:val="none" w:sz="0" w:space="0" w:color="auto"/>
                <w:bottom w:val="none" w:sz="0" w:space="0" w:color="auto"/>
                <w:right w:val="none" w:sz="0" w:space="0" w:color="auto"/>
              </w:divBdr>
              <w:divsChild>
                <w:div w:id="546335539">
                  <w:marLeft w:val="0"/>
                  <w:marRight w:val="0"/>
                  <w:marTop w:val="0"/>
                  <w:marBottom w:val="0"/>
                  <w:divBdr>
                    <w:top w:val="none" w:sz="0" w:space="0" w:color="auto"/>
                    <w:left w:val="none" w:sz="0" w:space="0" w:color="auto"/>
                    <w:bottom w:val="none" w:sz="0" w:space="0" w:color="auto"/>
                    <w:right w:val="none" w:sz="0" w:space="0" w:color="auto"/>
                  </w:divBdr>
                  <w:divsChild>
                    <w:div w:id="44913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8219">
      <w:bodyDiv w:val="1"/>
      <w:marLeft w:val="0"/>
      <w:marRight w:val="0"/>
      <w:marTop w:val="0"/>
      <w:marBottom w:val="0"/>
      <w:divBdr>
        <w:top w:val="none" w:sz="0" w:space="0" w:color="auto"/>
        <w:left w:val="none" w:sz="0" w:space="0" w:color="auto"/>
        <w:bottom w:val="none" w:sz="0" w:space="0" w:color="auto"/>
        <w:right w:val="none" w:sz="0" w:space="0" w:color="auto"/>
      </w:divBdr>
      <w:divsChild>
        <w:div w:id="27918470">
          <w:marLeft w:val="0"/>
          <w:marRight w:val="0"/>
          <w:marTop w:val="0"/>
          <w:marBottom w:val="0"/>
          <w:divBdr>
            <w:top w:val="none" w:sz="0" w:space="0" w:color="auto"/>
            <w:left w:val="none" w:sz="0" w:space="0" w:color="auto"/>
            <w:bottom w:val="none" w:sz="0" w:space="0" w:color="auto"/>
            <w:right w:val="none" w:sz="0" w:space="0" w:color="auto"/>
          </w:divBdr>
          <w:divsChild>
            <w:div w:id="454297590">
              <w:marLeft w:val="0"/>
              <w:marRight w:val="0"/>
              <w:marTop w:val="0"/>
              <w:marBottom w:val="0"/>
              <w:divBdr>
                <w:top w:val="none" w:sz="0" w:space="0" w:color="auto"/>
                <w:left w:val="none" w:sz="0" w:space="0" w:color="auto"/>
                <w:bottom w:val="none" w:sz="0" w:space="0" w:color="auto"/>
                <w:right w:val="none" w:sz="0" w:space="0" w:color="auto"/>
              </w:divBdr>
              <w:divsChild>
                <w:div w:id="2135319159">
                  <w:marLeft w:val="0"/>
                  <w:marRight w:val="0"/>
                  <w:marTop w:val="0"/>
                  <w:marBottom w:val="0"/>
                  <w:divBdr>
                    <w:top w:val="none" w:sz="0" w:space="0" w:color="auto"/>
                    <w:left w:val="none" w:sz="0" w:space="0" w:color="auto"/>
                    <w:bottom w:val="none" w:sz="0" w:space="0" w:color="auto"/>
                    <w:right w:val="none" w:sz="0" w:space="0" w:color="auto"/>
                  </w:divBdr>
                  <w:divsChild>
                    <w:div w:id="17472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273518">
      <w:bodyDiv w:val="1"/>
      <w:marLeft w:val="0"/>
      <w:marRight w:val="0"/>
      <w:marTop w:val="0"/>
      <w:marBottom w:val="0"/>
      <w:divBdr>
        <w:top w:val="none" w:sz="0" w:space="0" w:color="auto"/>
        <w:left w:val="none" w:sz="0" w:space="0" w:color="auto"/>
        <w:bottom w:val="none" w:sz="0" w:space="0" w:color="auto"/>
        <w:right w:val="none" w:sz="0" w:space="0" w:color="auto"/>
      </w:divBdr>
      <w:divsChild>
        <w:div w:id="1427193300">
          <w:marLeft w:val="0"/>
          <w:marRight w:val="0"/>
          <w:marTop w:val="0"/>
          <w:marBottom w:val="0"/>
          <w:divBdr>
            <w:top w:val="none" w:sz="0" w:space="0" w:color="auto"/>
            <w:left w:val="none" w:sz="0" w:space="0" w:color="auto"/>
            <w:bottom w:val="none" w:sz="0" w:space="0" w:color="auto"/>
            <w:right w:val="none" w:sz="0" w:space="0" w:color="auto"/>
          </w:divBdr>
          <w:divsChild>
            <w:div w:id="1917083660">
              <w:marLeft w:val="0"/>
              <w:marRight w:val="0"/>
              <w:marTop w:val="0"/>
              <w:marBottom w:val="0"/>
              <w:divBdr>
                <w:top w:val="none" w:sz="0" w:space="0" w:color="auto"/>
                <w:left w:val="none" w:sz="0" w:space="0" w:color="auto"/>
                <w:bottom w:val="none" w:sz="0" w:space="0" w:color="auto"/>
                <w:right w:val="none" w:sz="0" w:space="0" w:color="auto"/>
              </w:divBdr>
              <w:divsChild>
                <w:div w:id="572620131">
                  <w:marLeft w:val="0"/>
                  <w:marRight w:val="0"/>
                  <w:marTop w:val="0"/>
                  <w:marBottom w:val="0"/>
                  <w:divBdr>
                    <w:top w:val="none" w:sz="0" w:space="0" w:color="auto"/>
                    <w:left w:val="none" w:sz="0" w:space="0" w:color="auto"/>
                    <w:bottom w:val="none" w:sz="0" w:space="0" w:color="auto"/>
                    <w:right w:val="none" w:sz="0" w:space="0" w:color="auto"/>
                  </w:divBdr>
                  <w:divsChild>
                    <w:div w:id="163440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1096">
      <w:bodyDiv w:val="1"/>
      <w:marLeft w:val="0"/>
      <w:marRight w:val="0"/>
      <w:marTop w:val="0"/>
      <w:marBottom w:val="0"/>
      <w:divBdr>
        <w:top w:val="none" w:sz="0" w:space="0" w:color="auto"/>
        <w:left w:val="none" w:sz="0" w:space="0" w:color="auto"/>
        <w:bottom w:val="none" w:sz="0" w:space="0" w:color="auto"/>
        <w:right w:val="none" w:sz="0" w:space="0" w:color="auto"/>
      </w:divBdr>
      <w:divsChild>
        <w:div w:id="904341321">
          <w:marLeft w:val="0"/>
          <w:marRight w:val="0"/>
          <w:marTop w:val="0"/>
          <w:marBottom w:val="0"/>
          <w:divBdr>
            <w:top w:val="none" w:sz="0" w:space="0" w:color="auto"/>
            <w:left w:val="none" w:sz="0" w:space="0" w:color="auto"/>
            <w:bottom w:val="none" w:sz="0" w:space="0" w:color="auto"/>
            <w:right w:val="none" w:sz="0" w:space="0" w:color="auto"/>
          </w:divBdr>
          <w:divsChild>
            <w:div w:id="2095399195">
              <w:marLeft w:val="0"/>
              <w:marRight w:val="0"/>
              <w:marTop w:val="0"/>
              <w:marBottom w:val="0"/>
              <w:divBdr>
                <w:top w:val="none" w:sz="0" w:space="0" w:color="auto"/>
                <w:left w:val="none" w:sz="0" w:space="0" w:color="auto"/>
                <w:bottom w:val="none" w:sz="0" w:space="0" w:color="auto"/>
                <w:right w:val="none" w:sz="0" w:space="0" w:color="auto"/>
              </w:divBdr>
              <w:divsChild>
                <w:div w:id="586809397">
                  <w:marLeft w:val="0"/>
                  <w:marRight w:val="0"/>
                  <w:marTop w:val="0"/>
                  <w:marBottom w:val="0"/>
                  <w:divBdr>
                    <w:top w:val="none" w:sz="0" w:space="0" w:color="auto"/>
                    <w:left w:val="none" w:sz="0" w:space="0" w:color="auto"/>
                    <w:bottom w:val="none" w:sz="0" w:space="0" w:color="auto"/>
                    <w:right w:val="none" w:sz="0" w:space="0" w:color="auto"/>
                  </w:divBdr>
                  <w:divsChild>
                    <w:div w:id="11716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77963">
      <w:bodyDiv w:val="1"/>
      <w:marLeft w:val="0"/>
      <w:marRight w:val="0"/>
      <w:marTop w:val="0"/>
      <w:marBottom w:val="0"/>
      <w:divBdr>
        <w:top w:val="none" w:sz="0" w:space="0" w:color="auto"/>
        <w:left w:val="none" w:sz="0" w:space="0" w:color="auto"/>
        <w:bottom w:val="none" w:sz="0" w:space="0" w:color="auto"/>
        <w:right w:val="none" w:sz="0" w:space="0" w:color="auto"/>
      </w:divBdr>
    </w:div>
    <w:div w:id="941257545">
      <w:bodyDiv w:val="1"/>
      <w:marLeft w:val="0"/>
      <w:marRight w:val="0"/>
      <w:marTop w:val="0"/>
      <w:marBottom w:val="0"/>
      <w:divBdr>
        <w:top w:val="none" w:sz="0" w:space="0" w:color="auto"/>
        <w:left w:val="none" w:sz="0" w:space="0" w:color="auto"/>
        <w:bottom w:val="none" w:sz="0" w:space="0" w:color="auto"/>
        <w:right w:val="none" w:sz="0" w:space="0" w:color="auto"/>
      </w:divBdr>
      <w:divsChild>
        <w:div w:id="921069049">
          <w:marLeft w:val="0"/>
          <w:marRight w:val="0"/>
          <w:marTop w:val="0"/>
          <w:marBottom w:val="0"/>
          <w:divBdr>
            <w:top w:val="none" w:sz="0" w:space="0" w:color="auto"/>
            <w:left w:val="none" w:sz="0" w:space="0" w:color="auto"/>
            <w:bottom w:val="none" w:sz="0" w:space="0" w:color="auto"/>
            <w:right w:val="none" w:sz="0" w:space="0" w:color="auto"/>
          </w:divBdr>
          <w:divsChild>
            <w:div w:id="382604161">
              <w:marLeft w:val="0"/>
              <w:marRight w:val="0"/>
              <w:marTop w:val="0"/>
              <w:marBottom w:val="0"/>
              <w:divBdr>
                <w:top w:val="none" w:sz="0" w:space="0" w:color="auto"/>
                <w:left w:val="none" w:sz="0" w:space="0" w:color="auto"/>
                <w:bottom w:val="none" w:sz="0" w:space="0" w:color="auto"/>
                <w:right w:val="none" w:sz="0" w:space="0" w:color="auto"/>
              </w:divBdr>
              <w:divsChild>
                <w:div w:id="463230292">
                  <w:marLeft w:val="0"/>
                  <w:marRight w:val="0"/>
                  <w:marTop w:val="0"/>
                  <w:marBottom w:val="0"/>
                  <w:divBdr>
                    <w:top w:val="none" w:sz="0" w:space="0" w:color="auto"/>
                    <w:left w:val="none" w:sz="0" w:space="0" w:color="auto"/>
                    <w:bottom w:val="none" w:sz="0" w:space="0" w:color="auto"/>
                    <w:right w:val="none" w:sz="0" w:space="0" w:color="auto"/>
                  </w:divBdr>
                  <w:divsChild>
                    <w:div w:id="217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89857">
      <w:bodyDiv w:val="1"/>
      <w:marLeft w:val="0"/>
      <w:marRight w:val="0"/>
      <w:marTop w:val="0"/>
      <w:marBottom w:val="0"/>
      <w:divBdr>
        <w:top w:val="none" w:sz="0" w:space="0" w:color="auto"/>
        <w:left w:val="none" w:sz="0" w:space="0" w:color="auto"/>
        <w:bottom w:val="none" w:sz="0" w:space="0" w:color="auto"/>
        <w:right w:val="none" w:sz="0" w:space="0" w:color="auto"/>
      </w:divBdr>
    </w:div>
    <w:div w:id="1474449703">
      <w:bodyDiv w:val="1"/>
      <w:marLeft w:val="0"/>
      <w:marRight w:val="0"/>
      <w:marTop w:val="0"/>
      <w:marBottom w:val="0"/>
      <w:divBdr>
        <w:top w:val="none" w:sz="0" w:space="0" w:color="auto"/>
        <w:left w:val="none" w:sz="0" w:space="0" w:color="auto"/>
        <w:bottom w:val="none" w:sz="0" w:space="0" w:color="auto"/>
        <w:right w:val="none" w:sz="0" w:space="0" w:color="auto"/>
      </w:divBdr>
      <w:divsChild>
        <w:div w:id="228224837">
          <w:marLeft w:val="0"/>
          <w:marRight w:val="0"/>
          <w:marTop w:val="0"/>
          <w:marBottom w:val="0"/>
          <w:divBdr>
            <w:top w:val="none" w:sz="0" w:space="0" w:color="auto"/>
            <w:left w:val="none" w:sz="0" w:space="0" w:color="auto"/>
            <w:bottom w:val="none" w:sz="0" w:space="0" w:color="auto"/>
            <w:right w:val="none" w:sz="0" w:space="0" w:color="auto"/>
          </w:divBdr>
          <w:divsChild>
            <w:div w:id="346371776">
              <w:marLeft w:val="0"/>
              <w:marRight w:val="0"/>
              <w:marTop w:val="0"/>
              <w:marBottom w:val="0"/>
              <w:divBdr>
                <w:top w:val="none" w:sz="0" w:space="0" w:color="auto"/>
                <w:left w:val="none" w:sz="0" w:space="0" w:color="auto"/>
                <w:bottom w:val="none" w:sz="0" w:space="0" w:color="auto"/>
                <w:right w:val="none" w:sz="0" w:space="0" w:color="auto"/>
              </w:divBdr>
              <w:divsChild>
                <w:div w:id="1832671078">
                  <w:marLeft w:val="0"/>
                  <w:marRight w:val="0"/>
                  <w:marTop w:val="0"/>
                  <w:marBottom w:val="0"/>
                  <w:divBdr>
                    <w:top w:val="none" w:sz="0" w:space="0" w:color="auto"/>
                    <w:left w:val="none" w:sz="0" w:space="0" w:color="auto"/>
                    <w:bottom w:val="none" w:sz="0" w:space="0" w:color="auto"/>
                    <w:right w:val="none" w:sz="0" w:space="0" w:color="auto"/>
                  </w:divBdr>
                  <w:divsChild>
                    <w:div w:id="11308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85424">
      <w:bodyDiv w:val="1"/>
      <w:marLeft w:val="0"/>
      <w:marRight w:val="0"/>
      <w:marTop w:val="0"/>
      <w:marBottom w:val="0"/>
      <w:divBdr>
        <w:top w:val="none" w:sz="0" w:space="0" w:color="auto"/>
        <w:left w:val="none" w:sz="0" w:space="0" w:color="auto"/>
        <w:bottom w:val="none" w:sz="0" w:space="0" w:color="auto"/>
        <w:right w:val="none" w:sz="0" w:space="0" w:color="auto"/>
      </w:divBdr>
      <w:divsChild>
        <w:div w:id="1435401941">
          <w:marLeft w:val="0"/>
          <w:marRight w:val="0"/>
          <w:marTop w:val="0"/>
          <w:marBottom w:val="0"/>
          <w:divBdr>
            <w:top w:val="none" w:sz="0" w:space="0" w:color="auto"/>
            <w:left w:val="none" w:sz="0" w:space="0" w:color="auto"/>
            <w:bottom w:val="none" w:sz="0" w:space="0" w:color="auto"/>
            <w:right w:val="none" w:sz="0" w:space="0" w:color="auto"/>
          </w:divBdr>
          <w:divsChild>
            <w:div w:id="839346125">
              <w:marLeft w:val="0"/>
              <w:marRight w:val="0"/>
              <w:marTop w:val="0"/>
              <w:marBottom w:val="0"/>
              <w:divBdr>
                <w:top w:val="none" w:sz="0" w:space="0" w:color="auto"/>
                <w:left w:val="none" w:sz="0" w:space="0" w:color="auto"/>
                <w:bottom w:val="none" w:sz="0" w:space="0" w:color="auto"/>
                <w:right w:val="none" w:sz="0" w:space="0" w:color="auto"/>
              </w:divBdr>
              <w:divsChild>
                <w:div w:id="1006711189">
                  <w:marLeft w:val="0"/>
                  <w:marRight w:val="0"/>
                  <w:marTop w:val="0"/>
                  <w:marBottom w:val="0"/>
                  <w:divBdr>
                    <w:top w:val="none" w:sz="0" w:space="0" w:color="auto"/>
                    <w:left w:val="none" w:sz="0" w:space="0" w:color="auto"/>
                    <w:bottom w:val="none" w:sz="0" w:space="0" w:color="auto"/>
                    <w:right w:val="none" w:sz="0" w:space="0" w:color="auto"/>
                  </w:divBdr>
                  <w:divsChild>
                    <w:div w:id="1170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41689">
      <w:bodyDiv w:val="1"/>
      <w:marLeft w:val="0"/>
      <w:marRight w:val="0"/>
      <w:marTop w:val="0"/>
      <w:marBottom w:val="0"/>
      <w:divBdr>
        <w:top w:val="none" w:sz="0" w:space="0" w:color="auto"/>
        <w:left w:val="none" w:sz="0" w:space="0" w:color="auto"/>
        <w:bottom w:val="none" w:sz="0" w:space="0" w:color="auto"/>
        <w:right w:val="none" w:sz="0" w:space="0" w:color="auto"/>
      </w:divBdr>
      <w:divsChild>
        <w:div w:id="347565556">
          <w:marLeft w:val="0"/>
          <w:marRight w:val="0"/>
          <w:marTop w:val="0"/>
          <w:marBottom w:val="0"/>
          <w:divBdr>
            <w:top w:val="none" w:sz="0" w:space="0" w:color="auto"/>
            <w:left w:val="none" w:sz="0" w:space="0" w:color="auto"/>
            <w:bottom w:val="none" w:sz="0" w:space="0" w:color="auto"/>
            <w:right w:val="none" w:sz="0" w:space="0" w:color="auto"/>
          </w:divBdr>
          <w:divsChild>
            <w:div w:id="1764643686">
              <w:marLeft w:val="0"/>
              <w:marRight w:val="0"/>
              <w:marTop w:val="0"/>
              <w:marBottom w:val="0"/>
              <w:divBdr>
                <w:top w:val="none" w:sz="0" w:space="0" w:color="auto"/>
                <w:left w:val="none" w:sz="0" w:space="0" w:color="auto"/>
                <w:bottom w:val="none" w:sz="0" w:space="0" w:color="auto"/>
                <w:right w:val="none" w:sz="0" w:space="0" w:color="auto"/>
              </w:divBdr>
              <w:divsChild>
                <w:div w:id="1830368729">
                  <w:marLeft w:val="0"/>
                  <w:marRight w:val="0"/>
                  <w:marTop w:val="0"/>
                  <w:marBottom w:val="0"/>
                  <w:divBdr>
                    <w:top w:val="none" w:sz="0" w:space="0" w:color="auto"/>
                    <w:left w:val="none" w:sz="0" w:space="0" w:color="auto"/>
                    <w:bottom w:val="none" w:sz="0" w:space="0" w:color="auto"/>
                    <w:right w:val="none" w:sz="0" w:space="0" w:color="auto"/>
                  </w:divBdr>
                  <w:divsChild>
                    <w:div w:id="123555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548562">
      <w:bodyDiv w:val="1"/>
      <w:marLeft w:val="0"/>
      <w:marRight w:val="0"/>
      <w:marTop w:val="0"/>
      <w:marBottom w:val="0"/>
      <w:divBdr>
        <w:top w:val="none" w:sz="0" w:space="0" w:color="auto"/>
        <w:left w:val="none" w:sz="0" w:space="0" w:color="auto"/>
        <w:bottom w:val="none" w:sz="0" w:space="0" w:color="auto"/>
        <w:right w:val="none" w:sz="0" w:space="0" w:color="auto"/>
      </w:divBdr>
      <w:divsChild>
        <w:div w:id="267196227">
          <w:marLeft w:val="0"/>
          <w:marRight w:val="0"/>
          <w:marTop w:val="0"/>
          <w:marBottom w:val="0"/>
          <w:divBdr>
            <w:top w:val="none" w:sz="0" w:space="0" w:color="auto"/>
            <w:left w:val="none" w:sz="0" w:space="0" w:color="auto"/>
            <w:bottom w:val="none" w:sz="0" w:space="0" w:color="auto"/>
            <w:right w:val="none" w:sz="0" w:space="0" w:color="auto"/>
          </w:divBdr>
          <w:divsChild>
            <w:div w:id="584195381">
              <w:marLeft w:val="0"/>
              <w:marRight w:val="0"/>
              <w:marTop w:val="0"/>
              <w:marBottom w:val="0"/>
              <w:divBdr>
                <w:top w:val="none" w:sz="0" w:space="0" w:color="auto"/>
                <w:left w:val="none" w:sz="0" w:space="0" w:color="auto"/>
                <w:bottom w:val="none" w:sz="0" w:space="0" w:color="auto"/>
                <w:right w:val="none" w:sz="0" w:space="0" w:color="auto"/>
              </w:divBdr>
              <w:divsChild>
                <w:div w:id="2105148540">
                  <w:marLeft w:val="0"/>
                  <w:marRight w:val="0"/>
                  <w:marTop w:val="0"/>
                  <w:marBottom w:val="0"/>
                  <w:divBdr>
                    <w:top w:val="none" w:sz="0" w:space="0" w:color="auto"/>
                    <w:left w:val="none" w:sz="0" w:space="0" w:color="auto"/>
                    <w:bottom w:val="none" w:sz="0" w:space="0" w:color="auto"/>
                    <w:right w:val="none" w:sz="0" w:space="0" w:color="auto"/>
                  </w:divBdr>
                  <w:divsChild>
                    <w:div w:id="14032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89143">
      <w:bodyDiv w:val="1"/>
      <w:marLeft w:val="0"/>
      <w:marRight w:val="0"/>
      <w:marTop w:val="0"/>
      <w:marBottom w:val="0"/>
      <w:divBdr>
        <w:top w:val="none" w:sz="0" w:space="0" w:color="auto"/>
        <w:left w:val="none" w:sz="0" w:space="0" w:color="auto"/>
        <w:bottom w:val="none" w:sz="0" w:space="0" w:color="auto"/>
        <w:right w:val="none" w:sz="0" w:space="0" w:color="auto"/>
      </w:divBdr>
    </w:div>
    <w:div w:id="2072657598">
      <w:bodyDiv w:val="1"/>
      <w:marLeft w:val="0"/>
      <w:marRight w:val="0"/>
      <w:marTop w:val="0"/>
      <w:marBottom w:val="0"/>
      <w:divBdr>
        <w:top w:val="none" w:sz="0" w:space="0" w:color="auto"/>
        <w:left w:val="none" w:sz="0" w:space="0" w:color="auto"/>
        <w:bottom w:val="none" w:sz="0" w:space="0" w:color="auto"/>
        <w:right w:val="none" w:sz="0" w:space="0" w:color="auto"/>
      </w:divBdr>
      <w:divsChild>
        <w:div w:id="1140734279">
          <w:marLeft w:val="0"/>
          <w:marRight w:val="0"/>
          <w:marTop w:val="0"/>
          <w:marBottom w:val="0"/>
          <w:divBdr>
            <w:top w:val="none" w:sz="0" w:space="0" w:color="auto"/>
            <w:left w:val="none" w:sz="0" w:space="0" w:color="auto"/>
            <w:bottom w:val="none" w:sz="0" w:space="0" w:color="auto"/>
            <w:right w:val="none" w:sz="0" w:space="0" w:color="auto"/>
          </w:divBdr>
          <w:divsChild>
            <w:div w:id="424424427">
              <w:marLeft w:val="0"/>
              <w:marRight w:val="0"/>
              <w:marTop w:val="0"/>
              <w:marBottom w:val="0"/>
              <w:divBdr>
                <w:top w:val="none" w:sz="0" w:space="0" w:color="auto"/>
                <w:left w:val="none" w:sz="0" w:space="0" w:color="auto"/>
                <w:bottom w:val="none" w:sz="0" w:space="0" w:color="auto"/>
                <w:right w:val="none" w:sz="0" w:space="0" w:color="auto"/>
              </w:divBdr>
              <w:divsChild>
                <w:div w:id="1443837953">
                  <w:marLeft w:val="0"/>
                  <w:marRight w:val="0"/>
                  <w:marTop w:val="0"/>
                  <w:marBottom w:val="0"/>
                  <w:divBdr>
                    <w:top w:val="none" w:sz="0" w:space="0" w:color="auto"/>
                    <w:left w:val="none" w:sz="0" w:space="0" w:color="auto"/>
                    <w:bottom w:val="none" w:sz="0" w:space="0" w:color="auto"/>
                    <w:right w:val="none" w:sz="0" w:space="0" w:color="auto"/>
                  </w:divBdr>
                  <w:divsChild>
                    <w:div w:id="14944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9960ea-352d-45bc-9b8a-5acc25d0d8f9" xsi:nil="true"/>
    <lcf76f155ced4ddcb4097134ff3c332f xmlns="3bb2226a-6625-478b-ad68-9323c574af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E7098B1A1526438DED3CB5E6AE2D63" ma:contentTypeVersion="13" ma:contentTypeDescription="Create a new document." ma:contentTypeScope="" ma:versionID="963d03f556acf8f9ccfe7b6b273aa8bf">
  <xsd:schema xmlns:xsd="http://www.w3.org/2001/XMLSchema" xmlns:xs="http://www.w3.org/2001/XMLSchema" xmlns:p="http://schemas.microsoft.com/office/2006/metadata/properties" xmlns:ns2="629960ea-352d-45bc-9b8a-5acc25d0d8f9" xmlns:ns3="3bb2226a-6625-478b-ad68-9323c574af3e" targetNamespace="http://schemas.microsoft.com/office/2006/metadata/properties" ma:root="true" ma:fieldsID="094077819dfc7b1118f1d256b78feaea" ns2:_="" ns3:_="">
    <xsd:import namespace="629960ea-352d-45bc-9b8a-5acc25d0d8f9"/>
    <xsd:import namespace="3bb2226a-6625-478b-ad68-9323c574af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960ea-352d-45bc-9b8a-5acc25d0d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8d6be6-e56b-4bd0-9fdc-6e10ffb92a01}" ma:internalName="TaxCatchAll" ma:showField="CatchAllData" ma:web="629960ea-352d-45bc-9b8a-5acc25d0d8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b2226a-6625-478b-ad68-9323c574af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82514-7162-490F-9777-0835FB93F841}">
  <ds:schemaRefs>
    <ds:schemaRef ds:uri="http://schemas.microsoft.com/sharepoint/v3/contenttype/forms"/>
  </ds:schemaRefs>
</ds:datastoreItem>
</file>

<file path=customXml/itemProps2.xml><?xml version="1.0" encoding="utf-8"?>
<ds:datastoreItem xmlns:ds="http://schemas.openxmlformats.org/officeDocument/2006/customXml" ds:itemID="{A5462530-CA78-4809-B6B5-F06E2F31F8E8}">
  <ds:schemaRefs>
    <ds:schemaRef ds:uri="http://schemas.microsoft.com/office/2006/metadata/properties"/>
    <ds:schemaRef ds:uri="http://schemas.microsoft.com/office/infopath/2007/PartnerControls"/>
    <ds:schemaRef ds:uri="629960ea-352d-45bc-9b8a-5acc25d0d8f9"/>
    <ds:schemaRef ds:uri="3bb2226a-6625-478b-ad68-9323c574af3e"/>
  </ds:schemaRefs>
</ds:datastoreItem>
</file>

<file path=customXml/itemProps3.xml><?xml version="1.0" encoding="utf-8"?>
<ds:datastoreItem xmlns:ds="http://schemas.openxmlformats.org/officeDocument/2006/customXml" ds:itemID="{CD42CBA6-5773-4610-B164-8C82E98FDFA1}">
  <ds:schemaRefs>
    <ds:schemaRef ds:uri="http://schemas.openxmlformats.org/officeDocument/2006/bibliography"/>
  </ds:schemaRefs>
</ds:datastoreItem>
</file>

<file path=customXml/itemProps4.xml><?xml version="1.0" encoding="utf-8"?>
<ds:datastoreItem xmlns:ds="http://schemas.openxmlformats.org/officeDocument/2006/customXml" ds:itemID="{DF7693AB-69F5-4269-B5AB-97D2E2A54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960ea-352d-45bc-9b8a-5acc25d0d8f9"/>
    <ds:schemaRef ds:uri="3bb2226a-6625-478b-ad68-9323c574a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2101</Words>
  <Characters>11977</Characters>
  <Application>Microsoft Office Word</Application>
  <DocSecurity>0</DocSecurity>
  <Lines>99</Lines>
  <Paragraphs>28</Paragraphs>
  <ScaleCrop>false</ScaleCrop>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Lysias Gonekra</dc:creator>
  <cp:keywords/>
  <dc:description/>
  <cp:lastModifiedBy>Faisal Muhammad Shafa Hassan</cp:lastModifiedBy>
  <cp:revision>5</cp:revision>
  <cp:lastPrinted>2019-12-29T19:57:00Z</cp:lastPrinted>
  <dcterms:created xsi:type="dcterms:W3CDTF">2025-04-13T10:42:00Z</dcterms:created>
  <dcterms:modified xsi:type="dcterms:W3CDTF">2025-04-13T11:55:00Z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0x01010099E7098B1A1526438DED3CB5E6AE2D63</vt:lpwstr>
  </property>
  <property fmtid="{D5CDD505-2E9C-101B-9397-08002B2CF9AE}" pid="3" name="Language">
    <vt:lpwstr>1;#English|5ae29471-d482-4266-979d-d2e0777c80ff</vt:lpwstr>
  </property>
  <property fmtid="{D5CDD505-2E9C-101B-9397-08002B2CF9AE}" pid="4" name="Region">
    <vt:lpwstr/>
  </property>
  <property fmtid="{D5CDD505-2E9C-101B-9397-08002B2CF9AE}" pid="5" name="Subejct Area">
    <vt:lpwstr>7;#Consultancy Services|1155eca9-3538-4382-be01-61067ceaf039</vt:lpwstr>
  </property>
  <property fmtid="{D5CDD505-2E9C-101B-9397-08002B2CF9AE}" pid="6" name="Type of Content">
    <vt:lpwstr/>
  </property>
  <property fmtid="{D5CDD505-2E9C-101B-9397-08002B2CF9AE}" pid="7" name="Country">
    <vt:lpwstr>4;#International|a41ae385-0334-4577-bb16-582262974f19</vt:lpwstr>
  </property>
  <property fmtid="{D5CDD505-2E9C-101B-9397-08002B2CF9AE}" pid="8" name="Entry Site">
    <vt:lpwstr/>
  </property>
  <property fmtid="{D5CDD505-2E9C-101B-9397-08002B2CF9AE}" pid="9" name="MediaServiceImageTags">
    <vt:lpwstr/>
  </property>
</Properties>
</file>