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E3B6" w14:textId="49C912B5" w:rsidR="004173A4" w:rsidRPr="00313AB2" w:rsidRDefault="00DB4681" w:rsidP="000D71C1">
      <w:pPr>
        <w:rPr>
          <w:rFonts w:asciiTheme="minorBidi" w:eastAsia="Times New Roman" w:hAnsiTheme="minorBidi"/>
          <w:b/>
          <w:bCs/>
          <w:color w:val="222222"/>
        </w:rPr>
      </w:pPr>
      <w:r w:rsidRPr="00BC3650">
        <w:rPr>
          <w:rFonts w:asciiTheme="minorBidi" w:eastAsia="Times New Roman" w:hAnsiTheme="minorBidi"/>
          <w:b/>
          <w:bCs/>
          <w:color w:val="222222"/>
        </w:rPr>
        <w:t xml:space="preserve">RFQ No.: </w:t>
      </w:r>
      <w:r w:rsidR="004173A4" w:rsidRPr="00BC3650">
        <w:rPr>
          <w:rFonts w:asciiTheme="minorBidi" w:eastAsia="Times New Roman" w:hAnsiTheme="minorBidi"/>
          <w:b/>
          <w:bCs/>
          <w:color w:val="222222"/>
        </w:rPr>
        <w:t>PR/</w:t>
      </w:r>
      <w:r w:rsidR="00FE0B87">
        <w:rPr>
          <w:rFonts w:asciiTheme="minorBidi" w:eastAsia="Times New Roman" w:hAnsiTheme="minorBidi"/>
          <w:b/>
          <w:bCs/>
          <w:color w:val="222222"/>
        </w:rPr>
        <w:t>MCF</w:t>
      </w:r>
      <w:r w:rsidR="004173A4" w:rsidRPr="00BC3650">
        <w:rPr>
          <w:rFonts w:asciiTheme="minorBidi" w:eastAsia="Times New Roman" w:hAnsiTheme="minorBidi"/>
          <w:b/>
          <w:bCs/>
          <w:color w:val="222222"/>
        </w:rPr>
        <w:t>/</w:t>
      </w:r>
      <w:r w:rsidR="00B95E00" w:rsidRPr="00BC3650">
        <w:rPr>
          <w:rFonts w:asciiTheme="minorBidi" w:eastAsia="Times New Roman" w:hAnsiTheme="minorBidi"/>
          <w:b/>
          <w:bCs/>
          <w:color w:val="222222"/>
        </w:rPr>
        <w:t>0</w:t>
      </w:r>
      <w:r w:rsidR="00FE0B87">
        <w:rPr>
          <w:rFonts w:asciiTheme="minorBidi" w:eastAsia="Times New Roman" w:hAnsiTheme="minorBidi"/>
          <w:b/>
          <w:bCs/>
          <w:color w:val="222222"/>
        </w:rPr>
        <w:t>05</w:t>
      </w:r>
    </w:p>
    <w:p w14:paraId="1C9FF0AD" w14:textId="3BF47419" w:rsidR="00DB4681" w:rsidRPr="00313AB2" w:rsidRDefault="00DB4681" w:rsidP="000D71C1">
      <w:pPr>
        <w:rPr>
          <w:rFonts w:asciiTheme="minorBidi" w:eastAsia="Times New Roman" w:hAnsiTheme="minorBidi"/>
          <w:b/>
          <w:bCs/>
          <w:color w:val="222222"/>
        </w:rPr>
      </w:pPr>
      <w:r w:rsidRPr="00BC3650">
        <w:rPr>
          <w:rFonts w:asciiTheme="minorBidi" w:eastAsia="Times New Roman" w:hAnsiTheme="minorBidi"/>
          <w:b/>
          <w:bCs/>
          <w:color w:val="222222"/>
        </w:rPr>
        <w:t>Date:</w:t>
      </w:r>
      <w:r w:rsidR="00050E56" w:rsidRPr="00BC3650">
        <w:rPr>
          <w:rFonts w:asciiTheme="minorBidi" w:eastAsia="Times New Roman" w:hAnsiTheme="minorBidi"/>
          <w:b/>
          <w:bCs/>
          <w:color w:val="222222"/>
        </w:rPr>
        <w:t xml:space="preserve"> </w:t>
      </w:r>
      <w:r w:rsidR="00802F77">
        <w:rPr>
          <w:rFonts w:asciiTheme="minorBidi" w:eastAsia="Times New Roman" w:hAnsiTheme="minorBidi"/>
          <w:b/>
          <w:bCs/>
          <w:color w:val="222222"/>
        </w:rPr>
        <w:t>April</w:t>
      </w:r>
      <w:r w:rsidR="004675CD" w:rsidRPr="00BC3650">
        <w:rPr>
          <w:rFonts w:asciiTheme="minorBidi" w:eastAsia="Times New Roman" w:hAnsiTheme="minorBidi"/>
          <w:b/>
          <w:bCs/>
          <w:color w:val="222222"/>
        </w:rPr>
        <w:t xml:space="preserve"> </w:t>
      </w:r>
      <w:r w:rsidR="00802F77">
        <w:rPr>
          <w:rFonts w:asciiTheme="minorBidi" w:eastAsia="Times New Roman" w:hAnsiTheme="minorBidi"/>
          <w:b/>
          <w:bCs/>
          <w:color w:val="222222"/>
        </w:rPr>
        <w:t>30</w:t>
      </w:r>
      <w:r w:rsidR="00050E56" w:rsidRPr="00BC3650">
        <w:rPr>
          <w:rFonts w:asciiTheme="minorBidi" w:eastAsia="Times New Roman" w:hAnsiTheme="minorBidi"/>
          <w:b/>
          <w:bCs/>
          <w:color w:val="222222"/>
        </w:rPr>
        <w:t>,</w:t>
      </w:r>
      <w:r w:rsidR="004173A4" w:rsidRPr="00BC3650">
        <w:rPr>
          <w:rFonts w:asciiTheme="minorBidi" w:eastAsia="Times New Roman" w:hAnsiTheme="minorBidi"/>
          <w:b/>
          <w:bCs/>
          <w:color w:val="222222"/>
        </w:rPr>
        <w:t>202</w:t>
      </w:r>
      <w:r w:rsidR="00BC3650" w:rsidRPr="00BC3650">
        <w:rPr>
          <w:rFonts w:asciiTheme="minorBidi" w:eastAsia="Times New Roman" w:hAnsiTheme="minorBidi"/>
          <w:b/>
          <w:bCs/>
          <w:color w:val="222222"/>
        </w:rPr>
        <w:t>5</w:t>
      </w:r>
      <w:r w:rsidR="00B25F5E" w:rsidRPr="00313AB2">
        <w:rPr>
          <w:rFonts w:asciiTheme="minorBidi" w:eastAsia="Times New Roman" w:hAnsiTheme="minorBidi"/>
          <w:b/>
          <w:bCs/>
          <w:color w:val="222222"/>
        </w:rPr>
        <w:t xml:space="preserve"> </w:t>
      </w:r>
    </w:p>
    <w:p w14:paraId="0481AAB2" w14:textId="6130AF0F" w:rsidR="00FD0152" w:rsidRPr="00642A78" w:rsidRDefault="00DB4681" w:rsidP="004A2C5F">
      <w:pPr>
        <w:spacing w:after="0" w:line="360" w:lineRule="auto"/>
        <w:jc w:val="center"/>
        <w:rPr>
          <w:rFonts w:asciiTheme="minorBidi" w:eastAsia="Times New Roman" w:hAnsiTheme="minorBidi"/>
          <w:b/>
          <w:bCs/>
          <w:color w:val="222222"/>
          <w:sz w:val="24"/>
          <w:szCs w:val="24"/>
        </w:rPr>
      </w:pPr>
      <w:r w:rsidRPr="00BC3650">
        <w:rPr>
          <w:rFonts w:asciiTheme="minorBidi" w:eastAsia="Times New Roman" w:hAnsiTheme="minorBidi"/>
          <w:b/>
          <w:bCs/>
          <w:color w:val="222222"/>
          <w:sz w:val="24"/>
          <w:szCs w:val="24"/>
        </w:rPr>
        <w:t>Request for Quotation</w:t>
      </w:r>
      <w:r w:rsidR="004A2C5F" w:rsidRPr="00BC3650">
        <w:rPr>
          <w:rFonts w:asciiTheme="minorBidi" w:eastAsia="Times New Roman" w:hAnsiTheme="minorBidi"/>
          <w:b/>
          <w:bCs/>
          <w:color w:val="222222"/>
          <w:sz w:val="24"/>
          <w:szCs w:val="24"/>
        </w:rPr>
        <w:t xml:space="preserve"> (</w:t>
      </w:r>
      <w:r w:rsidR="00802F77" w:rsidRPr="00FE0B87">
        <w:rPr>
          <w:rFonts w:asciiTheme="minorBidi" w:eastAsia="Times New Roman" w:hAnsiTheme="minorBidi"/>
          <w:b/>
          <w:color w:val="222222"/>
        </w:rPr>
        <w:t>Marketing Agency – Call for Application Campaign</w:t>
      </w:r>
      <w:r w:rsidR="00C67B99" w:rsidRPr="00BC3650">
        <w:rPr>
          <w:sz w:val="24"/>
          <w:szCs w:val="24"/>
        </w:rPr>
        <w:t>)</w:t>
      </w:r>
    </w:p>
    <w:p w14:paraId="4801661C" w14:textId="6EBE74CE" w:rsidR="00E359FC" w:rsidRPr="00313AB2" w:rsidRDefault="006A42E1" w:rsidP="00313AB2">
      <w:pPr>
        <w:shd w:val="clear" w:color="auto" w:fill="FFFFFF"/>
        <w:spacing w:before="240" w:after="0"/>
        <w:rPr>
          <w:rFonts w:asciiTheme="minorBidi" w:eastAsia="Times New Roman" w:hAnsiTheme="minorBidi"/>
          <w:b/>
          <w:bCs/>
          <w:color w:val="222222"/>
        </w:rPr>
      </w:pPr>
      <w:r w:rsidRPr="00313AB2">
        <w:rPr>
          <w:rFonts w:asciiTheme="minorBidi" w:eastAsia="Times New Roman" w:hAnsiTheme="minorBidi"/>
          <w:b/>
          <w:bCs/>
          <w:color w:val="222222"/>
        </w:rPr>
        <w:t xml:space="preserve">Overview on KAPITA </w:t>
      </w:r>
    </w:p>
    <w:p w14:paraId="60DDF9CB" w14:textId="14D2C153" w:rsidR="00BA646A" w:rsidRPr="00313AB2" w:rsidRDefault="00D85918" w:rsidP="00D13B1B">
      <w:pPr>
        <w:shd w:val="clear" w:color="auto" w:fill="FFFFFF"/>
        <w:spacing w:after="0"/>
        <w:jc w:val="both"/>
        <w:rPr>
          <w:rFonts w:asciiTheme="minorBidi" w:eastAsia="Times New Roman" w:hAnsiTheme="minorBidi"/>
          <w:color w:val="222222"/>
        </w:rPr>
      </w:pPr>
      <w:r w:rsidRPr="00313AB2">
        <w:rPr>
          <w:rFonts w:asciiTheme="minorBidi" w:eastAsia="Times New Roman" w:hAnsiTheme="minorBidi"/>
          <w:color w:val="222222"/>
        </w:rPr>
        <w:t>KAPITA</w:t>
      </w:r>
      <w:r w:rsidR="004A6FFA" w:rsidRPr="00313AB2">
        <w:rPr>
          <w:rFonts w:asciiTheme="minorBidi" w:eastAsia="Times New Roman" w:hAnsiTheme="minorBidi"/>
          <w:color w:val="222222"/>
        </w:rPr>
        <w:t xml:space="preserve"> Business Hub (</w:t>
      </w:r>
      <w:proofErr w:type="spellStart"/>
      <w:r w:rsidR="004A6FFA" w:rsidRPr="00313AB2">
        <w:rPr>
          <w:rFonts w:asciiTheme="minorBidi" w:eastAsia="Times New Roman" w:hAnsiTheme="minorBidi"/>
          <w:color w:val="222222"/>
        </w:rPr>
        <w:t>Mehwar</w:t>
      </w:r>
      <w:proofErr w:type="spellEnd"/>
      <w:r w:rsidR="004A6FFA" w:rsidRPr="00313AB2">
        <w:rPr>
          <w:rFonts w:asciiTheme="minorBidi" w:eastAsia="Times New Roman" w:hAnsiTheme="minorBidi"/>
          <w:color w:val="222222"/>
        </w:rPr>
        <w:t xml:space="preserve"> </w:t>
      </w:r>
      <w:proofErr w:type="spellStart"/>
      <w:r w:rsidR="004A6FFA" w:rsidRPr="00313AB2">
        <w:rPr>
          <w:rFonts w:asciiTheme="minorBidi" w:eastAsia="Times New Roman" w:hAnsiTheme="minorBidi"/>
          <w:color w:val="222222"/>
        </w:rPr>
        <w:t>Alamal</w:t>
      </w:r>
      <w:proofErr w:type="spellEnd"/>
      <w:r w:rsidR="004A6FFA" w:rsidRPr="00313AB2">
        <w:rPr>
          <w:rFonts w:asciiTheme="minorBidi" w:eastAsia="Times New Roman" w:hAnsiTheme="minorBidi"/>
          <w:color w:val="222222"/>
        </w:rPr>
        <w:t xml:space="preserve"> for Business Management Development and human resource training company)</w:t>
      </w:r>
      <w:r w:rsidRPr="00313AB2">
        <w:rPr>
          <w:rFonts w:asciiTheme="minorBidi" w:eastAsia="Times New Roman" w:hAnsiTheme="minorBidi"/>
          <w:color w:val="222222"/>
        </w:rPr>
        <w:t xml:space="preserve"> is a private sector development </w:t>
      </w:r>
      <w:r w:rsidR="00744B94" w:rsidRPr="00313AB2">
        <w:rPr>
          <w:rFonts w:asciiTheme="minorBidi" w:eastAsia="Times New Roman" w:hAnsiTheme="minorBidi"/>
          <w:color w:val="222222"/>
        </w:rPr>
        <w:t>Company</w:t>
      </w:r>
      <w:r w:rsidRPr="00313AB2">
        <w:rPr>
          <w:rFonts w:asciiTheme="minorBidi" w:eastAsia="Times New Roman" w:hAnsiTheme="minorBidi"/>
          <w:color w:val="222222"/>
        </w:rPr>
        <w:t xml:space="preserve"> that aims to empower small and medium-sized enterprises (SMEs) through investment, research, incubation/</w:t>
      </w:r>
      <w:r w:rsidR="00BA646A" w:rsidRPr="00313AB2">
        <w:rPr>
          <w:rFonts w:asciiTheme="minorBidi" w:eastAsia="Times New Roman" w:hAnsiTheme="minorBidi"/>
          <w:color w:val="222222"/>
        </w:rPr>
        <w:t xml:space="preserve"> acceleration, and market development programs.</w:t>
      </w:r>
    </w:p>
    <w:p w14:paraId="7DF100E8" w14:textId="4A41B437" w:rsidR="0073470D" w:rsidRPr="00313AB2" w:rsidRDefault="00BA646A" w:rsidP="00D13B1B">
      <w:pPr>
        <w:pStyle w:val="BodyText"/>
        <w:spacing w:before="0" w:line="276" w:lineRule="auto"/>
        <w:jc w:val="both"/>
        <w:rPr>
          <w:rFonts w:asciiTheme="minorBidi" w:hAnsiTheme="minorBidi"/>
          <w:sz w:val="22"/>
          <w:szCs w:val="22"/>
        </w:rPr>
      </w:pPr>
      <w:r w:rsidRPr="00313AB2">
        <w:rPr>
          <w:rFonts w:asciiTheme="minorBidi" w:hAnsiTheme="minorBidi"/>
          <w:sz w:val="22"/>
          <w:szCs w:val="22"/>
        </w:rPr>
        <w:t xml:space="preserve">KAPITA </w:t>
      </w:r>
      <w:r w:rsidR="00923C3F" w:rsidRPr="00313AB2">
        <w:rPr>
          <w:rFonts w:asciiTheme="minorBidi" w:hAnsiTheme="minorBidi"/>
          <w:sz w:val="22"/>
          <w:szCs w:val="22"/>
        </w:rPr>
        <w:t>Company (</w:t>
      </w:r>
      <w:r w:rsidRPr="00313AB2">
        <w:rPr>
          <w:rFonts w:asciiTheme="minorBidi" w:hAnsiTheme="minorBidi"/>
          <w:sz w:val="22"/>
          <w:szCs w:val="22"/>
        </w:rPr>
        <w:t>Herein referred to as KAPITA) is pleased to invite prospective bidders to submit a quotation for five-months agreement under KAPITA’s terms and conditions contained herein, for the provision of services described.</w:t>
      </w:r>
    </w:p>
    <w:p w14:paraId="1D4BF0CA" w14:textId="2EE0C343" w:rsidR="009849A9" w:rsidRPr="00313AB2" w:rsidRDefault="005D44AD" w:rsidP="00313AB2">
      <w:pPr>
        <w:pStyle w:val="ListParagraph"/>
        <w:numPr>
          <w:ilvl w:val="0"/>
          <w:numId w:val="12"/>
        </w:numPr>
        <w:spacing w:before="240" w:after="0"/>
        <w:rPr>
          <w:rFonts w:asciiTheme="minorBidi" w:hAnsiTheme="minorBidi"/>
          <w:b/>
          <w:bCs/>
        </w:rPr>
      </w:pPr>
      <w:r w:rsidRPr="00313AB2">
        <w:rPr>
          <w:rFonts w:asciiTheme="minorBidi" w:hAnsiTheme="minorBidi"/>
          <w:b/>
          <w:bCs/>
          <w:lang w:val="en-US"/>
        </w:rPr>
        <w:t>Overview on program:</w:t>
      </w:r>
    </w:p>
    <w:p w14:paraId="0037A5BF" w14:textId="6F8470F3" w:rsidR="009849A9" w:rsidRPr="009F0430" w:rsidRDefault="009849A9" w:rsidP="00313AB2">
      <w:pPr>
        <w:spacing w:before="240" w:after="0"/>
        <w:jc w:val="both"/>
        <w:rPr>
          <w:rFonts w:asciiTheme="minorBidi" w:hAnsiTheme="minorBidi"/>
          <w:b/>
          <w:bCs/>
          <w:color w:val="222222"/>
        </w:rPr>
      </w:pPr>
      <w:r w:rsidRPr="009F0430">
        <w:rPr>
          <w:rFonts w:asciiTheme="minorBidi" w:hAnsiTheme="minorBidi"/>
          <w:b/>
          <w:bCs/>
          <w:color w:val="222222"/>
        </w:rPr>
        <w:t>-</w:t>
      </w:r>
      <w:r w:rsidRPr="009F0430">
        <w:rPr>
          <w:rFonts w:asciiTheme="minorBidi" w:hAnsiTheme="minorBidi"/>
          <w:b/>
          <w:bCs/>
          <w:color w:val="222222"/>
        </w:rPr>
        <w:tab/>
      </w:r>
      <w:r w:rsidR="009F0430" w:rsidRPr="009F0430">
        <w:rPr>
          <w:rFonts w:asciiTheme="minorBidi" w:hAnsiTheme="minorBidi"/>
          <w:b/>
          <w:bCs/>
        </w:rPr>
        <w:t>Empowerment Lab</w:t>
      </w:r>
      <w:r w:rsidR="005D44AD" w:rsidRPr="009F0430">
        <w:rPr>
          <w:rFonts w:asciiTheme="minorBidi" w:hAnsiTheme="minorBidi"/>
          <w:b/>
          <w:bCs/>
        </w:rPr>
        <w:t>:</w:t>
      </w:r>
    </w:p>
    <w:p w14:paraId="3E7370A7" w14:textId="3FA02BF5" w:rsidR="009F0430" w:rsidRDefault="009F0430" w:rsidP="009F0430">
      <w:pPr>
        <w:spacing w:before="240" w:after="120"/>
        <w:jc w:val="both"/>
        <w:rPr>
          <w:rFonts w:asciiTheme="minorBidi" w:hAnsiTheme="minorBidi"/>
        </w:rPr>
      </w:pPr>
      <w:r w:rsidRPr="009F0430">
        <w:rPr>
          <w:rFonts w:asciiTheme="minorBidi" w:hAnsiTheme="minorBidi"/>
        </w:rPr>
        <w:t>The objective of this project is to effectively recruit and empower youth by equipping them with the necessary skills and knowledge to thrive in the job market. By matching participants with suitable job opportunities, the project aims to ensure their readiness and compatibility with the market's demands.</w:t>
      </w:r>
    </w:p>
    <w:p w14:paraId="5C810899" w14:textId="5646CE04" w:rsidR="009F0430" w:rsidRPr="009F0430" w:rsidRDefault="009F0430" w:rsidP="009F0430">
      <w:pPr>
        <w:spacing w:before="240" w:after="120"/>
        <w:jc w:val="both"/>
        <w:rPr>
          <w:rFonts w:asciiTheme="minorBidi" w:hAnsiTheme="minorBidi"/>
        </w:rPr>
      </w:pPr>
      <w:r w:rsidRPr="009F0430">
        <w:rPr>
          <w:rFonts w:asciiTheme="minorBidi" w:hAnsiTheme="minorBidi"/>
        </w:rPr>
        <w:t>This project presents a transformative opportunity for ambitious youth to embark on a journey of personal and professional growth. It aims to empower them with the essential skills and tools needed to thrive in the competitive job market. By providing comprehensive training and support, the project equips participants with the necessary capacity to excel and prepares them for successful career opportunities.</w:t>
      </w:r>
      <w:r>
        <w:rPr>
          <w:rFonts w:asciiTheme="minorBidi" w:hAnsiTheme="minorBidi"/>
        </w:rPr>
        <w:t xml:space="preserve"> </w:t>
      </w:r>
      <w:r w:rsidRPr="009F0430">
        <w:rPr>
          <w:rFonts w:asciiTheme="minorBidi" w:hAnsiTheme="minorBidi"/>
        </w:rPr>
        <w:t xml:space="preserve">These initiatives </w:t>
      </w:r>
      <w:r>
        <w:rPr>
          <w:rFonts w:asciiTheme="minorBidi" w:hAnsiTheme="minorBidi"/>
        </w:rPr>
        <w:t xml:space="preserve">also </w:t>
      </w:r>
      <w:r w:rsidRPr="009F0430">
        <w:rPr>
          <w:rFonts w:asciiTheme="minorBidi" w:hAnsiTheme="minorBidi"/>
        </w:rPr>
        <w:t>aim to enhance gender equality and create opportunities for women to thrive in the labor market.</w:t>
      </w:r>
    </w:p>
    <w:p w14:paraId="749D21FB" w14:textId="6733B466" w:rsidR="009849A9" w:rsidRPr="00921955" w:rsidRDefault="009849A9" w:rsidP="00313AB2">
      <w:pPr>
        <w:spacing w:before="240"/>
        <w:jc w:val="both"/>
        <w:rPr>
          <w:rFonts w:asciiTheme="minorBidi" w:hAnsiTheme="minorBidi"/>
          <w:b/>
          <w:color w:val="222222"/>
          <w:sz w:val="24"/>
          <w:szCs w:val="24"/>
        </w:rPr>
      </w:pPr>
      <w:r w:rsidRPr="00921955">
        <w:rPr>
          <w:rFonts w:asciiTheme="minorBidi" w:hAnsiTheme="minorBidi"/>
          <w:b/>
          <w:color w:val="222222"/>
          <w:sz w:val="24"/>
          <w:szCs w:val="24"/>
        </w:rPr>
        <w:t>Scope of the required services:</w:t>
      </w:r>
    </w:p>
    <w:p w14:paraId="2A0F190F" w14:textId="77777777" w:rsidR="00FE0B87" w:rsidRDefault="00FE0B87" w:rsidP="00FE0B87">
      <w:pPr>
        <w:pStyle w:val="ListParagraph"/>
        <w:numPr>
          <w:ilvl w:val="0"/>
          <w:numId w:val="48"/>
        </w:numPr>
        <w:rPr>
          <w:rFonts w:asciiTheme="majorHAnsi" w:hAnsiTheme="majorHAnsi" w:cstheme="majorHAnsi"/>
          <w:color w:val="000000" w:themeColor="text1"/>
        </w:rPr>
      </w:pPr>
      <w:r w:rsidRPr="008239A9">
        <w:rPr>
          <w:rFonts w:asciiTheme="majorHAnsi" w:hAnsiTheme="majorHAnsi" w:cstheme="majorHAnsi"/>
          <w:color w:val="000000" w:themeColor="text1"/>
        </w:rPr>
        <w:t>Develop and implement a comprehensive marketing campaign to announce the Mitsubishi-supported youth employability program, focusing on the Call for Applications phase.</w:t>
      </w:r>
    </w:p>
    <w:p w14:paraId="204115A4" w14:textId="77777777" w:rsidR="00FE0B87" w:rsidRDefault="00FE0B87" w:rsidP="00FE0B87">
      <w:pPr>
        <w:pStyle w:val="ListParagraph"/>
        <w:numPr>
          <w:ilvl w:val="0"/>
          <w:numId w:val="48"/>
        </w:numPr>
        <w:rPr>
          <w:rFonts w:asciiTheme="majorHAnsi" w:hAnsiTheme="majorHAnsi" w:cstheme="majorHAnsi"/>
          <w:color w:val="000000" w:themeColor="text1"/>
        </w:rPr>
      </w:pPr>
      <w:r w:rsidRPr="008239A9">
        <w:rPr>
          <w:rFonts w:asciiTheme="majorHAnsi" w:hAnsiTheme="majorHAnsi" w:cstheme="majorHAnsi"/>
          <w:color w:val="000000" w:themeColor="text1"/>
        </w:rPr>
        <w:t>Design a campaign that showcases the program’s offering, objectives, training phases, internship opportunities, and its partners (Mitsubishi and KAPITA).</w:t>
      </w:r>
    </w:p>
    <w:p w14:paraId="7BE7E919" w14:textId="77777777" w:rsidR="00FE0B87" w:rsidRDefault="00FE0B87" w:rsidP="00FE0B87">
      <w:pPr>
        <w:pStyle w:val="ListParagraph"/>
        <w:numPr>
          <w:ilvl w:val="0"/>
          <w:numId w:val="48"/>
        </w:numPr>
        <w:rPr>
          <w:rFonts w:asciiTheme="majorHAnsi" w:hAnsiTheme="majorHAnsi" w:cstheme="majorHAnsi"/>
          <w:color w:val="000000" w:themeColor="text1"/>
        </w:rPr>
      </w:pPr>
      <w:r w:rsidRPr="008239A9">
        <w:rPr>
          <w:rFonts w:asciiTheme="majorHAnsi" w:hAnsiTheme="majorHAnsi" w:cstheme="majorHAnsi"/>
          <w:color w:val="000000" w:themeColor="text1"/>
        </w:rPr>
        <w:t>Develop a call-to-action strategy that encourages senior-year students and fresh graduates to apply.</w:t>
      </w:r>
    </w:p>
    <w:p w14:paraId="0AE670F3" w14:textId="77777777" w:rsidR="00FE0B87" w:rsidRDefault="00FE0B87" w:rsidP="00FE0B87">
      <w:pPr>
        <w:pStyle w:val="ListParagraph"/>
        <w:numPr>
          <w:ilvl w:val="0"/>
          <w:numId w:val="48"/>
        </w:numPr>
        <w:rPr>
          <w:rFonts w:asciiTheme="majorHAnsi" w:hAnsiTheme="majorHAnsi" w:cstheme="majorHAnsi"/>
          <w:color w:val="000000" w:themeColor="text1"/>
        </w:rPr>
      </w:pPr>
      <w:r w:rsidRPr="008239A9">
        <w:rPr>
          <w:rFonts w:asciiTheme="majorHAnsi" w:hAnsiTheme="majorHAnsi" w:cstheme="majorHAnsi"/>
          <w:color w:val="000000" w:themeColor="text1"/>
        </w:rPr>
        <w:t>Ensure inclusivity messaging, highlighting the prioritization of female participation.</w:t>
      </w:r>
    </w:p>
    <w:p w14:paraId="4587E056" w14:textId="77777777" w:rsidR="00FE0B87" w:rsidRDefault="00FE0B87" w:rsidP="00FE0B87">
      <w:pPr>
        <w:pStyle w:val="ListParagraph"/>
        <w:numPr>
          <w:ilvl w:val="0"/>
          <w:numId w:val="48"/>
        </w:numPr>
        <w:rPr>
          <w:rFonts w:asciiTheme="majorHAnsi" w:hAnsiTheme="majorHAnsi" w:cstheme="majorHAnsi"/>
          <w:color w:val="000000" w:themeColor="text1"/>
        </w:rPr>
      </w:pPr>
      <w:r w:rsidRPr="008239A9">
        <w:rPr>
          <w:rFonts w:asciiTheme="majorHAnsi" w:hAnsiTheme="majorHAnsi" w:cstheme="majorHAnsi"/>
          <w:color w:val="000000" w:themeColor="text1"/>
        </w:rPr>
        <w:t>Utilize a mix of online (social media, targeted digital ads) and offline (posters, flyers) communication channels.</w:t>
      </w:r>
    </w:p>
    <w:p w14:paraId="08B616B7" w14:textId="77777777" w:rsidR="00FE0B87" w:rsidRDefault="00FE0B87" w:rsidP="00FE0B87">
      <w:pPr>
        <w:pStyle w:val="ListParagraph"/>
        <w:numPr>
          <w:ilvl w:val="0"/>
          <w:numId w:val="48"/>
        </w:numPr>
        <w:rPr>
          <w:rFonts w:asciiTheme="majorHAnsi" w:hAnsiTheme="majorHAnsi" w:cstheme="majorHAnsi"/>
          <w:color w:val="000000" w:themeColor="text1"/>
        </w:rPr>
      </w:pPr>
      <w:r w:rsidRPr="008239A9">
        <w:rPr>
          <w:rFonts w:asciiTheme="majorHAnsi" w:hAnsiTheme="majorHAnsi" w:cstheme="majorHAnsi"/>
          <w:color w:val="000000" w:themeColor="text1"/>
        </w:rPr>
        <w:t>Create engaging content in Arabic and English suitable for the Iraqi youth audience.</w:t>
      </w:r>
    </w:p>
    <w:p w14:paraId="4C922B4B" w14:textId="77777777" w:rsidR="00FE0B87" w:rsidRDefault="00FE0B87" w:rsidP="00FE0B87">
      <w:pPr>
        <w:pStyle w:val="ListParagraph"/>
        <w:numPr>
          <w:ilvl w:val="0"/>
          <w:numId w:val="48"/>
        </w:numPr>
        <w:rPr>
          <w:rFonts w:asciiTheme="majorHAnsi" w:hAnsiTheme="majorHAnsi" w:cstheme="majorHAnsi"/>
          <w:color w:val="000000" w:themeColor="text1"/>
        </w:rPr>
      </w:pPr>
      <w:r w:rsidRPr="008239A9">
        <w:rPr>
          <w:rFonts w:asciiTheme="majorHAnsi" w:hAnsiTheme="majorHAnsi" w:cstheme="majorHAnsi"/>
          <w:color w:val="000000" w:themeColor="text1"/>
        </w:rPr>
        <w:t>Provide strategic advice on timeline rollouts, targeting techniques, and lead generation.</w:t>
      </w:r>
    </w:p>
    <w:p w14:paraId="26DA5D71" w14:textId="77777777" w:rsidR="00FE0B87" w:rsidRDefault="00FE0B87" w:rsidP="00FE0B87">
      <w:pPr>
        <w:pStyle w:val="ListParagraph"/>
        <w:numPr>
          <w:ilvl w:val="0"/>
          <w:numId w:val="48"/>
        </w:numPr>
        <w:rPr>
          <w:rFonts w:asciiTheme="majorHAnsi" w:hAnsiTheme="majorHAnsi" w:cstheme="majorHAnsi"/>
          <w:color w:val="000000" w:themeColor="text1"/>
        </w:rPr>
      </w:pPr>
      <w:r w:rsidRPr="008239A9">
        <w:rPr>
          <w:rFonts w:asciiTheme="majorHAnsi" w:hAnsiTheme="majorHAnsi" w:cstheme="majorHAnsi"/>
          <w:color w:val="000000" w:themeColor="text1"/>
        </w:rPr>
        <w:t>Coordinate closely with the KAPITA project team for campaign approvals and alignment with program branding guidelines.</w:t>
      </w:r>
    </w:p>
    <w:p w14:paraId="35B9FC0C" w14:textId="77777777" w:rsidR="00FE0B87" w:rsidRDefault="00FE0B87" w:rsidP="00FE0B87">
      <w:pPr>
        <w:shd w:val="clear" w:color="auto" w:fill="FFFFFF"/>
        <w:spacing w:before="240" w:after="0"/>
        <w:jc w:val="both"/>
        <w:rPr>
          <w:rFonts w:asciiTheme="majorHAnsi" w:hAnsiTheme="majorHAnsi" w:cstheme="majorHAnsi"/>
          <w:color w:val="000000" w:themeColor="text1"/>
        </w:rPr>
      </w:pPr>
    </w:p>
    <w:p w14:paraId="5E59A070" w14:textId="5A7A447D" w:rsidR="00FE0B87" w:rsidRPr="00FE0B87" w:rsidRDefault="00FE0B87" w:rsidP="00FE0B87">
      <w:pPr>
        <w:pStyle w:val="Heading1"/>
        <w:spacing w:before="0" w:after="0" w:line="240" w:lineRule="auto"/>
        <w:rPr>
          <w:rFonts w:asciiTheme="minorBidi" w:eastAsia="Times New Roman" w:hAnsiTheme="minorBidi" w:cstheme="minorBidi"/>
          <w:b w:val="0"/>
          <w:color w:val="222222"/>
          <w:sz w:val="22"/>
          <w:szCs w:val="22"/>
          <w:lang w:val="en-GB" w:eastAsia="en-GB"/>
        </w:rPr>
      </w:pPr>
    </w:p>
    <w:p w14:paraId="19A8FF61" w14:textId="309EE314" w:rsidR="002B2558" w:rsidRPr="00FE0B87" w:rsidRDefault="007A687F" w:rsidP="00FE0B87">
      <w:pPr>
        <w:shd w:val="clear" w:color="auto" w:fill="FFFFFF"/>
        <w:spacing w:after="0" w:line="240" w:lineRule="auto"/>
        <w:jc w:val="both"/>
        <w:rPr>
          <w:rFonts w:asciiTheme="minorBidi" w:eastAsia="Times New Roman" w:hAnsiTheme="minorBidi"/>
          <w:b/>
          <w:bCs/>
          <w:color w:val="222222"/>
        </w:rPr>
      </w:pPr>
      <w:r w:rsidRPr="00FE0B87">
        <w:rPr>
          <w:rFonts w:asciiTheme="minorBidi" w:eastAsia="Times New Roman" w:hAnsiTheme="minorBidi"/>
          <w:color w:val="222222"/>
        </w:rPr>
        <w:t xml:space="preserve">Services providers </w:t>
      </w:r>
      <w:r w:rsidRPr="007A687F">
        <w:rPr>
          <w:rFonts w:asciiTheme="minorBidi" w:eastAsia="Times New Roman" w:hAnsiTheme="minorBidi"/>
          <w:color w:val="222222"/>
        </w:rPr>
        <w:t>(</w:t>
      </w:r>
      <w:r w:rsidRPr="00FE0B87">
        <w:rPr>
          <w:rFonts w:asciiTheme="minorBidi" w:eastAsia="Times New Roman" w:hAnsiTheme="minorBidi"/>
          <w:color w:val="222222"/>
        </w:rPr>
        <w:t>Marketing Agenc</w:t>
      </w:r>
      <w:r w:rsidRPr="007A687F">
        <w:rPr>
          <w:rFonts w:asciiTheme="minorBidi" w:eastAsia="Times New Roman" w:hAnsiTheme="minorBidi"/>
          <w:color w:val="222222"/>
        </w:rPr>
        <w:t xml:space="preserve">ies) </w:t>
      </w:r>
      <w:r w:rsidR="00F148CA" w:rsidRPr="00FE0B87">
        <w:rPr>
          <w:rFonts w:asciiTheme="minorBidi" w:eastAsia="Times New Roman" w:hAnsiTheme="minorBidi"/>
          <w:color w:val="222222"/>
        </w:rPr>
        <w:t xml:space="preserve">are </w:t>
      </w:r>
      <w:r w:rsidR="00016343" w:rsidRPr="00FE0B87">
        <w:rPr>
          <w:rFonts w:asciiTheme="minorBidi" w:eastAsia="Times New Roman" w:hAnsiTheme="minorBidi"/>
          <w:color w:val="222222"/>
        </w:rPr>
        <w:t xml:space="preserve">solicited </w:t>
      </w:r>
      <w:r w:rsidR="00F148CA" w:rsidRPr="00FE0B87">
        <w:rPr>
          <w:rFonts w:asciiTheme="minorBidi" w:eastAsia="Times New Roman" w:hAnsiTheme="minorBidi"/>
          <w:color w:val="222222"/>
        </w:rPr>
        <w:t>to submit their offers</w:t>
      </w:r>
      <w:r w:rsidR="003C4890" w:rsidRPr="00FE0B87">
        <w:rPr>
          <w:rFonts w:asciiTheme="minorBidi" w:eastAsia="Times New Roman" w:hAnsiTheme="minorBidi"/>
          <w:color w:val="222222"/>
        </w:rPr>
        <w:t xml:space="preserve"> and CVs</w:t>
      </w:r>
      <w:r w:rsidR="00487C19" w:rsidRPr="00FE0B87">
        <w:rPr>
          <w:rFonts w:asciiTheme="minorBidi" w:eastAsia="Times New Roman" w:hAnsiTheme="minorBidi"/>
          <w:color w:val="222222"/>
        </w:rPr>
        <w:t xml:space="preserve"> including work samples (past performance)</w:t>
      </w:r>
      <w:r w:rsidR="00F148CA" w:rsidRPr="00FE0B87">
        <w:rPr>
          <w:rFonts w:asciiTheme="minorBidi" w:eastAsia="Times New Roman" w:hAnsiTheme="minorBidi"/>
          <w:color w:val="222222"/>
        </w:rPr>
        <w:t xml:space="preserve"> in response to this </w:t>
      </w:r>
      <w:r w:rsidR="00F148CA" w:rsidRPr="00A215E1">
        <w:rPr>
          <w:rFonts w:asciiTheme="minorBidi" w:eastAsia="Times New Roman" w:hAnsiTheme="minorBidi"/>
          <w:b/>
          <w:bCs/>
          <w:color w:val="222222"/>
        </w:rPr>
        <w:t xml:space="preserve">RFQ </w:t>
      </w:r>
      <w:r w:rsidR="00016343" w:rsidRPr="00A215E1">
        <w:rPr>
          <w:rFonts w:asciiTheme="minorBidi" w:eastAsia="Times New Roman" w:hAnsiTheme="minorBidi"/>
          <w:b/>
          <w:bCs/>
          <w:color w:val="222222"/>
        </w:rPr>
        <w:t>(</w:t>
      </w:r>
      <w:r w:rsidR="00FE0B87" w:rsidRPr="00FE0B87">
        <w:rPr>
          <w:rFonts w:asciiTheme="minorBidi" w:eastAsia="Times New Roman" w:hAnsiTheme="minorBidi"/>
          <w:b/>
          <w:color w:val="222222"/>
        </w:rPr>
        <w:t>Marketing Agency – Call for Application Campaign</w:t>
      </w:r>
      <w:r w:rsidR="00BC3650" w:rsidRPr="00C67B99">
        <w:rPr>
          <w:rFonts w:asciiTheme="minorBidi" w:eastAsia="Times New Roman" w:hAnsiTheme="minorBidi"/>
          <w:b/>
          <w:bCs/>
          <w:color w:val="222222"/>
        </w:rPr>
        <w:t>)</w:t>
      </w:r>
      <w:r w:rsidR="00016343" w:rsidRPr="00A215E1">
        <w:rPr>
          <w:rFonts w:asciiTheme="minorBidi" w:eastAsia="Times New Roman" w:hAnsiTheme="minorBidi"/>
          <w:b/>
          <w:bCs/>
          <w:color w:val="222222"/>
        </w:rPr>
        <w:t xml:space="preserve"> </w:t>
      </w:r>
      <w:r w:rsidR="00F148CA" w:rsidRPr="00A215E1">
        <w:rPr>
          <w:rFonts w:asciiTheme="minorBidi" w:eastAsia="Times New Roman" w:hAnsiTheme="minorBidi"/>
          <w:b/>
          <w:bCs/>
          <w:color w:val="222222"/>
        </w:rPr>
        <w:t xml:space="preserve">and </w:t>
      </w:r>
      <w:r w:rsidR="00016343" w:rsidRPr="00A215E1">
        <w:rPr>
          <w:rFonts w:asciiTheme="minorBidi" w:eastAsia="Times New Roman" w:hAnsiTheme="minorBidi"/>
          <w:b/>
          <w:bCs/>
          <w:color w:val="222222"/>
        </w:rPr>
        <w:t xml:space="preserve">the </w:t>
      </w:r>
      <w:r w:rsidR="00A215E1" w:rsidRPr="00A215E1">
        <w:rPr>
          <w:rFonts w:asciiTheme="minorBidi" w:eastAsia="Times New Roman" w:hAnsiTheme="minorBidi"/>
          <w:b/>
          <w:bCs/>
          <w:color w:val="222222"/>
        </w:rPr>
        <w:t xml:space="preserve">deliverables </w:t>
      </w:r>
      <w:r w:rsidR="00F148CA" w:rsidRPr="00A215E1">
        <w:rPr>
          <w:rFonts w:asciiTheme="minorBidi" w:eastAsia="Times New Roman" w:hAnsiTheme="minorBidi"/>
          <w:b/>
          <w:bCs/>
          <w:color w:val="222222"/>
        </w:rPr>
        <w:t>out</w:t>
      </w:r>
      <w:r w:rsidR="007A2676">
        <w:rPr>
          <w:rFonts w:asciiTheme="minorBidi" w:eastAsia="Times New Roman" w:hAnsiTheme="minorBidi"/>
          <w:b/>
          <w:bCs/>
          <w:color w:val="222222"/>
        </w:rPr>
        <w:t>lined</w:t>
      </w:r>
      <w:r w:rsidR="00F148CA" w:rsidRPr="00A215E1">
        <w:rPr>
          <w:rFonts w:asciiTheme="minorBidi" w:eastAsia="Times New Roman" w:hAnsiTheme="minorBidi"/>
          <w:b/>
          <w:bCs/>
          <w:color w:val="222222"/>
        </w:rPr>
        <w:t xml:space="preserve"> below:</w:t>
      </w:r>
      <w:r w:rsidR="006859AF" w:rsidRPr="00313AB2">
        <w:rPr>
          <w:rFonts w:asciiTheme="minorBidi" w:eastAsia="Times New Roman" w:hAnsiTheme="minorBidi"/>
          <w:b/>
          <w:bCs/>
          <w:color w:val="222222"/>
        </w:rPr>
        <w:t xml:space="preserve"> </w:t>
      </w:r>
    </w:p>
    <w:p w14:paraId="6A4A4246" w14:textId="21E1CAEE" w:rsidR="007A2676" w:rsidRDefault="007A2676" w:rsidP="007A2676">
      <w:pPr>
        <w:shd w:val="clear" w:color="auto" w:fill="FFFFFF"/>
        <w:spacing w:before="240"/>
        <w:jc w:val="both"/>
        <w:rPr>
          <w:rFonts w:asciiTheme="minorBidi" w:eastAsia="Times New Roman" w:hAnsiTheme="minorBidi"/>
          <w:b/>
          <w:bCs/>
          <w:color w:val="222222"/>
        </w:rPr>
      </w:pPr>
      <w:r w:rsidRPr="00D13B1B">
        <w:rPr>
          <w:rFonts w:asciiTheme="minorBidi" w:eastAsia="Times New Roman" w:hAnsiTheme="minorBidi"/>
          <w:b/>
          <w:bCs/>
          <w:color w:val="222222"/>
        </w:rPr>
        <w:t xml:space="preserve">Required Services and </w:t>
      </w:r>
      <w:r w:rsidR="00C67B99" w:rsidRPr="00D13B1B">
        <w:rPr>
          <w:rFonts w:asciiTheme="minorBidi" w:eastAsia="Times New Roman" w:hAnsiTheme="minorBidi"/>
          <w:b/>
          <w:bCs/>
          <w:color w:val="222222"/>
        </w:rPr>
        <w:t>Deliverables</w:t>
      </w:r>
      <w:r w:rsidRPr="00D13B1B">
        <w:rPr>
          <w:rFonts w:asciiTheme="minorBidi" w:eastAsia="Times New Roman" w:hAnsiTheme="minorBidi"/>
          <w:b/>
          <w:bCs/>
          <w:color w:val="222222"/>
        </w:rPr>
        <w:t>:</w:t>
      </w:r>
    </w:p>
    <w:p w14:paraId="7BCA1C51" w14:textId="77777777" w:rsidR="00FE0B87" w:rsidRDefault="00FE0B87" w:rsidP="00FE0B87">
      <w:pPr>
        <w:pStyle w:val="ListParagraph"/>
        <w:numPr>
          <w:ilvl w:val="0"/>
          <w:numId w:val="49"/>
        </w:numPr>
        <w:rPr>
          <w:rFonts w:asciiTheme="majorHAnsi" w:hAnsiTheme="majorHAnsi" w:cstheme="majorHAnsi"/>
          <w:color w:val="000000" w:themeColor="text1"/>
        </w:rPr>
      </w:pPr>
      <w:bookmarkStart w:id="0" w:name="_xbo3vy2z9nou" w:colFirst="0" w:colLast="0"/>
      <w:bookmarkEnd w:id="0"/>
      <w:r w:rsidRPr="008239A9">
        <w:rPr>
          <w:rFonts w:asciiTheme="majorHAnsi" w:hAnsiTheme="majorHAnsi" w:cstheme="majorHAnsi"/>
          <w:color w:val="000000" w:themeColor="text1"/>
        </w:rPr>
        <w:t>Campaign Concept and Messaging Strategy (including key messages, tone of voice, and creative direction).</w:t>
      </w:r>
    </w:p>
    <w:p w14:paraId="13AD4CB5" w14:textId="77777777" w:rsidR="00FE0B87" w:rsidRDefault="00FE0B87" w:rsidP="00FE0B87">
      <w:pPr>
        <w:pStyle w:val="ListParagraph"/>
        <w:numPr>
          <w:ilvl w:val="0"/>
          <w:numId w:val="49"/>
        </w:numPr>
        <w:rPr>
          <w:rFonts w:asciiTheme="majorHAnsi" w:hAnsiTheme="majorHAnsi" w:cstheme="majorHAnsi"/>
          <w:color w:val="000000" w:themeColor="text1"/>
        </w:rPr>
      </w:pPr>
      <w:r w:rsidRPr="008239A9">
        <w:rPr>
          <w:rFonts w:asciiTheme="majorHAnsi" w:hAnsiTheme="majorHAnsi" w:cstheme="majorHAnsi"/>
          <w:color w:val="000000" w:themeColor="text1"/>
        </w:rPr>
        <w:t>Social Media Plan and Content Calendar (including 15–20 posts with captions and visuals).</w:t>
      </w:r>
    </w:p>
    <w:p w14:paraId="7A648A33" w14:textId="77777777" w:rsidR="00FE0B87" w:rsidRDefault="00FE0B87" w:rsidP="00FE0B87">
      <w:pPr>
        <w:pStyle w:val="ListParagraph"/>
        <w:numPr>
          <w:ilvl w:val="0"/>
          <w:numId w:val="49"/>
        </w:numPr>
        <w:rPr>
          <w:rFonts w:asciiTheme="majorHAnsi" w:hAnsiTheme="majorHAnsi" w:cstheme="majorHAnsi"/>
          <w:color w:val="000000" w:themeColor="text1"/>
        </w:rPr>
      </w:pPr>
      <w:r w:rsidRPr="008239A9">
        <w:rPr>
          <w:rFonts w:asciiTheme="majorHAnsi" w:hAnsiTheme="majorHAnsi" w:cstheme="majorHAnsi"/>
          <w:color w:val="000000" w:themeColor="text1"/>
        </w:rPr>
        <w:t>Paid Ads Strategy Proposal (recommended platforms, budget distribution, KPIs).</w:t>
      </w:r>
    </w:p>
    <w:p w14:paraId="7E16CD8B" w14:textId="77777777" w:rsidR="00FE0B87" w:rsidRDefault="00FE0B87" w:rsidP="00FE0B87">
      <w:pPr>
        <w:pStyle w:val="ListParagraph"/>
        <w:numPr>
          <w:ilvl w:val="0"/>
          <w:numId w:val="49"/>
        </w:numPr>
        <w:rPr>
          <w:rFonts w:asciiTheme="majorHAnsi" w:hAnsiTheme="majorHAnsi" w:cstheme="majorHAnsi"/>
          <w:color w:val="000000" w:themeColor="text1"/>
        </w:rPr>
      </w:pPr>
      <w:r w:rsidRPr="008239A9">
        <w:rPr>
          <w:rFonts w:asciiTheme="majorHAnsi" w:hAnsiTheme="majorHAnsi" w:cstheme="majorHAnsi"/>
          <w:color w:val="000000" w:themeColor="text1"/>
        </w:rPr>
        <w:t>Offline Campaign Materials (poster designs, flyers, banners, if needed).</w:t>
      </w:r>
    </w:p>
    <w:p w14:paraId="4BD859FC" w14:textId="1E6EC2E2" w:rsidR="00FE0B87" w:rsidRPr="008239A9" w:rsidRDefault="00FE0B87" w:rsidP="00FE0B87">
      <w:pPr>
        <w:pStyle w:val="ListParagraph"/>
        <w:numPr>
          <w:ilvl w:val="0"/>
          <w:numId w:val="49"/>
        </w:numPr>
        <w:rPr>
          <w:rFonts w:asciiTheme="majorHAnsi" w:hAnsiTheme="majorHAnsi" w:cstheme="majorHAnsi"/>
          <w:color w:val="000000" w:themeColor="text1"/>
        </w:rPr>
      </w:pPr>
      <w:r w:rsidRPr="008239A9">
        <w:rPr>
          <w:rFonts w:asciiTheme="majorHAnsi" w:hAnsiTheme="majorHAnsi" w:cstheme="majorHAnsi"/>
          <w:color w:val="000000" w:themeColor="text1"/>
        </w:rPr>
        <w:t>Campaign Visual Kit (editable design files for flexibility and re-use).</w:t>
      </w:r>
    </w:p>
    <w:p w14:paraId="7EBF3E7E" w14:textId="77777777" w:rsidR="003F2C25" w:rsidRPr="00ED167F" w:rsidRDefault="003F2C25" w:rsidP="003F2C25">
      <w:pPr>
        <w:pStyle w:val="ListParagraph"/>
        <w:spacing w:before="240" w:after="0" w:line="360" w:lineRule="auto"/>
        <w:rPr>
          <w:rFonts w:asciiTheme="minorBidi" w:eastAsia="Times New Roman" w:hAnsiTheme="minorBidi"/>
          <w:color w:val="000000"/>
          <w:lang w:val="en-US" w:eastAsia="en-US"/>
        </w:rPr>
      </w:pPr>
    </w:p>
    <w:tbl>
      <w:tblPr>
        <w:tblW w:w="7645" w:type="dxa"/>
        <w:tblLook w:val="04A0" w:firstRow="1" w:lastRow="0" w:firstColumn="1" w:lastColumn="0" w:noHBand="0" w:noVBand="1"/>
      </w:tblPr>
      <w:tblGrid>
        <w:gridCol w:w="2875"/>
        <w:gridCol w:w="4770"/>
      </w:tblGrid>
      <w:tr w:rsidR="007A687F" w:rsidRPr="00313AB2" w14:paraId="3D8A9D6A" w14:textId="77777777" w:rsidTr="007A687F">
        <w:trPr>
          <w:trHeight w:val="400"/>
        </w:trPr>
        <w:tc>
          <w:tcPr>
            <w:tcW w:w="2875" w:type="dxa"/>
            <w:tcBorders>
              <w:top w:val="single" w:sz="4" w:space="0" w:color="auto"/>
              <w:left w:val="single" w:sz="4" w:space="0" w:color="auto"/>
              <w:bottom w:val="single" w:sz="4" w:space="0" w:color="auto"/>
              <w:right w:val="single" w:sz="4" w:space="0" w:color="auto"/>
            </w:tcBorders>
            <w:shd w:val="clear" w:color="000000" w:fill="1F3864"/>
            <w:vAlign w:val="bottom"/>
            <w:hideMark/>
          </w:tcPr>
          <w:p w14:paraId="4C1721DB" w14:textId="77777777" w:rsidR="007A687F" w:rsidRPr="00313AB2" w:rsidRDefault="007A687F" w:rsidP="00CC5C76">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Main</w:t>
            </w:r>
          </w:p>
        </w:tc>
        <w:tc>
          <w:tcPr>
            <w:tcW w:w="4770" w:type="dxa"/>
            <w:tcBorders>
              <w:top w:val="single" w:sz="4" w:space="0" w:color="auto"/>
              <w:left w:val="nil"/>
              <w:bottom w:val="single" w:sz="4" w:space="0" w:color="auto"/>
              <w:right w:val="single" w:sz="4" w:space="0" w:color="auto"/>
            </w:tcBorders>
            <w:shd w:val="clear" w:color="000000" w:fill="1F3864"/>
            <w:vAlign w:val="bottom"/>
            <w:hideMark/>
          </w:tcPr>
          <w:p w14:paraId="2E7AAD92" w14:textId="7CBCB39A" w:rsidR="007A687F" w:rsidRPr="00313AB2" w:rsidRDefault="007A687F" w:rsidP="00CC5C7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The subject</w:t>
            </w:r>
            <w:r w:rsidRPr="00313AB2">
              <w:rPr>
                <w:rFonts w:asciiTheme="minorBidi" w:eastAsia="Times New Roman" w:hAnsiTheme="minorBidi"/>
                <w:b/>
                <w:bCs/>
                <w:color w:val="FFFFFF"/>
                <w:lang w:val="en-US" w:eastAsia="en-US"/>
              </w:rPr>
              <w:t xml:space="preserve"> of the </w:t>
            </w:r>
            <w:r>
              <w:rPr>
                <w:rFonts w:asciiTheme="minorBidi" w:eastAsia="Times New Roman" w:hAnsiTheme="minorBidi"/>
                <w:b/>
                <w:bCs/>
                <w:color w:val="FFFFFF"/>
                <w:lang w:val="en-US" w:eastAsia="en-US"/>
              </w:rPr>
              <w:t>services</w:t>
            </w:r>
            <w:r w:rsidRPr="00313AB2">
              <w:rPr>
                <w:rFonts w:asciiTheme="minorBidi" w:eastAsia="Times New Roman" w:hAnsiTheme="minorBidi"/>
                <w:b/>
                <w:bCs/>
                <w:color w:val="FFFFFF"/>
                <w:lang w:val="en-US" w:eastAsia="en-US"/>
              </w:rPr>
              <w:t xml:space="preserve"> </w:t>
            </w:r>
          </w:p>
        </w:tc>
      </w:tr>
      <w:tr w:rsidR="007A687F" w:rsidRPr="00791E63" w14:paraId="77815B92" w14:textId="77777777" w:rsidTr="007A687F">
        <w:trPr>
          <w:trHeight w:val="1583"/>
        </w:trPr>
        <w:tc>
          <w:tcPr>
            <w:tcW w:w="2875" w:type="dxa"/>
            <w:tcBorders>
              <w:top w:val="nil"/>
              <w:left w:val="single" w:sz="4" w:space="0" w:color="auto"/>
              <w:bottom w:val="single" w:sz="4" w:space="0" w:color="000000"/>
              <w:right w:val="single" w:sz="4" w:space="0" w:color="auto"/>
            </w:tcBorders>
            <w:shd w:val="clear" w:color="auto" w:fill="auto"/>
            <w:vAlign w:val="center"/>
          </w:tcPr>
          <w:p w14:paraId="15A1599D" w14:textId="7EA37FD4" w:rsidR="007A687F" w:rsidRPr="00802F77" w:rsidRDefault="007A687F" w:rsidP="00CC5C76">
            <w:pPr>
              <w:spacing w:before="240" w:after="0"/>
              <w:jc w:val="center"/>
              <w:rPr>
                <w:rFonts w:asciiTheme="minorBidi" w:eastAsia="Times New Roman" w:hAnsiTheme="minorBidi"/>
                <w:b/>
                <w:bCs/>
                <w:color w:val="000000"/>
                <w:lang w:val="en-US" w:eastAsia="en-US"/>
              </w:rPr>
            </w:pPr>
            <w:r w:rsidRPr="00802F77">
              <w:rPr>
                <w:rFonts w:asciiTheme="minorBidi" w:eastAsia="Times New Roman" w:hAnsiTheme="minorBidi"/>
                <w:b/>
                <w:bCs/>
                <w:color w:val="222222"/>
              </w:rPr>
              <w:t>Digital Marketing Services</w:t>
            </w:r>
          </w:p>
        </w:tc>
        <w:tc>
          <w:tcPr>
            <w:tcW w:w="4770" w:type="dxa"/>
            <w:tcBorders>
              <w:top w:val="nil"/>
              <w:left w:val="nil"/>
              <w:bottom w:val="single" w:sz="4" w:space="0" w:color="auto"/>
              <w:right w:val="single" w:sz="4" w:space="0" w:color="auto"/>
            </w:tcBorders>
            <w:shd w:val="clear" w:color="auto" w:fill="auto"/>
            <w:vAlign w:val="center"/>
          </w:tcPr>
          <w:p w14:paraId="5D6856CC" w14:textId="2B807DA5" w:rsidR="007A687F" w:rsidRPr="00802F77" w:rsidRDefault="007A687F" w:rsidP="00CC5C76">
            <w:pPr>
              <w:spacing w:before="240" w:after="0"/>
              <w:rPr>
                <w:rFonts w:asciiTheme="minorBidi" w:eastAsia="Times New Roman" w:hAnsiTheme="minorBidi"/>
                <w:color w:val="000000"/>
                <w:lang w:eastAsia="en-US"/>
              </w:rPr>
            </w:pPr>
            <w:r w:rsidRPr="00802F77">
              <w:rPr>
                <w:rFonts w:asciiTheme="minorBidi" w:eastAsia="Times New Roman" w:hAnsiTheme="minorBidi"/>
                <w:b/>
                <w:bCs/>
                <w:color w:val="000000"/>
                <w:lang w:val="en-US" w:eastAsia="en-US"/>
              </w:rPr>
              <w:t>Required Deliverables mentioned above</w:t>
            </w:r>
          </w:p>
        </w:tc>
      </w:tr>
      <w:tr w:rsidR="007A687F" w:rsidRPr="00313AB2" w14:paraId="54B43E7E" w14:textId="77777777" w:rsidTr="007A687F">
        <w:trPr>
          <w:trHeight w:val="152"/>
        </w:trPr>
        <w:tc>
          <w:tcPr>
            <w:tcW w:w="2875" w:type="dxa"/>
            <w:tcBorders>
              <w:top w:val="nil"/>
              <w:left w:val="single" w:sz="4" w:space="0" w:color="auto"/>
              <w:bottom w:val="single" w:sz="4" w:space="0" w:color="auto"/>
              <w:right w:val="single" w:sz="4" w:space="0" w:color="auto"/>
            </w:tcBorders>
            <w:shd w:val="clear" w:color="000000" w:fill="1F3864"/>
            <w:vAlign w:val="bottom"/>
            <w:hideMark/>
          </w:tcPr>
          <w:p w14:paraId="69D286FB" w14:textId="16A44E06" w:rsidR="007A687F" w:rsidRPr="00313AB2" w:rsidRDefault="007A687F" w:rsidP="004A2C5F">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4770" w:type="dxa"/>
            <w:tcBorders>
              <w:top w:val="nil"/>
              <w:left w:val="nil"/>
              <w:bottom w:val="single" w:sz="4" w:space="0" w:color="auto"/>
              <w:right w:val="single" w:sz="4" w:space="0" w:color="auto"/>
            </w:tcBorders>
            <w:shd w:val="clear" w:color="000000" w:fill="1F3864"/>
            <w:vAlign w:val="bottom"/>
            <w:hideMark/>
          </w:tcPr>
          <w:p w14:paraId="4C914B76" w14:textId="77777777" w:rsidR="007A687F" w:rsidRPr="00313AB2" w:rsidRDefault="007A687F" w:rsidP="004A2C5F">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r>
    </w:tbl>
    <w:p w14:paraId="48625EB7" w14:textId="77777777" w:rsidR="00D13B1B" w:rsidRPr="00802F77" w:rsidRDefault="00D13B1B" w:rsidP="00802F77">
      <w:pPr>
        <w:spacing w:before="240" w:after="0"/>
        <w:rPr>
          <w:rFonts w:asciiTheme="minorBidi" w:hAnsiTheme="minorBidi"/>
          <w:b/>
          <w:bCs/>
        </w:rPr>
      </w:pPr>
    </w:p>
    <w:p w14:paraId="53572FE7" w14:textId="2F5CCD89" w:rsidR="005F5C4A" w:rsidRPr="00ED167F" w:rsidRDefault="005F5C4A" w:rsidP="00ED167F">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Payment Method:</w:t>
      </w:r>
    </w:p>
    <w:p w14:paraId="52D58237" w14:textId="6C7F380B" w:rsidR="005F5C4A" w:rsidRPr="00313AB2" w:rsidRDefault="005F5C4A" w:rsidP="00ED167F">
      <w:pPr>
        <w:pStyle w:val="Compact"/>
        <w:numPr>
          <w:ilvl w:val="1"/>
          <w:numId w:val="12"/>
        </w:numPr>
        <w:spacing w:before="240" w:after="0" w:line="276" w:lineRule="auto"/>
        <w:ind w:left="1080"/>
        <w:jc w:val="both"/>
        <w:rPr>
          <w:rFonts w:asciiTheme="minorBidi" w:hAnsiTheme="minorBidi"/>
          <w:sz w:val="22"/>
          <w:szCs w:val="22"/>
        </w:rPr>
      </w:pPr>
      <w:r w:rsidRPr="00313AB2">
        <w:rPr>
          <w:rFonts w:asciiTheme="minorBidi" w:hAnsiTheme="minorBidi"/>
          <w:sz w:val="22"/>
          <w:szCs w:val="22"/>
        </w:rPr>
        <w:t xml:space="preserve">The due payments will be according to the payment request/Invoices from the </w:t>
      </w:r>
      <w:r w:rsidRPr="00313AB2">
        <w:rPr>
          <w:rFonts w:asciiTheme="minorBidi" w:eastAsia="Times New Roman" w:hAnsiTheme="minorBidi"/>
          <w:color w:val="222222"/>
          <w:sz w:val="22"/>
          <w:szCs w:val="22"/>
        </w:rPr>
        <w:t xml:space="preserve">Service providers/Suppliers based on the approved services </w:t>
      </w:r>
      <w:r w:rsidRPr="00313AB2">
        <w:rPr>
          <w:rFonts w:asciiTheme="minorBidi" w:hAnsiTheme="minorBidi"/>
          <w:sz w:val="22"/>
          <w:szCs w:val="22"/>
        </w:rPr>
        <w:t>delivered to KAPITA.</w:t>
      </w:r>
      <w:r w:rsidR="00125BCD">
        <w:rPr>
          <w:rFonts w:asciiTheme="minorBidi" w:hAnsiTheme="minorBidi"/>
          <w:sz w:val="22"/>
          <w:szCs w:val="22"/>
        </w:rPr>
        <w:t xml:space="preserve"> </w:t>
      </w:r>
    </w:p>
    <w:p w14:paraId="63F154E4" w14:textId="3C7FF6FE" w:rsidR="005F5C4A" w:rsidRPr="00313AB2" w:rsidRDefault="005F5C4A" w:rsidP="00ED167F">
      <w:pPr>
        <w:pStyle w:val="Compact"/>
        <w:numPr>
          <w:ilvl w:val="1"/>
          <w:numId w:val="12"/>
        </w:numPr>
        <w:spacing w:before="240" w:line="276" w:lineRule="auto"/>
        <w:ind w:left="1080" w:hanging="386"/>
        <w:jc w:val="both"/>
        <w:rPr>
          <w:rFonts w:asciiTheme="minorBidi" w:hAnsiTheme="minorBidi"/>
          <w:sz w:val="22"/>
          <w:szCs w:val="22"/>
        </w:rPr>
      </w:pPr>
      <w:r w:rsidRPr="00313AB2">
        <w:rPr>
          <w:rFonts w:asciiTheme="minorBidi" w:hAnsiTheme="minorBidi"/>
          <w:sz w:val="22"/>
          <w:szCs w:val="22"/>
        </w:rPr>
        <w:t xml:space="preserve">The requested payment will be made within </w:t>
      </w:r>
      <w:r w:rsidR="00D13B1B">
        <w:rPr>
          <w:rFonts w:asciiTheme="minorBidi" w:hAnsiTheme="minorBidi"/>
          <w:sz w:val="22"/>
          <w:szCs w:val="22"/>
        </w:rPr>
        <w:t>5</w:t>
      </w:r>
      <w:r w:rsidRPr="00313AB2">
        <w:rPr>
          <w:rFonts w:asciiTheme="minorBidi" w:hAnsiTheme="minorBidi"/>
          <w:sz w:val="22"/>
          <w:szCs w:val="22"/>
        </w:rPr>
        <w:t xml:space="preserve"> working days after the receipt of the original signed and stamped invoice, </w:t>
      </w:r>
      <w:r w:rsidR="00BD1B5A" w:rsidRPr="00313AB2">
        <w:rPr>
          <w:rFonts w:asciiTheme="minorBidi" w:hAnsiTheme="minorBidi"/>
          <w:sz w:val="22"/>
          <w:szCs w:val="22"/>
        </w:rPr>
        <w:t>and after Kapita has verified the delivered services</w:t>
      </w:r>
      <w:r w:rsidRPr="00313AB2">
        <w:rPr>
          <w:rFonts w:asciiTheme="minorBidi" w:hAnsiTheme="minorBidi"/>
          <w:sz w:val="22"/>
          <w:szCs w:val="22"/>
        </w:rPr>
        <w:t>.</w:t>
      </w:r>
    </w:p>
    <w:p w14:paraId="72F44F33" w14:textId="207A1676" w:rsidR="00923C3F" w:rsidRPr="00313AB2" w:rsidRDefault="005F5C4A" w:rsidP="00ED167F">
      <w:pPr>
        <w:pStyle w:val="Compact"/>
        <w:numPr>
          <w:ilvl w:val="1"/>
          <w:numId w:val="12"/>
        </w:numPr>
        <w:spacing w:before="240" w:line="276" w:lineRule="auto"/>
        <w:ind w:left="1080" w:hanging="386"/>
        <w:jc w:val="both"/>
        <w:rPr>
          <w:rFonts w:asciiTheme="minorBidi" w:hAnsiTheme="minorBidi"/>
          <w:sz w:val="22"/>
          <w:szCs w:val="22"/>
        </w:rPr>
      </w:pPr>
      <w:r w:rsidRPr="00313AB2">
        <w:rPr>
          <w:rFonts w:asciiTheme="minorBidi" w:hAnsiTheme="minorBidi"/>
          <w:sz w:val="22"/>
          <w:szCs w:val="22"/>
        </w:rPr>
        <w:t xml:space="preserve">All Payments will be made in </w:t>
      </w:r>
      <w:r w:rsidRPr="00313AB2">
        <w:rPr>
          <w:rFonts w:asciiTheme="minorBidi" w:hAnsiTheme="minorBidi"/>
          <w:b/>
          <w:bCs/>
          <w:sz w:val="22"/>
          <w:szCs w:val="22"/>
          <w:u w:val="single"/>
        </w:rPr>
        <w:t>cheque</w:t>
      </w:r>
      <w:r w:rsidRPr="00313AB2">
        <w:rPr>
          <w:rFonts w:asciiTheme="minorBidi" w:hAnsiTheme="minorBidi"/>
          <w:sz w:val="22"/>
          <w:szCs w:val="22"/>
        </w:rPr>
        <w:t xml:space="preserve"> OR </w:t>
      </w:r>
      <w:r w:rsidRPr="00313AB2">
        <w:rPr>
          <w:rFonts w:asciiTheme="minorBidi" w:hAnsiTheme="minorBidi"/>
          <w:b/>
          <w:bCs/>
          <w:sz w:val="22"/>
          <w:szCs w:val="22"/>
          <w:u w:val="single"/>
        </w:rPr>
        <w:t>Bank transfer</w:t>
      </w:r>
      <w:r w:rsidRPr="00313AB2">
        <w:rPr>
          <w:rFonts w:asciiTheme="minorBidi" w:hAnsiTheme="minorBidi"/>
          <w:sz w:val="22"/>
          <w:szCs w:val="22"/>
        </w:rPr>
        <w:t xml:space="preserve"> form and paid to the name of the person indicated in the agreement, or officially authorizing another person to receive the payment accordingly.</w:t>
      </w:r>
    </w:p>
    <w:p w14:paraId="211EBD04" w14:textId="77777777" w:rsidR="005F5C4A" w:rsidRPr="00ED167F" w:rsidRDefault="005F5C4A" w:rsidP="003F2C25">
      <w:pPr>
        <w:pStyle w:val="ListParagraph"/>
        <w:numPr>
          <w:ilvl w:val="0"/>
          <w:numId w:val="12"/>
        </w:numPr>
        <w:spacing w:before="240"/>
        <w:rPr>
          <w:rFonts w:asciiTheme="minorBidi" w:hAnsiTheme="minorBidi"/>
          <w:b/>
          <w:bCs/>
          <w:lang w:val="en-US"/>
        </w:rPr>
      </w:pPr>
      <w:r w:rsidRPr="00ED167F">
        <w:rPr>
          <w:rFonts w:asciiTheme="minorBidi" w:hAnsiTheme="minorBidi"/>
          <w:b/>
          <w:bCs/>
          <w:lang w:val="en-US"/>
        </w:rPr>
        <w:t>Award</w:t>
      </w:r>
    </w:p>
    <w:p w14:paraId="33461746" w14:textId="77777777" w:rsidR="005F5C4A" w:rsidRPr="00313AB2" w:rsidRDefault="005F5C4A" w:rsidP="00D13B1B">
      <w:pPr>
        <w:pStyle w:val="Compact"/>
        <w:numPr>
          <w:ilvl w:val="1"/>
          <w:numId w:val="12"/>
        </w:numPr>
        <w:spacing w:before="0" w:after="0" w:line="360" w:lineRule="auto"/>
        <w:ind w:left="1080" w:hanging="386"/>
        <w:jc w:val="both"/>
        <w:rPr>
          <w:rFonts w:asciiTheme="minorBidi" w:hAnsiTheme="minorBidi"/>
          <w:sz w:val="22"/>
          <w:szCs w:val="22"/>
        </w:rPr>
      </w:pPr>
      <w:r w:rsidRPr="00313AB2">
        <w:rPr>
          <w:rFonts w:asciiTheme="minorBidi" w:hAnsiTheme="minorBidi"/>
          <w:sz w:val="22"/>
          <w:szCs w:val="22"/>
        </w:rPr>
        <w:t>KAPITA reserves the right to award the agreement to one or more contractors.</w:t>
      </w:r>
    </w:p>
    <w:p w14:paraId="22F7A396" w14:textId="252C185F" w:rsidR="005F5C4A" w:rsidRPr="00313AB2" w:rsidRDefault="005F5C4A" w:rsidP="00D13B1B">
      <w:pPr>
        <w:pStyle w:val="Compact"/>
        <w:numPr>
          <w:ilvl w:val="1"/>
          <w:numId w:val="12"/>
        </w:numPr>
        <w:spacing w:before="0" w:after="0" w:line="360" w:lineRule="auto"/>
        <w:ind w:left="1080" w:hanging="386"/>
        <w:jc w:val="both"/>
        <w:rPr>
          <w:rFonts w:asciiTheme="minorBidi" w:hAnsiTheme="minorBidi"/>
          <w:sz w:val="22"/>
          <w:szCs w:val="22"/>
        </w:rPr>
      </w:pPr>
      <w:r w:rsidRPr="00313AB2">
        <w:rPr>
          <w:rFonts w:asciiTheme="minorBidi" w:hAnsiTheme="minorBidi"/>
          <w:sz w:val="22"/>
          <w:szCs w:val="22"/>
        </w:rPr>
        <w:t xml:space="preserve">KAPITA reserves the right to withdraw the award in whole or in part should the successful contractor be unable to provide </w:t>
      </w:r>
      <w:r w:rsidR="00921955">
        <w:rPr>
          <w:rFonts w:asciiTheme="minorBidi" w:hAnsiTheme="minorBidi"/>
          <w:sz w:val="22"/>
          <w:szCs w:val="22"/>
        </w:rPr>
        <w:t xml:space="preserve">the </w:t>
      </w:r>
      <w:r w:rsidRPr="00313AB2">
        <w:rPr>
          <w:rFonts w:asciiTheme="minorBidi" w:hAnsiTheme="minorBidi"/>
          <w:sz w:val="22"/>
          <w:szCs w:val="22"/>
        </w:rPr>
        <w:t>uptake capacity necessary or the delivery within the specific period and/or is unable to provide in full the agreed services.</w:t>
      </w:r>
    </w:p>
    <w:p w14:paraId="114B6C17" w14:textId="77777777" w:rsidR="005F5C4A" w:rsidRPr="00313AB2" w:rsidRDefault="005F5C4A" w:rsidP="00D13B1B">
      <w:pPr>
        <w:pStyle w:val="Compact"/>
        <w:numPr>
          <w:ilvl w:val="1"/>
          <w:numId w:val="12"/>
        </w:numPr>
        <w:spacing w:before="0" w:line="360" w:lineRule="auto"/>
        <w:ind w:left="1080"/>
        <w:jc w:val="both"/>
        <w:rPr>
          <w:rFonts w:asciiTheme="minorBidi" w:hAnsiTheme="minorBidi"/>
          <w:sz w:val="22"/>
          <w:szCs w:val="22"/>
        </w:rPr>
      </w:pPr>
      <w:r w:rsidRPr="00313AB2">
        <w:rPr>
          <w:rFonts w:asciiTheme="minorBidi" w:hAnsiTheme="minorBidi"/>
          <w:sz w:val="22"/>
          <w:szCs w:val="22"/>
        </w:rPr>
        <w:t>Award Criteria:</w:t>
      </w:r>
    </w:p>
    <w:p w14:paraId="157E637C" w14:textId="77777777" w:rsidR="005F5C4A" w:rsidRPr="00313AB2" w:rsidRDefault="005F5C4A" w:rsidP="00D13B1B">
      <w:pPr>
        <w:pStyle w:val="Compact"/>
        <w:spacing w:before="0" w:line="360" w:lineRule="auto"/>
        <w:ind w:left="1080"/>
        <w:jc w:val="both"/>
        <w:rPr>
          <w:rFonts w:asciiTheme="minorBidi" w:hAnsiTheme="minorBidi"/>
          <w:sz w:val="22"/>
          <w:szCs w:val="22"/>
        </w:rPr>
      </w:pPr>
      <w:r w:rsidRPr="00313AB2">
        <w:rPr>
          <w:rFonts w:asciiTheme="minorBidi" w:hAnsiTheme="minorBidi"/>
          <w:sz w:val="22"/>
          <w:szCs w:val="22"/>
        </w:rPr>
        <w:lastRenderedPageBreak/>
        <w:t>Quotations that meet essential criteria will be assessed and scored by KAPITA panels against the technical and commercial criteria outlined this RFQ.</w:t>
      </w:r>
    </w:p>
    <w:tbl>
      <w:tblPr>
        <w:tblW w:w="7638"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928"/>
        <w:gridCol w:w="1710"/>
      </w:tblGrid>
      <w:tr w:rsidR="005F5C4A" w:rsidRPr="00313AB2" w14:paraId="65317138" w14:textId="77777777" w:rsidTr="00D13B1B">
        <w:trPr>
          <w:trHeight w:val="145"/>
        </w:trPr>
        <w:tc>
          <w:tcPr>
            <w:tcW w:w="5928" w:type="dxa"/>
            <w:tcMar>
              <w:top w:w="100" w:type="dxa"/>
              <w:left w:w="100" w:type="dxa"/>
              <w:bottom w:w="100" w:type="dxa"/>
              <w:right w:w="100" w:type="dxa"/>
            </w:tcMar>
          </w:tcPr>
          <w:p w14:paraId="2CBB3735" w14:textId="77777777" w:rsidR="005F5C4A" w:rsidRPr="00313AB2" w:rsidRDefault="005F5C4A" w:rsidP="00D13B1B">
            <w:pPr>
              <w:spacing w:after="0" w:line="240" w:lineRule="auto"/>
              <w:ind w:left="-100"/>
              <w:jc w:val="center"/>
              <w:rPr>
                <w:rFonts w:asciiTheme="minorBidi" w:hAnsiTheme="minorBidi"/>
                <w:b/>
              </w:rPr>
            </w:pPr>
            <w:r w:rsidRPr="00313AB2">
              <w:rPr>
                <w:rFonts w:asciiTheme="minorBidi" w:hAnsiTheme="minorBidi"/>
                <w:b/>
              </w:rPr>
              <w:t>Criteria</w:t>
            </w:r>
          </w:p>
        </w:tc>
        <w:tc>
          <w:tcPr>
            <w:tcW w:w="1710" w:type="dxa"/>
            <w:tcMar>
              <w:top w:w="100" w:type="dxa"/>
              <w:left w:w="100" w:type="dxa"/>
              <w:bottom w:w="100" w:type="dxa"/>
              <w:right w:w="100" w:type="dxa"/>
            </w:tcMar>
          </w:tcPr>
          <w:p w14:paraId="2541B7B5" w14:textId="77777777" w:rsidR="005F5C4A" w:rsidRPr="00313AB2" w:rsidRDefault="005F5C4A" w:rsidP="00D13B1B">
            <w:pPr>
              <w:spacing w:after="0" w:line="240" w:lineRule="auto"/>
              <w:ind w:left="-100"/>
              <w:jc w:val="center"/>
              <w:rPr>
                <w:rFonts w:asciiTheme="minorBidi" w:hAnsiTheme="minorBidi"/>
                <w:b/>
              </w:rPr>
            </w:pPr>
            <w:r w:rsidRPr="00313AB2">
              <w:rPr>
                <w:rFonts w:asciiTheme="minorBidi" w:hAnsiTheme="minorBidi"/>
                <w:b/>
              </w:rPr>
              <w:t>Weighting</w:t>
            </w:r>
          </w:p>
        </w:tc>
      </w:tr>
      <w:tr w:rsidR="00487C19" w:rsidRPr="00313AB2" w14:paraId="549CBC94" w14:textId="77777777" w:rsidTr="001A5680">
        <w:trPr>
          <w:trHeight w:val="871"/>
        </w:trPr>
        <w:tc>
          <w:tcPr>
            <w:tcW w:w="5928" w:type="dxa"/>
            <w:tcMar>
              <w:top w:w="100" w:type="dxa"/>
              <w:left w:w="100" w:type="dxa"/>
              <w:bottom w:w="100" w:type="dxa"/>
              <w:right w:w="100" w:type="dxa"/>
            </w:tcMar>
            <w:vAlign w:val="center"/>
          </w:tcPr>
          <w:p w14:paraId="05D4CE6E" w14:textId="77777777" w:rsidR="007A687F" w:rsidRDefault="007A687F" w:rsidP="001A5680">
            <w:pPr>
              <w:spacing w:after="0" w:line="240" w:lineRule="auto"/>
              <w:ind w:left="160"/>
              <w:jc w:val="center"/>
              <w:rPr>
                <w:rFonts w:asciiTheme="minorBidi" w:hAnsiTheme="minorBidi"/>
                <w:b/>
                <w:bCs/>
              </w:rPr>
            </w:pPr>
            <w:r>
              <w:rPr>
                <w:rFonts w:asciiTheme="minorBidi" w:hAnsiTheme="minorBidi"/>
                <w:b/>
                <w:bCs/>
              </w:rPr>
              <w:t xml:space="preserve">Agency </w:t>
            </w:r>
            <w:r w:rsidR="00487C19">
              <w:rPr>
                <w:rFonts w:asciiTheme="minorBidi" w:hAnsiTheme="minorBidi"/>
                <w:b/>
                <w:bCs/>
              </w:rPr>
              <w:t xml:space="preserve">Track Record </w:t>
            </w:r>
          </w:p>
          <w:p w14:paraId="3EB521C4" w14:textId="352FCCE9" w:rsidR="00487C19" w:rsidRPr="00313AB2" w:rsidRDefault="00487C19" w:rsidP="001A5680">
            <w:pPr>
              <w:spacing w:after="0" w:line="240" w:lineRule="auto"/>
              <w:ind w:left="160"/>
              <w:jc w:val="center"/>
              <w:rPr>
                <w:rFonts w:asciiTheme="minorBidi" w:hAnsiTheme="minorBidi"/>
                <w:b/>
                <w:bCs/>
              </w:rPr>
            </w:pPr>
            <w:r>
              <w:rPr>
                <w:rFonts w:asciiTheme="minorBidi" w:hAnsiTheme="minorBidi"/>
                <w:b/>
                <w:bCs/>
              </w:rPr>
              <w:t>(CV, qualification, past performance)</w:t>
            </w:r>
          </w:p>
        </w:tc>
        <w:tc>
          <w:tcPr>
            <w:tcW w:w="1710" w:type="dxa"/>
            <w:tcMar>
              <w:top w:w="100" w:type="dxa"/>
              <w:left w:w="100" w:type="dxa"/>
              <w:bottom w:w="100" w:type="dxa"/>
              <w:right w:w="100" w:type="dxa"/>
            </w:tcMar>
            <w:vAlign w:val="center"/>
          </w:tcPr>
          <w:p w14:paraId="45DD4494" w14:textId="6FCE9BF8" w:rsidR="00487C19" w:rsidRDefault="00ED167F" w:rsidP="001A5680">
            <w:pPr>
              <w:spacing w:after="0" w:line="240" w:lineRule="auto"/>
              <w:ind w:left="-100"/>
              <w:jc w:val="center"/>
              <w:rPr>
                <w:rFonts w:asciiTheme="minorBidi" w:hAnsiTheme="minorBidi"/>
                <w:lang w:val="en-US"/>
              </w:rPr>
            </w:pPr>
            <w:r>
              <w:rPr>
                <w:rFonts w:asciiTheme="minorBidi" w:hAnsiTheme="minorBidi"/>
                <w:lang w:val="en-US"/>
              </w:rPr>
              <w:t>60%</w:t>
            </w:r>
          </w:p>
        </w:tc>
      </w:tr>
      <w:tr w:rsidR="005F5C4A" w:rsidRPr="00313AB2" w14:paraId="5C384055" w14:textId="77777777" w:rsidTr="001A5680">
        <w:trPr>
          <w:trHeight w:val="601"/>
        </w:trPr>
        <w:tc>
          <w:tcPr>
            <w:tcW w:w="5928" w:type="dxa"/>
            <w:tcMar>
              <w:top w:w="100" w:type="dxa"/>
              <w:left w:w="100" w:type="dxa"/>
              <w:bottom w:w="100" w:type="dxa"/>
              <w:right w:w="100" w:type="dxa"/>
            </w:tcMar>
            <w:vAlign w:val="center"/>
          </w:tcPr>
          <w:p w14:paraId="7B1AC2EE" w14:textId="77777777" w:rsidR="005F5C4A" w:rsidRPr="00313AB2" w:rsidRDefault="005F5C4A" w:rsidP="001A5680">
            <w:pPr>
              <w:spacing w:after="0" w:line="240" w:lineRule="auto"/>
              <w:ind w:left="160"/>
              <w:jc w:val="center"/>
              <w:rPr>
                <w:rFonts w:asciiTheme="minorBidi" w:hAnsiTheme="minorBidi"/>
                <w:b/>
                <w:bCs/>
              </w:rPr>
            </w:pPr>
            <w:r w:rsidRPr="00313AB2">
              <w:rPr>
                <w:rFonts w:asciiTheme="minorBidi" w:hAnsiTheme="minorBidi"/>
                <w:b/>
                <w:bCs/>
              </w:rPr>
              <w:t>Commercial Offer</w:t>
            </w:r>
          </w:p>
        </w:tc>
        <w:tc>
          <w:tcPr>
            <w:tcW w:w="1710" w:type="dxa"/>
            <w:tcMar>
              <w:top w:w="100" w:type="dxa"/>
              <w:left w:w="100" w:type="dxa"/>
              <w:bottom w:w="100" w:type="dxa"/>
              <w:right w:w="100" w:type="dxa"/>
            </w:tcMar>
            <w:vAlign w:val="center"/>
          </w:tcPr>
          <w:p w14:paraId="4CB52423" w14:textId="60BCCD2D" w:rsidR="005F5C4A" w:rsidRPr="00075745" w:rsidRDefault="00ED167F" w:rsidP="001A5680">
            <w:pPr>
              <w:spacing w:after="0" w:line="240" w:lineRule="auto"/>
              <w:ind w:left="-100"/>
              <w:jc w:val="center"/>
              <w:rPr>
                <w:rFonts w:asciiTheme="minorBidi" w:hAnsiTheme="minorBidi"/>
                <w:lang w:val="en-US"/>
              </w:rPr>
            </w:pPr>
            <w:r>
              <w:rPr>
                <w:rFonts w:asciiTheme="minorBidi" w:hAnsiTheme="minorBidi"/>
                <w:lang w:val="en-US"/>
              </w:rPr>
              <w:t>40</w:t>
            </w:r>
            <w:r w:rsidR="00075745">
              <w:rPr>
                <w:rFonts w:asciiTheme="minorBidi" w:hAnsiTheme="minorBidi"/>
                <w:lang w:val="en-US"/>
              </w:rPr>
              <w:t>%</w:t>
            </w:r>
          </w:p>
        </w:tc>
      </w:tr>
    </w:tbl>
    <w:p w14:paraId="73639180" w14:textId="77777777" w:rsidR="005F5C4A" w:rsidRPr="00ED167F" w:rsidRDefault="005F5C4A" w:rsidP="00D13B1B">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Duration and Termination</w:t>
      </w:r>
    </w:p>
    <w:p w14:paraId="4DD1BFFA" w14:textId="2BEEAA96" w:rsidR="005F5C4A" w:rsidRPr="00802F77" w:rsidRDefault="005F5C4A" w:rsidP="00D13B1B">
      <w:pPr>
        <w:pStyle w:val="BodyText"/>
        <w:numPr>
          <w:ilvl w:val="1"/>
          <w:numId w:val="12"/>
        </w:numPr>
        <w:spacing w:before="240" w:after="0" w:line="276" w:lineRule="auto"/>
        <w:ind w:left="1080"/>
        <w:jc w:val="both"/>
        <w:rPr>
          <w:rFonts w:asciiTheme="minorBidi" w:hAnsiTheme="minorBidi"/>
          <w:sz w:val="22"/>
          <w:szCs w:val="22"/>
        </w:rPr>
      </w:pPr>
      <w:r w:rsidRPr="00802F77">
        <w:rPr>
          <w:rFonts w:asciiTheme="minorBidi" w:hAnsiTheme="minorBidi"/>
          <w:sz w:val="22"/>
          <w:szCs w:val="22"/>
        </w:rPr>
        <w:t xml:space="preserve">The contract will be valid for </w:t>
      </w:r>
      <w:r w:rsidR="007A687F" w:rsidRPr="00802F77">
        <w:rPr>
          <w:rFonts w:asciiTheme="minorBidi" w:hAnsiTheme="minorBidi"/>
          <w:sz w:val="22"/>
          <w:szCs w:val="22"/>
        </w:rPr>
        <w:t>3</w:t>
      </w:r>
      <w:r w:rsidR="005C2D5A" w:rsidRPr="00802F77">
        <w:rPr>
          <w:rFonts w:asciiTheme="minorBidi" w:hAnsiTheme="minorBidi"/>
          <w:sz w:val="22"/>
          <w:szCs w:val="22"/>
        </w:rPr>
        <w:t xml:space="preserve"> months</w:t>
      </w:r>
      <w:r w:rsidRPr="00802F77">
        <w:rPr>
          <w:rFonts w:asciiTheme="minorBidi" w:hAnsiTheme="minorBidi"/>
          <w:sz w:val="22"/>
          <w:szCs w:val="22"/>
        </w:rPr>
        <w:t xml:space="preserve"> from the date of award and may be renewed for an additional </w:t>
      </w:r>
      <w:r w:rsidR="005C2D5A" w:rsidRPr="00802F77">
        <w:rPr>
          <w:rFonts w:asciiTheme="minorBidi" w:hAnsiTheme="minorBidi"/>
          <w:sz w:val="22"/>
          <w:szCs w:val="22"/>
        </w:rPr>
        <w:t>period</w:t>
      </w:r>
      <w:r w:rsidRPr="00802F77">
        <w:rPr>
          <w:rFonts w:asciiTheme="minorBidi" w:hAnsiTheme="minorBidi"/>
          <w:sz w:val="22"/>
          <w:szCs w:val="22"/>
        </w:rPr>
        <w:t xml:space="preserve"> subject to the consent of both parties.</w:t>
      </w:r>
    </w:p>
    <w:p w14:paraId="55DC831D" w14:textId="0C17468B" w:rsidR="00D13B1B" w:rsidRPr="00802F77" w:rsidRDefault="005F5C4A" w:rsidP="00802F77">
      <w:pPr>
        <w:pStyle w:val="BodyText"/>
        <w:numPr>
          <w:ilvl w:val="1"/>
          <w:numId w:val="12"/>
        </w:numPr>
        <w:spacing w:before="240" w:after="0" w:line="276" w:lineRule="auto"/>
        <w:ind w:left="1080"/>
        <w:jc w:val="both"/>
        <w:rPr>
          <w:rFonts w:asciiTheme="minorBidi" w:hAnsiTheme="minorBidi"/>
          <w:sz w:val="22"/>
          <w:szCs w:val="22"/>
        </w:rPr>
      </w:pPr>
      <w:r w:rsidRPr="00802F77">
        <w:rPr>
          <w:rFonts w:asciiTheme="minorBidi" w:hAnsiTheme="minorBidi"/>
          <w:sz w:val="22"/>
          <w:szCs w:val="22"/>
        </w:rPr>
        <w:t>KAPITA may terminate this Agreement at its option by giving</w:t>
      </w:r>
      <w:r w:rsidRPr="005C2D5A">
        <w:rPr>
          <w:rFonts w:asciiTheme="minorBidi" w:hAnsiTheme="minorBidi"/>
          <w:sz w:val="22"/>
          <w:szCs w:val="22"/>
        </w:rPr>
        <w:t xml:space="preserve"> the contractor not less than one week notice in writing.</w:t>
      </w:r>
    </w:p>
    <w:p w14:paraId="6C57C586" w14:textId="77777777" w:rsidR="005F5C4A" w:rsidRPr="00ED167F" w:rsidRDefault="005F5C4A" w:rsidP="00ED167F">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Submission:</w:t>
      </w:r>
    </w:p>
    <w:p w14:paraId="7E41A4FB" w14:textId="34A5BA09" w:rsidR="005F5C4A" w:rsidRPr="00313AB2" w:rsidRDefault="005F5C4A" w:rsidP="00ED167F">
      <w:pPr>
        <w:pStyle w:val="BodyText"/>
        <w:numPr>
          <w:ilvl w:val="1"/>
          <w:numId w:val="12"/>
        </w:numPr>
        <w:spacing w:before="240" w:line="276" w:lineRule="auto"/>
        <w:ind w:left="1170"/>
        <w:jc w:val="both"/>
        <w:rPr>
          <w:rFonts w:asciiTheme="minorBidi" w:hAnsiTheme="minorBidi"/>
          <w:sz w:val="22"/>
          <w:szCs w:val="22"/>
        </w:rPr>
      </w:pPr>
      <w:r w:rsidRPr="00313AB2">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hand-delivered in a sealed envelope to KAPITA, to the </w:t>
      </w:r>
      <w:r w:rsidR="000B668E" w:rsidRPr="00313AB2">
        <w:rPr>
          <w:rFonts w:asciiTheme="minorBidi" w:hAnsiTheme="minorBidi"/>
          <w:sz w:val="22"/>
          <w:szCs w:val="22"/>
        </w:rPr>
        <w:t xml:space="preserve">following </w:t>
      </w:r>
      <w:r w:rsidRPr="00313AB2">
        <w:rPr>
          <w:rFonts w:asciiTheme="minorBidi" w:hAnsiTheme="minorBidi"/>
          <w:sz w:val="22"/>
          <w:szCs w:val="22"/>
        </w:rPr>
        <w:t xml:space="preserve">address: </w:t>
      </w:r>
    </w:p>
    <w:p w14:paraId="37633954" w14:textId="3C463544" w:rsidR="005F5C4A" w:rsidRDefault="00045215" w:rsidP="00045215">
      <w:pPr>
        <w:pStyle w:val="ListParagraph"/>
        <w:numPr>
          <w:ilvl w:val="2"/>
          <w:numId w:val="38"/>
        </w:numPr>
        <w:spacing w:before="240" w:after="0"/>
        <w:ind w:left="1530"/>
        <w:jc w:val="both"/>
        <w:rPr>
          <w:rFonts w:asciiTheme="minorBidi" w:hAnsiTheme="minorBidi"/>
          <w:b/>
          <w:bCs/>
          <w:u w:val="single"/>
        </w:rPr>
      </w:pPr>
      <w:r>
        <w:rPr>
          <w:rFonts w:asciiTheme="minorBidi" w:hAnsiTheme="minorBidi"/>
          <w:b/>
          <w:bCs/>
          <w:u w:val="single"/>
        </w:rPr>
        <w:t xml:space="preserve">KAPITA </w:t>
      </w:r>
      <w:r w:rsidR="005F5C4A" w:rsidRPr="00313AB2">
        <w:rPr>
          <w:rFonts w:asciiTheme="minorBidi" w:hAnsiTheme="minorBidi"/>
          <w:b/>
          <w:bCs/>
          <w:u w:val="single"/>
        </w:rPr>
        <w:t xml:space="preserve">Baghdad </w:t>
      </w:r>
      <w:r>
        <w:rPr>
          <w:rFonts w:asciiTheme="minorBidi" w:hAnsiTheme="minorBidi"/>
          <w:b/>
          <w:bCs/>
          <w:u w:val="single"/>
        </w:rPr>
        <w:t>O</w:t>
      </w:r>
      <w:r w:rsidR="005F5C4A" w:rsidRPr="00313AB2">
        <w:rPr>
          <w:rFonts w:asciiTheme="minorBidi" w:hAnsiTheme="minorBidi"/>
          <w:b/>
          <w:bCs/>
          <w:u w:val="single"/>
        </w:rPr>
        <w:t xml:space="preserve">ffice, AL Mansour 609, Ally 13, House 10, </w:t>
      </w:r>
    </w:p>
    <w:p w14:paraId="5E322045" w14:textId="77777777" w:rsidR="00045215" w:rsidRPr="00D13B1B" w:rsidRDefault="00045215" w:rsidP="001A5680">
      <w:pPr>
        <w:spacing w:before="240" w:after="0"/>
        <w:ind w:left="1260"/>
        <w:rPr>
          <w:rFonts w:asciiTheme="minorBidi" w:hAnsiTheme="minorBidi"/>
          <w:b/>
        </w:rPr>
      </w:pPr>
      <w:r w:rsidRPr="00045215">
        <w:rPr>
          <w:rFonts w:asciiTheme="minorBidi" w:hAnsiTheme="minorBidi"/>
        </w:rPr>
        <w:t xml:space="preserve">The </w:t>
      </w:r>
      <w:r w:rsidRPr="00D13B1B">
        <w:rPr>
          <w:rFonts w:asciiTheme="minorBidi" w:hAnsiTheme="minorBidi"/>
        </w:rPr>
        <w:t>envelope should be marked as follows:</w:t>
      </w:r>
    </w:p>
    <w:p w14:paraId="5C2901BB" w14:textId="58A198CB" w:rsidR="00791E63" w:rsidRPr="00791E63" w:rsidRDefault="00045215" w:rsidP="00791E63">
      <w:pPr>
        <w:pStyle w:val="BodyText"/>
        <w:spacing w:before="0" w:after="0" w:line="276" w:lineRule="auto"/>
        <w:ind w:left="1260"/>
        <w:jc w:val="both"/>
        <w:rPr>
          <w:rFonts w:asciiTheme="minorBidi" w:hAnsiTheme="minorBidi"/>
          <w:b/>
          <w:bCs/>
          <w:u w:val="single"/>
        </w:rPr>
      </w:pPr>
      <w:r w:rsidRPr="00D13B1B">
        <w:rPr>
          <w:rFonts w:asciiTheme="minorBidi" w:hAnsiTheme="minorBidi"/>
          <w:b/>
          <w:bCs/>
          <w:color w:val="FF0000"/>
          <w:sz w:val="22"/>
          <w:szCs w:val="22"/>
        </w:rPr>
        <w:t xml:space="preserve">To: Kapita Business </w:t>
      </w:r>
      <w:r w:rsidR="00D13B1B" w:rsidRPr="00D13B1B">
        <w:rPr>
          <w:rFonts w:asciiTheme="minorBidi" w:hAnsiTheme="minorBidi"/>
          <w:b/>
          <w:bCs/>
          <w:color w:val="FF0000"/>
          <w:sz w:val="22"/>
          <w:szCs w:val="22"/>
        </w:rPr>
        <w:t>Hub,</w:t>
      </w:r>
      <w:r w:rsidRPr="00D13B1B">
        <w:rPr>
          <w:rFonts w:asciiTheme="minorBidi" w:hAnsiTheme="minorBidi"/>
          <w:b/>
          <w:bCs/>
          <w:color w:val="FF0000"/>
          <w:sz w:val="22"/>
          <w:szCs w:val="22"/>
        </w:rPr>
        <w:t xml:space="preserve"> RFQ No.: PR/</w:t>
      </w:r>
      <w:r w:rsidR="00791E63">
        <w:rPr>
          <w:rFonts w:asciiTheme="minorBidi" w:hAnsiTheme="minorBidi"/>
          <w:b/>
          <w:bCs/>
          <w:color w:val="FF0000"/>
          <w:sz w:val="22"/>
          <w:szCs w:val="22"/>
        </w:rPr>
        <w:t>MCF</w:t>
      </w:r>
      <w:r w:rsidRPr="00D13B1B">
        <w:rPr>
          <w:rFonts w:asciiTheme="minorBidi" w:hAnsiTheme="minorBidi"/>
          <w:b/>
          <w:bCs/>
          <w:color w:val="FF0000"/>
          <w:sz w:val="22"/>
          <w:szCs w:val="22"/>
        </w:rPr>
        <w:t>/0</w:t>
      </w:r>
      <w:r w:rsidR="00791E63">
        <w:rPr>
          <w:rFonts w:asciiTheme="minorBidi" w:hAnsiTheme="minorBidi"/>
          <w:b/>
          <w:bCs/>
          <w:color w:val="FF0000"/>
          <w:sz w:val="22"/>
          <w:szCs w:val="22"/>
        </w:rPr>
        <w:t>05</w:t>
      </w:r>
      <w:r w:rsidRPr="00D13B1B">
        <w:rPr>
          <w:rFonts w:asciiTheme="minorBidi" w:hAnsiTheme="minorBidi"/>
          <w:b/>
          <w:bCs/>
          <w:color w:val="FF0000"/>
          <w:sz w:val="22"/>
          <w:szCs w:val="22"/>
        </w:rPr>
        <w:t xml:space="preserve"> – </w:t>
      </w:r>
      <w:r w:rsidR="00791E63" w:rsidRPr="00791E63">
        <w:rPr>
          <w:rFonts w:asciiTheme="minorBidi" w:eastAsia="Times New Roman" w:hAnsiTheme="minorBidi"/>
          <w:b/>
          <w:color w:val="FF0000"/>
          <w:sz w:val="22"/>
          <w:szCs w:val="22"/>
          <w:lang w:val="en-GB" w:eastAsia="en-GB"/>
        </w:rPr>
        <w:t>Marketing Agency – Call for Application Campaign</w:t>
      </w:r>
      <w:r w:rsidR="00791E63" w:rsidRPr="00791E63">
        <w:rPr>
          <w:rFonts w:asciiTheme="minorBidi" w:hAnsiTheme="minorBidi"/>
          <w:b/>
          <w:bCs/>
          <w:color w:val="FF0000"/>
        </w:rPr>
        <w:t>.</w:t>
      </w:r>
      <w:r w:rsidR="00791E63" w:rsidRPr="00791E63">
        <w:rPr>
          <w:rFonts w:asciiTheme="minorBidi" w:hAnsiTheme="minorBidi"/>
          <w:b/>
          <w:bCs/>
          <w:color w:val="FF0000"/>
          <w:u w:val="single"/>
        </w:rPr>
        <w:t xml:space="preserve"> </w:t>
      </w:r>
    </w:p>
    <w:p w14:paraId="56B12EE0" w14:textId="35CB87E4" w:rsidR="00045215" w:rsidRPr="00045215" w:rsidRDefault="005F5C4A" w:rsidP="00791E63">
      <w:pPr>
        <w:pStyle w:val="BodyText"/>
        <w:spacing w:before="0" w:after="0" w:line="276" w:lineRule="auto"/>
        <w:ind w:left="1260"/>
        <w:jc w:val="both"/>
        <w:rPr>
          <w:rFonts w:asciiTheme="minorBidi" w:hAnsiTheme="minorBidi"/>
          <w:b/>
          <w:bCs/>
          <w:u w:val="single"/>
        </w:rPr>
      </w:pPr>
      <w:r w:rsidRPr="00313AB2">
        <w:rPr>
          <w:rFonts w:asciiTheme="minorBidi" w:hAnsiTheme="minorBidi"/>
          <w:b/>
          <w:bCs/>
          <w:u w:val="single"/>
        </w:rPr>
        <w:t>OR,</w:t>
      </w:r>
    </w:p>
    <w:p w14:paraId="7F3422E2" w14:textId="134F2D96" w:rsidR="005F5C4A" w:rsidRPr="00791E63" w:rsidRDefault="00045215" w:rsidP="00045215">
      <w:pPr>
        <w:pStyle w:val="ListParagraph"/>
        <w:numPr>
          <w:ilvl w:val="2"/>
          <w:numId w:val="38"/>
        </w:numPr>
        <w:spacing w:before="240" w:after="0"/>
        <w:ind w:left="1530"/>
        <w:jc w:val="both"/>
        <w:rPr>
          <w:rFonts w:asciiTheme="minorBidi" w:eastAsiaTheme="minorHAnsi" w:hAnsiTheme="minorBidi"/>
          <w:b/>
          <w:bCs/>
          <w:color w:val="FF0000"/>
          <w:lang w:val="en-US" w:eastAsia="en-US"/>
        </w:rPr>
      </w:pPr>
      <w:r w:rsidRPr="00D13B1B">
        <w:rPr>
          <w:rFonts w:asciiTheme="minorBidi" w:hAnsiTheme="minorBidi"/>
          <w:b/>
          <w:bCs/>
          <w:u w:val="single"/>
        </w:rPr>
        <w:t>Via</w:t>
      </w:r>
      <w:r w:rsidR="005F5C4A" w:rsidRPr="00D13B1B">
        <w:rPr>
          <w:rFonts w:asciiTheme="minorBidi" w:hAnsiTheme="minorBidi"/>
          <w:b/>
          <w:bCs/>
          <w:u w:val="single"/>
        </w:rPr>
        <w:t xml:space="preserve"> email to</w:t>
      </w:r>
      <w:r w:rsidR="005F5C4A" w:rsidRPr="00D13B1B">
        <w:rPr>
          <w:rFonts w:asciiTheme="minorBidi" w:hAnsiTheme="minorBidi"/>
          <w:sz w:val="32"/>
          <w:szCs w:val="32"/>
        </w:rPr>
        <w:t xml:space="preserve"> </w:t>
      </w:r>
      <w:hyperlink r:id="rId7" w:history="1">
        <w:r w:rsidR="005F5C4A" w:rsidRPr="00D13B1B">
          <w:rPr>
            <w:rStyle w:val="Hyperlink"/>
            <w:rFonts w:asciiTheme="minorBidi" w:hAnsiTheme="minorBidi"/>
          </w:rPr>
          <w:t>procurement@kapita.iq</w:t>
        </w:r>
      </w:hyperlink>
      <w:r w:rsidR="005F5C4A" w:rsidRPr="00D13B1B">
        <w:rPr>
          <w:rFonts w:asciiTheme="minorBidi" w:hAnsiTheme="minorBidi"/>
        </w:rPr>
        <w:t xml:space="preserve">, no later than </w:t>
      </w:r>
      <w:r w:rsidR="00791E63">
        <w:rPr>
          <w:rFonts w:asciiTheme="minorBidi" w:hAnsiTheme="minorBidi"/>
          <w:b/>
          <w:bCs/>
        </w:rPr>
        <w:t>8</w:t>
      </w:r>
      <w:r w:rsidR="00791E63" w:rsidRPr="00791E63">
        <w:rPr>
          <w:rFonts w:asciiTheme="minorBidi" w:hAnsiTheme="minorBidi"/>
          <w:b/>
          <w:bCs/>
          <w:vertAlign w:val="superscript"/>
        </w:rPr>
        <w:t>th</w:t>
      </w:r>
      <w:r w:rsidR="00791E63">
        <w:rPr>
          <w:rFonts w:asciiTheme="minorBidi" w:hAnsiTheme="minorBidi"/>
          <w:b/>
          <w:bCs/>
        </w:rPr>
        <w:t xml:space="preserve"> </w:t>
      </w:r>
      <w:r w:rsidR="00F42F1C">
        <w:rPr>
          <w:rFonts w:asciiTheme="minorBidi" w:hAnsiTheme="minorBidi"/>
          <w:b/>
          <w:bCs/>
        </w:rPr>
        <w:t>May</w:t>
      </w:r>
      <w:r w:rsidR="002C24F1" w:rsidRPr="00D13B1B">
        <w:rPr>
          <w:rFonts w:asciiTheme="minorBidi" w:hAnsiTheme="minorBidi"/>
          <w:b/>
          <w:bCs/>
        </w:rPr>
        <w:t xml:space="preserve"> 2025</w:t>
      </w:r>
      <w:r w:rsidR="005F5C4A" w:rsidRPr="00D13B1B">
        <w:rPr>
          <w:rFonts w:asciiTheme="minorBidi" w:hAnsiTheme="minorBidi"/>
        </w:rPr>
        <w:t>, at 15:00(Baghdad time)</w:t>
      </w:r>
      <w:r w:rsidRPr="00D13B1B">
        <w:rPr>
          <w:rFonts w:asciiTheme="minorBidi" w:hAnsiTheme="minorBidi"/>
        </w:rPr>
        <w:t>, Email</w:t>
      </w:r>
      <w:r w:rsidR="00791E63">
        <w:rPr>
          <w:rFonts w:asciiTheme="minorBidi" w:hAnsiTheme="minorBidi"/>
        </w:rPr>
        <w:t xml:space="preserve"> </w:t>
      </w:r>
      <w:r w:rsidRPr="00D13B1B">
        <w:rPr>
          <w:rFonts w:asciiTheme="minorBidi" w:hAnsiTheme="minorBidi"/>
        </w:rPr>
        <w:t>subject:</w:t>
      </w:r>
      <w:r w:rsidR="00791E63">
        <w:rPr>
          <w:rFonts w:asciiTheme="minorBidi" w:hAnsiTheme="minorBidi"/>
        </w:rPr>
        <w:t xml:space="preserve"> </w:t>
      </w:r>
      <w:r w:rsidRPr="00791E63">
        <w:rPr>
          <w:rFonts w:asciiTheme="minorBidi" w:eastAsiaTheme="minorHAnsi" w:hAnsiTheme="minorBidi"/>
          <w:b/>
          <w:bCs/>
          <w:color w:val="FF0000"/>
          <w:lang w:val="en-US" w:eastAsia="en-US"/>
        </w:rPr>
        <w:t>PR/</w:t>
      </w:r>
      <w:r w:rsidR="00791E63" w:rsidRPr="00791E63">
        <w:rPr>
          <w:rFonts w:asciiTheme="minorBidi" w:eastAsiaTheme="minorHAnsi" w:hAnsiTheme="minorBidi"/>
          <w:b/>
          <w:bCs/>
          <w:color w:val="FF0000"/>
          <w:lang w:val="en-US" w:eastAsia="en-US"/>
        </w:rPr>
        <w:t>MCF</w:t>
      </w:r>
      <w:r w:rsidRPr="00791E63">
        <w:rPr>
          <w:rFonts w:asciiTheme="minorBidi" w:eastAsiaTheme="minorHAnsi" w:hAnsiTheme="minorBidi"/>
          <w:b/>
          <w:bCs/>
          <w:color w:val="FF0000"/>
          <w:lang w:val="en-US" w:eastAsia="en-US"/>
        </w:rPr>
        <w:t>/0</w:t>
      </w:r>
      <w:r w:rsidR="00791E63" w:rsidRPr="00791E63">
        <w:rPr>
          <w:rFonts w:asciiTheme="minorBidi" w:eastAsiaTheme="minorHAnsi" w:hAnsiTheme="minorBidi"/>
          <w:b/>
          <w:bCs/>
          <w:color w:val="FF0000"/>
          <w:lang w:val="en-US" w:eastAsia="en-US"/>
        </w:rPr>
        <w:t>05</w:t>
      </w:r>
      <w:r w:rsidR="001A5680" w:rsidRPr="00791E63">
        <w:rPr>
          <w:rFonts w:asciiTheme="minorBidi" w:eastAsiaTheme="minorHAnsi" w:hAnsiTheme="minorBidi"/>
          <w:b/>
          <w:bCs/>
          <w:color w:val="FF0000"/>
          <w:lang w:val="en-US" w:eastAsia="en-US"/>
        </w:rPr>
        <w:t>-</w:t>
      </w:r>
      <w:r w:rsidR="00C67B99" w:rsidRPr="00791E63">
        <w:rPr>
          <w:rFonts w:asciiTheme="minorBidi" w:eastAsiaTheme="minorHAnsi" w:hAnsiTheme="minorBidi"/>
          <w:b/>
          <w:bCs/>
          <w:color w:val="FF0000"/>
          <w:lang w:val="en-US" w:eastAsia="en-US"/>
        </w:rPr>
        <w:t xml:space="preserve">Digital Marketing </w:t>
      </w:r>
      <w:r w:rsidR="001A5680" w:rsidRPr="00791E63">
        <w:rPr>
          <w:rFonts w:asciiTheme="minorBidi" w:eastAsiaTheme="minorHAnsi" w:hAnsiTheme="minorBidi"/>
          <w:b/>
          <w:bCs/>
          <w:color w:val="FF0000"/>
          <w:lang w:val="en-US" w:eastAsia="en-US"/>
        </w:rPr>
        <w:t>Services</w:t>
      </w:r>
    </w:p>
    <w:p w14:paraId="72C0AEA2" w14:textId="77777777" w:rsidR="00791E63" w:rsidRPr="00D13B1B" w:rsidRDefault="00791E63" w:rsidP="00791E63">
      <w:pPr>
        <w:pStyle w:val="ListParagraph"/>
        <w:spacing w:before="240" w:after="0"/>
        <w:ind w:left="1530"/>
        <w:jc w:val="both"/>
        <w:rPr>
          <w:rFonts w:asciiTheme="minorBidi" w:hAnsiTheme="minorBidi"/>
          <w:b/>
          <w:bCs/>
          <w:u w:val="single"/>
        </w:rPr>
      </w:pPr>
    </w:p>
    <w:p w14:paraId="0E2B29EC" w14:textId="30C5DCF1" w:rsidR="005F5C4A" w:rsidRPr="00313AB2" w:rsidRDefault="005F5C4A" w:rsidP="00313AB2">
      <w:pPr>
        <w:pStyle w:val="BodyText"/>
        <w:spacing w:before="240" w:line="276" w:lineRule="auto"/>
        <w:ind w:left="744"/>
        <w:jc w:val="both"/>
        <w:rPr>
          <w:rFonts w:asciiTheme="minorBidi" w:hAnsiTheme="minorBidi"/>
          <w:b/>
          <w:bCs/>
          <w:color w:val="8DB3E2" w:themeColor="text2" w:themeTint="66"/>
          <w:sz w:val="22"/>
          <w:szCs w:val="22"/>
          <w:u w:val="single"/>
        </w:rPr>
      </w:pPr>
      <w:r w:rsidRPr="00D13B1B">
        <w:rPr>
          <w:rFonts w:asciiTheme="minorBidi" w:hAnsiTheme="minorBidi"/>
          <w:sz w:val="22"/>
          <w:szCs w:val="22"/>
        </w:rPr>
        <w:t xml:space="preserve">If you experience any difficulties in locating the above address or submitting your offer, please contact </w:t>
      </w:r>
      <w:r w:rsidRPr="00D13B1B">
        <w:rPr>
          <w:rFonts w:asciiTheme="minorBidi" w:hAnsiTheme="minorBidi"/>
          <w:b/>
          <w:bCs/>
          <w:color w:val="365F91" w:themeColor="accent1" w:themeShade="BF"/>
          <w:sz w:val="22"/>
          <w:szCs w:val="22"/>
          <w:u w:val="single"/>
        </w:rPr>
        <w:t>07503628633</w:t>
      </w:r>
      <w:r w:rsidR="00EF3E76" w:rsidRPr="00D13B1B">
        <w:rPr>
          <w:rFonts w:asciiTheme="minorBidi" w:hAnsiTheme="minorBidi"/>
          <w:b/>
          <w:bCs/>
          <w:color w:val="365F91" w:themeColor="accent1" w:themeShade="BF"/>
          <w:sz w:val="22"/>
          <w:szCs w:val="22"/>
          <w:u w:val="single"/>
        </w:rPr>
        <w:t xml:space="preserve"> </w:t>
      </w:r>
      <w:r w:rsidRPr="00D13B1B">
        <w:rPr>
          <w:rFonts w:asciiTheme="minorBidi" w:hAnsiTheme="minorBidi"/>
          <w:b/>
          <w:bCs/>
          <w:color w:val="365F91" w:themeColor="accent1" w:themeShade="BF"/>
          <w:sz w:val="22"/>
          <w:szCs w:val="22"/>
          <w:u w:val="single"/>
        </w:rPr>
        <w:t>-</w:t>
      </w:r>
      <w:r w:rsidR="00EF3E76" w:rsidRPr="00D13B1B">
        <w:rPr>
          <w:rFonts w:asciiTheme="minorBidi" w:hAnsiTheme="minorBidi"/>
          <w:b/>
          <w:bCs/>
          <w:color w:val="365F91" w:themeColor="accent1" w:themeShade="BF"/>
          <w:sz w:val="22"/>
          <w:szCs w:val="22"/>
          <w:u w:val="single"/>
        </w:rPr>
        <w:t xml:space="preserve"> </w:t>
      </w:r>
      <w:r w:rsidRPr="00D13B1B">
        <w:rPr>
          <w:rFonts w:asciiTheme="minorBidi" w:hAnsiTheme="minorBidi"/>
          <w:b/>
          <w:bCs/>
          <w:color w:val="365F91" w:themeColor="accent1" w:themeShade="BF"/>
          <w:sz w:val="22"/>
          <w:szCs w:val="22"/>
          <w:u w:val="single"/>
        </w:rPr>
        <w:t>07748013066</w:t>
      </w:r>
    </w:p>
    <w:p w14:paraId="28F3F2EA" w14:textId="77777777" w:rsidR="005F5C4A" w:rsidRPr="00ED167F" w:rsidRDefault="005F5C4A" w:rsidP="00ED167F">
      <w:pPr>
        <w:pStyle w:val="BodyText"/>
        <w:numPr>
          <w:ilvl w:val="1"/>
          <w:numId w:val="12"/>
        </w:numPr>
        <w:spacing w:before="240" w:line="276" w:lineRule="auto"/>
        <w:ind w:left="1170"/>
        <w:jc w:val="both"/>
        <w:rPr>
          <w:rFonts w:asciiTheme="minorBidi" w:hAnsiTheme="minorBidi"/>
          <w:sz w:val="22"/>
          <w:szCs w:val="22"/>
        </w:rPr>
      </w:pPr>
      <w:r w:rsidRPr="00ED167F">
        <w:rPr>
          <w:rFonts w:asciiTheme="minorBidi" w:hAnsiTheme="minorBidi"/>
          <w:sz w:val="22"/>
          <w:szCs w:val="22"/>
        </w:rPr>
        <w:t>Your quotation must remain Valid for a minimum of thirty days from the date that it is issued to KAPITA in response to this requirement.</w:t>
      </w:r>
    </w:p>
    <w:p w14:paraId="31BACCFB" w14:textId="77777777" w:rsidR="005F5C4A" w:rsidRPr="00ED167F" w:rsidRDefault="005F5C4A" w:rsidP="00ED167F">
      <w:pPr>
        <w:pStyle w:val="BodyText"/>
        <w:numPr>
          <w:ilvl w:val="1"/>
          <w:numId w:val="12"/>
        </w:numPr>
        <w:spacing w:before="240" w:line="276" w:lineRule="auto"/>
        <w:ind w:left="1170"/>
        <w:jc w:val="both"/>
        <w:rPr>
          <w:rFonts w:asciiTheme="minorBidi" w:hAnsiTheme="minorBidi"/>
          <w:sz w:val="22"/>
          <w:szCs w:val="22"/>
        </w:rPr>
      </w:pPr>
      <w:r w:rsidRPr="00ED167F">
        <w:rPr>
          <w:rFonts w:asciiTheme="minorBidi" w:hAnsiTheme="minorBidi"/>
          <w:sz w:val="22"/>
          <w:szCs w:val="22"/>
        </w:rPr>
        <w:t xml:space="preserve">By issuing this RFQ, KAPITA is not bound in any way to </w:t>
      </w:r>
      <w:proofErr w:type="gramStart"/>
      <w:r w:rsidRPr="00ED167F">
        <w:rPr>
          <w:rFonts w:asciiTheme="minorBidi" w:hAnsiTheme="minorBidi"/>
          <w:sz w:val="22"/>
          <w:szCs w:val="22"/>
        </w:rPr>
        <w:t>enter into</w:t>
      </w:r>
      <w:proofErr w:type="gramEnd"/>
      <w:r w:rsidRPr="00ED167F">
        <w:rPr>
          <w:rFonts w:asciiTheme="minorBidi" w:hAnsiTheme="minorBidi"/>
          <w:sz w:val="22"/>
          <w:szCs w:val="22"/>
        </w:rPr>
        <w:t xml:space="preserve"> any contractual or other arrangement with you or any other potential Service providers/Suppliers.</w:t>
      </w:r>
    </w:p>
    <w:p w14:paraId="66568815" w14:textId="2C8A4176" w:rsidR="005F5C4A" w:rsidRPr="00ED167F" w:rsidRDefault="005F5C4A" w:rsidP="00ED167F">
      <w:pPr>
        <w:pStyle w:val="BodyText"/>
        <w:numPr>
          <w:ilvl w:val="1"/>
          <w:numId w:val="12"/>
        </w:numPr>
        <w:spacing w:before="240" w:line="276" w:lineRule="auto"/>
        <w:ind w:left="1170"/>
        <w:jc w:val="both"/>
        <w:rPr>
          <w:rFonts w:asciiTheme="minorBidi" w:hAnsiTheme="minorBidi"/>
          <w:sz w:val="22"/>
          <w:szCs w:val="22"/>
        </w:rPr>
      </w:pPr>
      <w:r w:rsidRPr="00ED167F">
        <w:rPr>
          <w:rFonts w:asciiTheme="minorBidi" w:hAnsiTheme="minorBidi"/>
          <w:sz w:val="22"/>
          <w:szCs w:val="22"/>
        </w:rPr>
        <w:t xml:space="preserve">Your offer should be in </w:t>
      </w:r>
      <w:r w:rsidR="00557875" w:rsidRPr="00ED167F">
        <w:rPr>
          <w:rFonts w:asciiTheme="minorBidi" w:hAnsiTheme="minorBidi"/>
          <w:sz w:val="22"/>
          <w:szCs w:val="22"/>
        </w:rPr>
        <w:t>IQD</w:t>
      </w:r>
      <w:r w:rsidRPr="00ED167F">
        <w:rPr>
          <w:rFonts w:asciiTheme="minorBidi" w:hAnsiTheme="minorBidi"/>
          <w:sz w:val="22"/>
          <w:szCs w:val="22"/>
        </w:rPr>
        <w:t xml:space="preserve"> mentioning the total cost per item. </w:t>
      </w:r>
    </w:p>
    <w:p w14:paraId="2DE37495" w14:textId="5FD4DD84" w:rsidR="007A3276" w:rsidRPr="00D13B1B" w:rsidRDefault="000B668E" w:rsidP="00ED167F">
      <w:pPr>
        <w:pStyle w:val="BodyText"/>
        <w:numPr>
          <w:ilvl w:val="1"/>
          <w:numId w:val="12"/>
        </w:numPr>
        <w:spacing w:before="240" w:line="276" w:lineRule="auto"/>
        <w:ind w:left="1170"/>
        <w:jc w:val="both"/>
        <w:rPr>
          <w:rFonts w:asciiTheme="minorBidi" w:hAnsiTheme="minorBidi"/>
          <w:sz w:val="22"/>
          <w:szCs w:val="22"/>
        </w:rPr>
      </w:pPr>
      <w:r w:rsidRPr="00D13B1B">
        <w:rPr>
          <w:rFonts w:asciiTheme="minorBidi" w:hAnsiTheme="minorBidi"/>
          <w:sz w:val="22"/>
          <w:szCs w:val="22"/>
        </w:rPr>
        <w:lastRenderedPageBreak/>
        <w:t>In addition to the pricing</w:t>
      </w:r>
      <w:r w:rsidR="00EF3E76" w:rsidRPr="00D13B1B">
        <w:rPr>
          <w:rFonts w:asciiTheme="minorBidi" w:hAnsiTheme="minorBidi"/>
          <w:sz w:val="22"/>
          <w:szCs w:val="22"/>
        </w:rPr>
        <w:t xml:space="preserve"> offer</w:t>
      </w:r>
      <w:r w:rsidRPr="00D13B1B">
        <w:rPr>
          <w:rFonts w:asciiTheme="minorBidi" w:hAnsiTheme="minorBidi"/>
          <w:sz w:val="22"/>
          <w:szCs w:val="22"/>
        </w:rPr>
        <w:t xml:space="preserve">, </w:t>
      </w:r>
      <w:r w:rsidR="007A3276" w:rsidRPr="00D13B1B">
        <w:rPr>
          <w:rFonts w:asciiTheme="minorBidi" w:hAnsiTheme="minorBidi"/>
          <w:sz w:val="22"/>
          <w:szCs w:val="22"/>
        </w:rPr>
        <w:t xml:space="preserve">All Service providers/bidders </w:t>
      </w:r>
      <w:r w:rsidR="000D71C1" w:rsidRPr="00D13B1B">
        <w:rPr>
          <w:rFonts w:asciiTheme="minorBidi" w:hAnsiTheme="minorBidi"/>
          <w:sz w:val="22"/>
          <w:szCs w:val="22"/>
        </w:rPr>
        <w:t xml:space="preserve">(Individual </w:t>
      </w:r>
      <w:r w:rsidR="00802F77" w:rsidRPr="00FE0B87">
        <w:rPr>
          <w:rFonts w:asciiTheme="minorBidi" w:eastAsia="Times New Roman" w:hAnsiTheme="minorBidi"/>
          <w:b/>
          <w:color w:val="222222"/>
        </w:rPr>
        <w:t>Marketing Agency)</w:t>
      </w:r>
      <w:r w:rsidR="000D71C1" w:rsidRPr="00D13B1B">
        <w:rPr>
          <w:rFonts w:asciiTheme="minorBidi" w:hAnsiTheme="minorBidi"/>
          <w:sz w:val="22"/>
          <w:szCs w:val="22"/>
        </w:rPr>
        <w:t xml:space="preserve"> </w:t>
      </w:r>
      <w:r w:rsidR="007A3276" w:rsidRPr="00D13B1B">
        <w:rPr>
          <w:rFonts w:asciiTheme="minorBidi" w:hAnsiTheme="minorBidi"/>
          <w:sz w:val="22"/>
          <w:szCs w:val="22"/>
        </w:rPr>
        <w:t>should submit the following:</w:t>
      </w:r>
    </w:p>
    <w:p w14:paraId="3EE7B8AA" w14:textId="0B92FEB6" w:rsidR="003F2C25" w:rsidRDefault="000B668E" w:rsidP="00802F77">
      <w:pPr>
        <w:pStyle w:val="BodyText"/>
        <w:numPr>
          <w:ilvl w:val="1"/>
          <w:numId w:val="38"/>
        </w:numPr>
        <w:spacing w:before="0" w:after="0"/>
        <w:jc w:val="both"/>
        <w:rPr>
          <w:rFonts w:asciiTheme="minorBidi" w:hAnsiTheme="minorBidi"/>
          <w:sz w:val="22"/>
          <w:szCs w:val="22"/>
        </w:rPr>
      </w:pPr>
      <w:r w:rsidRPr="00ED167F">
        <w:rPr>
          <w:rFonts w:asciiTheme="minorBidi" w:hAnsiTheme="minorBidi"/>
          <w:sz w:val="22"/>
          <w:szCs w:val="22"/>
        </w:rPr>
        <w:t>P</w:t>
      </w:r>
      <w:r w:rsidR="007A3276" w:rsidRPr="00ED167F">
        <w:rPr>
          <w:rFonts w:asciiTheme="minorBidi" w:hAnsiTheme="minorBidi"/>
          <w:sz w:val="22"/>
          <w:szCs w:val="22"/>
        </w:rPr>
        <w:t xml:space="preserve">ersonnel CVs and track </w:t>
      </w:r>
      <w:r w:rsidR="00921955" w:rsidRPr="00ED167F">
        <w:rPr>
          <w:rFonts w:asciiTheme="minorBidi" w:hAnsiTheme="minorBidi"/>
          <w:sz w:val="22"/>
          <w:szCs w:val="22"/>
        </w:rPr>
        <w:t>records</w:t>
      </w:r>
      <w:r w:rsidR="007A3276" w:rsidRPr="00ED167F">
        <w:rPr>
          <w:rFonts w:asciiTheme="minorBidi" w:hAnsiTheme="minorBidi"/>
          <w:sz w:val="22"/>
          <w:szCs w:val="22"/>
        </w:rPr>
        <w:t xml:space="preserve"> tailored to the above</w:t>
      </w:r>
      <w:r w:rsidRPr="00ED167F">
        <w:rPr>
          <w:rFonts w:asciiTheme="minorBidi" w:hAnsiTheme="minorBidi"/>
          <w:sz w:val="22"/>
          <w:szCs w:val="22"/>
        </w:rPr>
        <w:t>.</w:t>
      </w:r>
    </w:p>
    <w:p w14:paraId="3A07BF06" w14:textId="77777777" w:rsidR="00802F77" w:rsidRPr="00802F77" w:rsidRDefault="00802F77" w:rsidP="00802F77">
      <w:pPr>
        <w:pStyle w:val="BodyText"/>
        <w:numPr>
          <w:ilvl w:val="1"/>
          <w:numId w:val="38"/>
        </w:numPr>
        <w:spacing w:before="0" w:after="0"/>
        <w:jc w:val="both"/>
        <w:rPr>
          <w:rFonts w:asciiTheme="minorBidi" w:hAnsiTheme="minorBidi"/>
          <w:sz w:val="22"/>
          <w:szCs w:val="22"/>
        </w:rPr>
      </w:pPr>
      <w:r w:rsidRPr="00802F77">
        <w:rPr>
          <w:rFonts w:asciiTheme="minorBidi" w:hAnsiTheme="minorBidi"/>
          <w:sz w:val="22"/>
          <w:szCs w:val="22"/>
        </w:rPr>
        <w:t xml:space="preserve">Agency Track Record </w:t>
      </w:r>
    </w:p>
    <w:p w14:paraId="244D06B9" w14:textId="1164154A" w:rsidR="00802F77" w:rsidRPr="00802F77" w:rsidRDefault="00802F77" w:rsidP="00802F77">
      <w:pPr>
        <w:pStyle w:val="BodyText"/>
        <w:numPr>
          <w:ilvl w:val="1"/>
          <w:numId w:val="38"/>
        </w:numPr>
        <w:spacing w:before="0" w:after="0"/>
        <w:jc w:val="both"/>
        <w:rPr>
          <w:rFonts w:asciiTheme="minorBidi" w:hAnsiTheme="minorBidi"/>
          <w:sz w:val="22"/>
          <w:szCs w:val="22"/>
        </w:rPr>
      </w:pPr>
      <w:r w:rsidRPr="00802F77">
        <w:rPr>
          <w:rFonts w:asciiTheme="minorBidi" w:hAnsiTheme="minorBidi"/>
          <w:sz w:val="22"/>
          <w:szCs w:val="22"/>
        </w:rPr>
        <w:t>qualification, past performance</w:t>
      </w:r>
    </w:p>
    <w:p w14:paraId="6BEA3529" w14:textId="5FC3E7E0" w:rsidR="00487C19" w:rsidRPr="00ED167F" w:rsidRDefault="00487C19" w:rsidP="00ED167F">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Pricing:</w:t>
      </w:r>
    </w:p>
    <w:p w14:paraId="051CB459" w14:textId="77777777" w:rsidR="00487C19" w:rsidRDefault="00487C19" w:rsidP="00487C19">
      <w:pPr>
        <w:pStyle w:val="ListParagraph"/>
        <w:pBdr>
          <w:top w:val="nil"/>
          <w:left w:val="nil"/>
          <w:bottom w:val="nil"/>
          <w:right w:val="nil"/>
          <w:between w:val="nil"/>
        </w:pBdr>
        <w:spacing w:before="240" w:after="0"/>
        <w:rPr>
          <w:rFonts w:asciiTheme="minorBidi" w:eastAsia="Times New Roman" w:hAnsiTheme="minorBidi"/>
          <w:b/>
          <w:bCs/>
          <w:color w:val="000000"/>
          <w:lang w:val="en-US"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4320"/>
        <w:gridCol w:w="2340"/>
      </w:tblGrid>
      <w:tr w:rsidR="007A687F" w:rsidRPr="007A2676" w14:paraId="51B32569" w14:textId="77777777" w:rsidTr="007A687F">
        <w:trPr>
          <w:trHeight w:val="400"/>
        </w:trPr>
        <w:tc>
          <w:tcPr>
            <w:tcW w:w="2875" w:type="dxa"/>
            <w:shd w:val="clear" w:color="000000" w:fill="1F3864"/>
            <w:vAlign w:val="bottom"/>
            <w:hideMark/>
          </w:tcPr>
          <w:p w14:paraId="68676B0B" w14:textId="77777777" w:rsidR="007A687F" w:rsidRPr="00313AB2" w:rsidRDefault="007A687F" w:rsidP="00CC5406">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Main</w:t>
            </w:r>
          </w:p>
        </w:tc>
        <w:tc>
          <w:tcPr>
            <w:tcW w:w="4320" w:type="dxa"/>
            <w:shd w:val="clear" w:color="000000" w:fill="1F3864"/>
            <w:vAlign w:val="bottom"/>
          </w:tcPr>
          <w:p w14:paraId="62826A86" w14:textId="77777777" w:rsidR="007A687F" w:rsidRPr="00313AB2" w:rsidRDefault="007A687F" w:rsidP="00CC540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The subject</w:t>
            </w:r>
            <w:r w:rsidRPr="00313AB2">
              <w:rPr>
                <w:rFonts w:asciiTheme="minorBidi" w:eastAsia="Times New Roman" w:hAnsiTheme="minorBidi"/>
                <w:b/>
                <w:bCs/>
                <w:color w:val="FFFFFF"/>
                <w:lang w:val="en-US" w:eastAsia="en-US"/>
              </w:rPr>
              <w:t xml:space="preserve"> of the </w:t>
            </w:r>
            <w:r>
              <w:rPr>
                <w:rFonts w:asciiTheme="minorBidi" w:eastAsia="Times New Roman" w:hAnsiTheme="minorBidi"/>
                <w:b/>
                <w:bCs/>
                <w:color w:val="FFFFFF"/>
                <w:lang w:val="en-US" w:eastAsia="en-US"/>
              </w:rPr>
              <w:t>services</w:t>
            </w:r>
            <w:r w:rsidRPr="00313AB2">
              <w:rPr>
                <w:rFonts w:asciiTheme="minorBidi" w:eastAsia="Times New Roman" w:hAnsiTheme="minorBidi"/>
                <w:b/>
                <w:bCs/>
                <w:color w:val="FFFFFF"/>
                <w:lang w:val="en-US" w:eastAsia="en-US"/>
              </w:rPr>
              <w:t xml:space="preserve"> </w:t>
            </w:r>
          </w:p>
        </w:tc>
        <w:tc>
          <w:tcPr>
            <w:tcW w:w="2340" w:type="dxa"/>
            <w:shd w:val="clear" w:color="000000" w:fill="1F3864"/>
            <w:vAlign w:val="center"/>
            <w:hideMark/>
          </w:tcPr>
          <w:p w14:paraId="10C787D8" w14:textId="6F1DA25E" w:rsidR="007A687F" w:rsidRPr="00313AB2" w:rsidRDefault="007A687F" w:rsidP="00CC540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Cost (IQD)</w:t>
            </w:r>
          </w:p>
        </w:tc>
      </w:tr>
      <w:tr w:rsidR="007A687F" w:rsidRPr="00791E63" w14:paraId="63B84D55" w14:textId="77777777" w:rsidTr="007A687F">
        <w:trPr>
          <w:trHeight w:val="1457"/>
        </w:trPr>
        <w:tc>
          <w:tcPr>
            <w:tcW w:w="2875" w:type="dxa"/>
            <w:shd w:val="clear" w:color="auto" w:fill="auto"/>
            <w:vAlign w:val="center"/>
            <w:hideMark/>
          </w:tcPr>
          <w:p w14:paraId="60AF12F8" w14:textId="097FA9E3" w:rsidR="007A687F" w:rsidRPr="00802F77" w:rsidRDefault="007A687F" w:rsidP="00045215">
            <w:pPr>
              <w:spacing w:after="0"/>
              <w:jc w:val="center"/>
              <w:rPr>
                <w:rFonts w:asciiTheme="minorBidi" w:eastAsia="Times New Roman" w:hAnsiTheme="minorBidi"/>
                <w:b/>
                <w:bCs/>
                <w:color w:val="000000"/>
                <w:lang w:val="en-US" w:eastAsia="en-US"/>
              </w:rPr>
            </w:pPr>
            <w:r w:rsidRPr="00802F77">
              <w:rPr>
                <w:rFonts w:asciiTheme="minorBidi" w:eastAsia="Times New Roman" w:hAnsiTheme="minorBidi"/>
                <w:b/>
                <w:bCs/>
                <w:color w:val="222222"/>
              </w:rPr>
              <w:t>Digital Marketing Services</w:t>
            </w:r>
          </w:p>
        </w:tc>
        <w:tc>
          <w:tcPr>
            <w:tcW w:w="4320" w:type="dxa"/>
            <w:shd w:val="clear" w:color="auto" w:fill="auto"/>
            <w:vAlign w:val="center"/>
          </w:tcPr>
          <w:p w14:paraId="3777AE87" w14:textId="77777777" w:rsidR="007A687F" w:rsidRPr="00802F77" w:rsidRDefault="007A687F" w:rsidP="00045215">
            <w:pPr>
              <w:spacing w:after="0"/>
              <w:jc w:val="center"/>
              <w:rPr>
                <w:rFonts w:asciiTheme="minorBidi" w:eastAsia="Times New Roman" w:hAnsiTheme="minorBidi"/>
                <w:color w:val="000000"/>
                <w:lang w:eastAsia="en-US"/>
              </w:rPr>
            </w:pPr>
            <w:r w:rsidRPr="00802F77">
              <w:rPr>
                <w:rFonts w:asciiTheme="minorBidi" w:eastAsia="Times New Roman" w:hAnsiTheme="minorBidi"/>
                <w:b/>
                <w:bCs/>
                <w:color w:val="000000"/>
                <w:lang w:val="en-US" w:eastAsia="en-US"/>
              </w:rPr>
              <w:t>Required Services and Deliverables mentioned above</w:t>
            </w:r>
          </w:p>
        </w:tc>
        <w:tc>
          <w:tcPr>
            <w:tcW w:w="2340" w:type="dxa"/>
            <w:shd w:val="clear" w:color="auto" w:fill="auto"/>
            <w:noWrap/>
            <w:vAlign w:val="center"/>
          </w:tcPr>
          <w:p w14:paraId="1D0F0179" w14:textId="77777777" w:rsidR="007A687F" w:rsidRPr="00791E63" w:rsidRDefault="007A687F" w:rsidP="00045215">
            <w:pPr>
              <w:spacing w:after="0"/>
              <w:jc w:val="center"/>
              <w:rPr>
                <w:rFonts w:asciiTheme="minorBidi" w:eastAsia="Times New Roman" w:hAnsiTheme="minorBidi"/>
                <w:color w:val="000000"/>
                <w:highlight w:val="yellow"/>
                <w:lang w:val="en-US" w:eastAsia="en-US"/>
              </w:rPr>
            </w:pPr>
          </w:p>
        </w:tc>
      </w:tr>
      <w:tr w:rsidR="007A687F" w:rsidRPr="00313AB2" w14:paraId="71C5FD2D" w14:textId="77777777" w:rsidTr="007A687F">
        <w:trPr>
          <w:trHeight w:val="290"/>
        </w:trPr>
        <w:tc>
          <w:tcPr>
            <w:tcW w:w="2875" w:type="dxa"/>
            <w:shd w:val="clear" w:color="000000" w:fill="1F3864"/>
            <w:vAlign w:val="bottom"/>
            <w:hideMark/>
          </w:tcPr>
          <w:p w14:paraId="307B8F92" w14:textId="77777777" w:rsidR="007A687F" w:rsidRPr="00313AB2" w:rsidRDefault="007A687F" w:rsidP="00045215">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4320" w:type="dxa"/>
            <w:shd w:val="clear" w:color="000000" w:fill="1F3864"/>
            <w:vAlign w:val="bottom"/>
            <w:hideMark/>
          </w:tcPr>
          <w:p w14:paraId="0F3F97C7" w14:textId="77777777" w:rsidR="007A687F" w:rsidRPr="00313AB2" w:rsidRDefault="007A687F" w:rsidP="00045215">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2340" w:type="dxa"/>
            <w:shd w:val="clear" w:color="000000" w:fill="1F3864"/>
            <w:vAlign w:val="center"/>
            <w:hideMark/>
          </w:tcPr>
          <w:p w14:paraId="5EEE29C9" w14:textId="77777777" w:rsidR="007A687F" w:rsidRPr="00313AB2" w:rsidRDefault="007A687F" w:rsidP="00045215">
            <w:pPr>
              <w:spacing w:after="0"/>
              <w:jc w:val="center"/>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r>
    </w:tbl>
    <w:p w14:paraId="547364C3" w14:textId="77777777" w:rsidR="00D13B1B" w:rsidRDefault="00D13B1B" w:rsidP="00313AB2">
      <w:pPr>
        <w:spacing w:before="240" w:after="0"/>
        <w:rPr>
          <w:rFonts w:asciiTheme="minorBidi" w:hAnsiTheme="minorBidi"/>
          <w:b/>
        </w:rPr>
      </w:pPr>
    </w:p>
    <w:p w14:paraId="2CB445A1" w14:textId="0437415B" w:rsidR="00EF3E76" w:rsidRPr="00313AB2" w:rsidRDefault="00A61060" w:rsidP="00313AB2">
      <w:pPr>
        <w:spacing w:before="240" w:after="0"/>
        <w:rPr>
          <w:rFonts w:asciiTheme="minorBidi" w:hAnsiTheme="minorBidi"/>
        </w:rPr>
      </w:pPr>
      <w:r w:rsidRPr="00313AB2">
        <w:rPr>
          <w:rFonts w:asciiTheme="minorBidi" w:hAnsiTheme="minorBidi"/>
          <w:b/>
        </w:rPr>
        <w:t>General rules and conditions:</w:t>
      </w:r>
    </w:p>
    <w:p w14:paraId="1DF78005" w14:textId="752DC9ED" w:rsidR="00EF3E76" w:rsidRPr="00313AB2" w:rsidRDefault="00EF3E76" w:rsidP="00313AB2">
      <w:pPr>
        <w:pStyle w:val="BodyText"/>
        <w:numPr>
          <w:ilvl w:val="0"/>
          <w:numId w:val="28"/>
        </w:numPr>
        <w:spacing w:before="240" w:after="0" w:line="276" w:lineRule="auto"/>
        <w:ind w:left="360"/>
        <w:jc w:val="both"/>
        <w:rPr>
          <w:rFonts w:asciiTheme="minorBidi" w:hAnsiTheme="minorBidi"/>
          <w:b/>
          <w:bCs/>
          <w:color w:val="FF0000"/>
          <w:sz w:val="22"/>
          <w:szCs w:val="22"/>
        </w:rPr>
      </w:pPr>
      <w:r w:rsidRPr="00313AB2">
        <w:rPr>
          <w:rFonts w:asciiTheme="minorBidi" w:hAnsiTheme="minorBidi"/>
          <w:b/>
          <w:bCs/>
          <w:color w:val="FF0000"/>
          <w:sz w:val="22"/>
          <w:szCs w:val="22"/>
        </w:rPr>
        <w:t>ATTENTION: KAPITA tender box (Not to be opened by registry)</w:t>
      </w:r>
    </w:p>
    <w:p w14:paraId="2DCD4183" w14:textId="4764E668" w:rsidR="009849A9" w:rsidRPr="00313AB2" w:rsidRDefault="00E359FC" w:rsidP="008B19CB">
      <w:pPr>
        <w:pStyle w:val="BodyText"/>
        <w:spacing w:before="240" w:line="276" w:lineRule="auto"/>
        <w:jc w:val="both"/>
        <w:rPr>
          <w:rFonts w:asciiTheme="minorBidi" w:hAnsiTheme="minorBidi"/>
          <w:sz w:val="22"/>
          <w:szCs w:val="22"/>
        </w:rPr>
      </w:pPr>
      <w:r w:rsidRPr="00313AB2">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313AB2">
        <w:rPr>
          <w:rFonts w:asciiTheme="minorBidi" w:hAnsiTheme="minorBidi"/>
          <w:sz w:val="22"/>
          <w:szCs w:val="22"/>
        </w:rPr>
        <w:t>Company. Bidders</w:t>
      </w:r>
      <w:r w:rsidRPr="00313AB2">
        <w:rPr>
          <w:rFonts w:asciiTheme="minorBidi" w:hAnsiTheme="minorBidi"/>
          <w:sz w:val="22"/>
          <w:szCs w:val="22"/>
        </w:rPr>
        <w:t xml:space="preserve"> may send questions for clarification purposes to</w:t>
      </w:r>
      <w:r w:rsidR="00D9465D" w:rsidRPr="00313AB2">
        <w:rPr>
          <w:rFonts w:asciiTheme="minorBidi" w:hAnsiTheme="minorBidi"/>
          <w:sz w:val="22"/>
          <w:szCs w:val="22"/>
        </w:rPr>
        <w:t xml:space="preserve">: </w:t>
      </w:r>
      <w:hyperlink r:id="rId8" w:history="1">
        <w:r w:rsidR="009D698A" w:rsidRPr="00313AB2">
          <w:rPr>
            <w:rStyle w:val="Hyperlink"/>
            <w:rFonts w:asciiTheme="minorBidi" w:hAnsiTheme="minorBidi"/>
            <w:sz w:val="22"/>
            <w:szCs w:val="22"/>
          </w:rPr>
          <w:t>procurement@kapita.iq</w:t>
        </w:r>
      </w:hyperlink>
      <w:r w:rsidRPr="00313AB2">
        <w:rPr>
          <w:rFonts w:asciiTheme="minorBidi" w:hAnsiTheme="minorBidi"/>
          <w:sz w:val="22"/>
          <w:szCs w:val="22"/>
        </w:rPr>
        <w:t>,</w:t>
      </w:r>
      <w:r w:rsidR="00454CE4" w:rsidRPr="00313AB2">
        <w:rPr>
          <w:rFonts w:asciiTheme="minorBidi" w:hAnsiTheme="minorBidi"/>
          <w:sz w:val="22"/>
          <w:szCs w:val="22"/>
        </w:rPr>
        <w:t xml:space="preserve"> </w:t>
      </w:r>
      <w:r w:rsidRPr="00313AB2">
        <w:rPr>
          <w:rFonts w:asciiTheme="minorBidi" w:hAnsiTheme="minorBidi"/>
          <w:sz w:val="22"/>
          <w:szCs w:val="22"/>
        </w:rPr>
        <w:t>Replies to all quest</w:t>
      </w:r>
      <w:r w:rsidR="00454CE4" w:rsidRPr="00313AB2">
        <w:rPr>
          <w:rFonts w:asciiTheme="minorBidi" w:hAnsiTheme="minorBidi"/>
          <w:sz w:val="22"/>
          <w:szCs w:val="22"/>
        </w:rPr>
        <w:t>ions will be sent to all short-</w:t>
      </w:r>
      <w:r w:rsidRPr="00313AB2">
        <w:rPr>
          <w:rFonts w:asciiTheme="minorBidi" w:hAnsiTheme="minorBidi"/>
          <w:sz w:val="22"/>
          <w:szCs w:val="22"/>
        </w:rPr>
        <w:t xml:space="preserve">listed </w:t>
      </w:r>
      <w:r w:rsidR="00454CE4" w:rsidRPr="00313AB2">
        <w:rPr>
          <w:rFonts w:asciiTheme="minorBidi" w:hAnsiTheme="minorBidi"/>
          <w:sz w:val="22"/>
          <w:szCs w:val="22"/>
        </w:rPr>
        <w:t>Service providers/Suppliers</w:t>
      </w:r>
      <w:r w:rsidRPr="00313AB2">
        <w:rPr>
          <w:rFonts w:asciiTheme="minorBidi" w:hAnsiTheme="minorBidi"/>
          <w:sz w:val="22"/>
          <w:szCs w:val="22"/>
        </w:rPr>
        <w:t xml:space="preserve">, without revealing the identities of either the bidder asking the question or the other shortlisted </w:t>
      </w:r>
      <w:r w:rsidR="00454CE4" w:rsidRPr="00313AB2">
        <w:rPr>
          <w:rFonts w:asciiTheme="minorBidi" w:hAnsiTheme="minorBidi"/>
          <w:sz w:val="22"/>
          <w:szCs w:val="22"/>
        </w:rPr>
        <w:t>Service providers/Suppliers</w:t>
      </w:r>
      <w:r w:rsidR="005377CA" w:rsidRPr="00313AB2">
        <w:rPr>
          <w:rFonts w:asciiTheme="minorBidi" w:hAnsiTheme="minorBidi"/>
          <w:sz w:val="22"/>
          <w:szCs w:val="22"/>
        </w:rPr>
        <w:t>.</w:t>
      </w: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334"/>
        <w:gridCol w:w="3780"/>
        <w:gridCol w:w="1260"/>
        <w:gridCol w:w="2683"/>
      </w:tblGrid>
      <w:tr w:rsidR="009849A9" w:rsidRPr="00313AB2" w14:paraId="70312B0F" w14:textId="77777777" w:rsidTr="00045215">
        <w:trPr>
          <w:trHeight w:hRule="exact" w:val="549"/>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4385699B" w14:textId="77777777" w:rsidR="009849A9" w:rsidRPr="00313AB2" w:rsidRDefault="009849A9" w:rsidP="00045215">
            <w:pPr>
              <w:pStyle w:val="TableParagraph"/>
              <w:spacing w:line="276" w:lineRule="auto"/>
              <w:jc w:val="center"/>
              <w:rPr>
                <w:rFonts w:asciiTheme="minorBidi" w:hAnsiTheme="minorBidi" w:cstheme="minorBidi"/>
                <w:b/>
                <w:bCs/>
                <w:color w:val="000000" w:themeColor="text1"/>
                <w:spacing w:val="-2"/>
                <w:w w:val="105"/>
                <w:u w:val="single"/>
              </w:rPr>
            </w:pPr>
            <w:r w:rsidRPr="00313AB2">
              <w:rPr>
                <w:rFonts w:asciiTheme="minorBidi" w:hAnsiTheme="minorBidi" w:cstheme="minorBidi"/>
                <w:b/>
                <w:bCs/>
                <w:color w:val="000000" w:themeColor="text1"/>
                <w:spacing w:val="-2"/>
                <w:w w:val="105"/>
                <w:u w:val="single"/>
              </w:rPr>
              <w:t>Service providers/Suppliers</w:t>
            </w:r>
            <w:r w:rsidRPr="00313AB2">
              <w:rPr>
                <w:rFonts w:asciiTheme="minorBidi" w:hAnsiTheme="minorBidi" w:cstheme="minorBidi"/>
                <w:u w:val="single"/>
              </w:rPr>
              <w:t xml:space="preserve"> </w:t>
            </w:r>
            <w:r w:rsidRPr="00313AB2">
              <w:rPr>
                <w:rFonts w:asciiTheme="minorBidi" w:hAnsiTheme="minorBidi" w:cstheme="minorBidi"/>
                <w:b/>
                <w:bCs/>
                <w:color w:val="000000" w:themeColor="text1"/>
                <w:spacing w:val="-2"/>
                <w:w w:val="105"/>
                <w:u w:val="single"/>
              </w:rPr>
              <w:t>Information</w:t>
            </w:r>
          </w:p>
        </w:tc>
      </w:tr>
      <w:tr w:rsidR="009849A9" w:rsidRPr="00313AB2" w14:paraId="7215E2F6" w14:textId="77777777" w:rsidTr="003F2C25">
        <w:trPr>
          <w:trHeight w:hRule="exact" w:val="81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294DD0CB" w14:textId="26F59F55" w:rsidR="009849A9" w:rsidRPr="00313AB2" w:rsidRDefault="009849A9" w:rsidP="00045215">
            <w:pPr>
              <w:pStyle w:val="TableParagraph"/>
              <w:spacing w:line="276" w:lineRule="auto"/>
              <w:jc w:val="center"/>
              <w:rPr>
                <w:rFonts w:asciiTheme="minorBidi" w:eastAsia="Times New Roman" w:hAnsiTheme="minorBidi" w:cstheme="minorBidi"/>
                <w:color w:val="000000" w:themeColor="text1"/>
              </w:rPr>
            </w:pPr>
            <w:r w:rsidRPr="00313AB2">
              <w:rPr>
                <w:rFonts w:asciiTheme="minorBidi" w:eastAsia="Times New Roman" w:hAnsiTheme="minorBidi" w:cstheme="minorBidi"/>
                <w:color w:val="222222"/>
              </w:rPr>
              <w:t>Service providers/ Suppliers</w:t>
            </w:r>
            <w:r w:rsidRPr="00313AB2">
              <w:rPr>
                <w:rFonts w:asciiTheme="minorBidi" w:hAnsiTheme="minorBidi" w:cstheme="minorBidi"/>
              </w:rPr>
              <w:t xml:space="preserve"> </w:t>
            </w:r>
            <w:r w:rsidRPr="00313AB2">
              <w:rPr>
                <w:rFonts w:asciiTheme="minorBidi" w:hAnsiTheme="minorBidi" w:cstheme="minorBidi"/>
                <w:color w:val="000000" w:themeColor="text1"/>
                <w:spacing w:val="-2"/>
                <w:w w:val="105"/>
              </w:rPr>
              <w:t>Name:</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294FB66B"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r>
      <w:tr w:rsidR="009849A9" w:rsidRPr="00313AB2" w14:paraId="12AAD3D9" w14:textId="77777777" w:rsidTr="003F2C25">
        <w:trPr>
          <w:trHeight w:hRule="exact" w:val="90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CB0EB22"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Representative Name:</w:t>
            </w:r>
          </w:p>
        </w:tc>
        <w:tc>
          <w:tcPr>
            <w:tcW w:w="3780" w:type="dxa"/>
            <w:tcBorders>
              <w:top w:val="single" w:sz="5" w:space="0" w:color="000000"/>
              <w:left w:val="single" w:sz="5" w:space="0" w:color="000000"/>
              <w:bottom w:val="single" w:sz="5" w:space="0" w:color="000000"/>
              <w:right w:val="single" w:sz="5" w:space="0" w:color="000000"/>
            </w:tcBorders>
            <w:vAlign w:val="center"/>
          </w:tcPr>
          <w:p w14:paraId="3A394341"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c>
          <w:tcPr>
            <w:tcW w:w="126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1D5EE87"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Phone Number</w:t>
            </w:r>
          </w:p>
        </w:tc>
        <w:tc>
          <w:tcPr>
            <w:tcW w:w="2683" w:type="dxa"/>
            <w:tcBorders>
              <w:top w:val="single" w:sz="5" w:space="0" w:color="000000"/>
              <w:left w:val="single" w:sz="5" w:space="0" w:color="000000"/>
              <w:bottom w:val="single" w:sz="5" w:space="0" w:color="000000"/>
              <w:right w:val="single" w:sz="4" w:space="0" w:color="000000"/>
            </w:tcBorders>
            <w:vAlign w:val="center"/>
          </w:tcPr>
          <w:p w14:paraId="472C89AF"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r>
      <w:tr w:rsidR="009849A9" w:rsidRPr="00313AB2" w14:paraId="3AC5294D" w14:textId="77777777" w:rsidTr="003F2C25">
        <w:trPr>
          <w:trHeight w:hRule="exact" w:val="63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E8DD412"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Address:</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620D7EC5"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r>
      <w:tr w:rsidR="009849A9" w:rsidRPr="00313AB2" w14:paraId="16CD8D6C" w14:textId="77777777" w:rsidTr="003F2C25">
        <w:trPr>
          <w:trHeight w:hRule="exact" w:val="81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8CE51BB"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Signature and stamp:</w:t>
            </w:r>
          </w:p>
        </w:tc>
        <w:tc>
          <w:tcPr>
            <w:tcW w:w="3780" w:type="dxa"/>
            <w:tcBorders>
              <w:top w:val="single" w:sz="5" w:space="0" w:color="000000"/>
              <w:left w:val="single" w:sz="5" w:space="0" w:color="000000"/>
              <w:bottom w:val="single" w:sz="5" w:space="0" w:color="000000"/>
              <w:right w:val="single" w:sz="4" w:space="0" w:color="000000"/>
            </w:tcBorders>
            <w:vAlign w:val="center"/>
          </w:tcPr>
          <w:p w14:paraId="5E2235D8"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c>
          <w:tcPr>
            <w:tcW w:w="126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6178812C"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Date</w:t>
            </w:r>
          </w:p>
        </w:tc>
        <w:tc>
          <w:tcPr>
            <w:tcW w:w="2683" w:type="dxa"/>
            <w:tcBorders>
              <w:top w:val="single" w:sz="5" w:space="0" w:color="000000"/>
              <w:left w:val="single" w:sz="5" w:space="0" w:color="000000"/>
              <w:bottom w:val="single" w:sz="5" w:space="0" w:color="000000"/>
              <w:right w:val="single" w:sz="4" w:space="0" w:color="000000"/>
            </w:tcBorders>
            <w:vAlign w:val="center"/>
          </w:tcPr>
          <w:p w14:paraId="67006FCA" w14:textId="77777777" w:rsidR="009849A9" w:rsidRPr="00313AB2" w:rsidRDefault="009849A9" w:rsidP="00045215">
            <w:pPr>
              <w:pStyle w:val="TableParagraph"/>
              <w:spacing w:line="276" w:lineRule="auto"/>
              <w:jc w:val="center"/>
              <w:rPr>
                <w:rFonts w:asciiTheme="minorBidi" w:hAnsiTheme="minorBidi" w:cstheme="minorBidi"/>
                <w:color w:val="FF0000"/>
                <w:spacing w:val="-2"/>
                <w:w w:val="105"/>
              </w:rPr>
            </w:pPr>
            <w:r w:rsidRPr="00313AB2">
              <w:rPr>
                <w:rFonts w:asciiTheme="minorBidi" w:hAnsiTheme="minorBidi" w:cstheme="minorBidi"/>
                <w:color w:val="FF0000"/>
                <w:spacing w:val="-2"/>
                <w:w w:val="105"/>
              </w:rPr>
              <w:t>/           /</w:t>
            </w:r>
          </w:p>
        </w:tc>
      </w:tr>
      <w:tr w:rsidR="009849A9" w:rsidRPr="00313AB2" w14:paraId="1E2F6ED1" w14:textId="77777777" w:rsidTr="003F2C25">
        <w:trPr>
          <w:trHeight w:hRule="exact" w:val="117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6B7376E" w14:textId="37EE4304"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eastAsia="Times New Roman" w:hAnsiTheme="minorBidi" w:cstheme="minorBidi"/>
                <w:color w:val="222222"/>
              </w:rPr>
              <w:t>Service providers/ Suppliers</w:t>
            </w:r>
            <w:r w:rsidRPr="00313AB2">
              <w:rPr>
                <w:rFonts w:asciiTheme="minorBidi" w:hAnsiTheme="minorBidi" w:cstheme="minorBidi"/>
              </w:rPr>
              <w:t xml:space="preserve"> </w:t>
            </w:r>
            <w:r w:rsidRPr="00313AB2">
              <w:rPr>
                <w:rFonts w:asciiTheme="minorBidi" w:hAnsiTheme="minorBidi" w:cstheme="minorBidi"/>
                <w:color w:val="000000" w:themeColor="text1"/>
                <w:spacing w:val="-2"/>
                <w:w w:val="105"/>
              </w:rPr>
              <w:t>Email:</w:t>
            </w:r>
          </w:p>
        </w:tc>
        <w:tc>
          <w:tcPr>
            <w:tcW w:w="3780" w:type="dxa"/>
            <w:tcBorders>
              <w:top w:val="single" w:sz="5" w:space="0" w:color="000000"/>
              <w:left w:val="single" w:sz="5" w:space="0" w:color="000000"/>
              <w:bottom w:val="single" w:sz="5" w:space="0" w:color="000000"/>
              <w:right w:val="single" w:sz="4" w:space="0" w:color="000000"/>
            </w:tcBorders>
            <w:vAlign w:val="center"/>
          </w:tcPr>
          <w:p w14:paraId="1DD676F1"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c>
          <w:tcPr>
            <w:tcW w:w="126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479DB851"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FAX (if any)</w:t>
            </w:r>
          </w:p>
        </w:tc>
        <w:tc>
          <w:tcPr>
            <w:tcW w:w="2683" w:type="dxa"/>
            <w:tcBorders>
              <w:top w:val="single" w:sz="5" w:space="0" w:color="000000"/>
              <w:left w:val="single" w:sz="5" w:space="0" w:color="000000"/>
              <w:bottom w:val="single" w:sz="5" w:space="0" w:color="000000"/>
              <w:right w:val="single" w:sz="4" w:space="0" w:color="000000"/>
            </w:tcBorders>
            <w:vAlign w:val="center"/>
          </w:tcPr>
          <w:p w14:paraId="08B4E12F" w14:textId="77777777" w:rsidR="009849A9" w:rsidRPr="00313AB2" w:rsidRDefault="009849A9" w:rsidP="00045215">
            <w:pPr>
              <w:pStyle w:val="TableParagraph"/>
              <w:spacing w:line="276" w:lineRule="auto"/>
              <w:jc w:val="center"/>
              <w:rPr>
                <w:rFonts w:asciiTheme="minorBidi" w:hAnsiTheme="minorBidi" w:cstheme="minorBidi"/>
                <w:color w:val="FF0000"/>
                <w:spacing w:val="-2"/>
                <w:w w:val="105"/>
              </w:rPr>
            </w:pPr>
          </w:p>
        </w:tc>
      </w:tr>
    </w:tbl>
    <w:p w14:paraId="1854A975" w14:textId="77777777" w:rsidR="002C5999" w:rsidRPr="00313AB2" w:rsidRDefault="002C5999" w:rsidP="00045215">
      <w:pPr>
        <w:spacing w:before="240"/>
        <w:rPr>
          <w:rFonts w:asciiTheme="minorBidi" w:hAnsiTheme="minorBidi"/>
        </w:rPr>
      </w:pPr>
    </w:p>
    <w:sectPr w:rsidR="002C5999" w:rsidRPr="00313AB2" w:rsidSect="008B19CB">
      <w:headerReference w:type="default" r:id="rId9"/>
      <w:footerReference w:type="even" r:id="rId10"/>
      <w:footerReference w:type="default" r:id="rId11"/>
      <w:pgSz w:w="11906" w:h="16838"/>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2E6F7" w14:textId="77777777" w:rsidR="00D670AA" w:rsidRDefault="00D670AA" w:rsidP="006A42E1">
      <w:pPr>
        <w:spacing w:after="0" w:line="240" w:lineRule="auto"/>
      </w:pPr>
      <w:r>
        <w:separator/>
      </w:r>
    </w:p>
  </w:endnote>
  <w:endnote w:type="continuationSeparator" w:id="0">
    <w:p w14:paraId="20A81124" w14:textId="77777777" w:rsidR="00D670AA" w:rsidRDefault="00D670AA"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557556">
          <w:rPr>
            <w:rStyle w:val="PageNumber"/>
            <w:noProof/>
          </w:rPr>
          <w:t>3</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D57E2" w14:textId="77777777" w:rsidR="00D670AA" w:rsidRDefault="00D670AA" w:rsidP="006A42E1">
      <w:pPr>
        <w:spacing w:after="0" w:line="240" w:lineRule="auto"/>
      </w:pPr>
      <w:r>
        <w:separator/>
      </w:r>
    </w:p>
  </w:footnote>
  <w:footnote w:type="continuationSeparator" w:id="0">
    <w:p w14:paraId="1C53283B" w14:textId="77777777" w:rsidR="00D670AA" w:rsidRDefault="00D670AA"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1037929"/>
    <w:multiLevelType w:val="hybridMultilevel"/>
    <w:tmpl w:val="FE1E7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D3F06"/>
    <w:multiLevelType w:val="multilevel"/>
    <w:tmpl w:val="FF84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26B6F"/>
    <w:multiLevelType w:val="multilevel"/>
    <w:tmpl w:val="B4C80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070E8"/>
    <w:multiLevelType w:val="multilevel"/>
    <w:tmpl w:val="6F00C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6D3F40"/>
    <w:multiLevelType w:val="multilevel"/>
    <w:tmpl w:val="8488F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15:restartNumberingAfterBreak="0">
    <w:nsid w:val="0C037059"/>
    <w:multiLevelType w:val="hybridMultilevel"/>
    <w:tmpl w:val="9EBC3654"/>
    <w:lvl w:ilvl="0" w:tplc="920C73EC">
      <w:start w:val="1"/>
      <w:numFmt w:val="bullet"/>
      <w:lvlText w:val=""/>
      <w:lvlJc w:val="left"/>
      <w:pPr>
        <w:ind w:left="720" w:hanging="360"/>
      </w:pPr>
      <w:rPr>
        <w:rFonts w:ascii="Symbol" w:hAnsi="Symbol" w:cs="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BC3E9F"/>
    <w:multiLevelType w:val="hybridMultilevel"/>
    <w:tmpl w:val="2D8C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93E1D"/>
    <w:multiLevelType w:val="hybridMultilevel"/>
    <w:tmpl w:val="C700EC7A"/>
    <w:lvl w:ilvl="0" w:tplc="FA2054DC">
      <w:start w:val="1"/>
      <w:numFmt w:val="bullet"/>
      <w:lvlText w:val=""/>
      <w:lvlJc w:val="left"/>
      <w:pPr>
        <w:ind w:left="720" w:hanging="360"/>
      </w:pPr>
      <w:rPr>
        <w:rFonts w:ascii="Symbol" w:hAnsi="Symbol" w:cs="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AF7FD2"/>
    <w:multiLevelType w:val="hybridMultilevel"/>
    <w:tmpl w:val="C0EA6844"/>
    <w:lvl w:ilvl="0" w:tplc="058AFF7C">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B0947"/>
    <w:multiLevelType w:val="hybridMultilevel"/>
    <w:tmpl w:val="102A5F4A"/>
    <w:lvl w:ilvl="0" w:tplc="7F78AAB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604D6"/>
    <w:multiLevelType w:val="multilevel"/>
    <w:tmpl w:val="40D81BC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9" w15:restartNumberingAfterBreak="0">
    <w:nsid w:val="38AD0AB4"/>
    <w:multiLevelType w:val="hybridMultilevel"/>
    <w:tmpl w:val="A648C406"/>
    <w:lvl w:ilvl="0" w:tplc="7AFEEE4E">
      <w:start w:val="1"/>
      <w:numFmt w:val="bullet"/>
      <w:lvlText w:val=""/>
      <w:lvlJc w:val="left"/>
      <w:pPr>
        <w:ind w:left="720" w:hanging="360"/>
      </w:pPr>
      <w:rPr>
        <w:rFonts w:ascii="Symbol" w:hAnsi="Symbol" w:cs="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DC1946"/>
    <w:multiLevelType w:val="hybridMultilevel"/>
    <w:tmpl w:val="9572D222"/>
    <w:lvl w:ilvl="0" w:tplc="110C5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0A6417"/>
    <w:multiLevelType w:val="multilevel"/>
    <w:tmpl w:val="40D81BC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2"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BA784C"/>
    <w:multiLevelType w:val="hybridMultilevel"/>
    <w:tmpl w:val="894C8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3DD4831"/>
    <w:multiLevelType w:val="hybridMultilevel"/>
    <w:tmpl w:val="C33A3ED4"/>
    <w:lvl w:ilvl="0" w:tplc="310865BE">
      <w:numFmt w:val="bullet"/>
      <w:lvlText w:val=""/>
      <w:lvlJc w:val="left"/>
      <w:pPr>
        <w:ind w:left="1496" w:hanging="360"/>
      </w:pPr>
      <w:rPr>
        <w:rFonts w:ascii="Symbol" w:eastAsiaTheme="minorHAnsi" w:hAnsi="Symbol" w:cstheme="minorBidi"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6" w15:restartNumberingAfterBreak="0">
    <w:nsid w:val="444661D9"/>
    <w:multiLevelType w:val="hybridMultilevel"/>
    <w:tmpl w:val="FFBA469C"/>
    <w:lvl w:ilvl="0" w:tplc="E3F84FAC">
      <w:start w:val="1"/>
      <w:numFmt w:val="bullet"/>
      <w:lvlText w:val=""/>
      <w:lvlJc w:val="left"/>
      <w:pPr>
        <w:ind w:left="720" w:hanging="360"/>
      </w:pPr>
      <w:rPr>
        <w:rFonts w:ascii="Symbol" w:hAnsi="Symbol" w:cs="Symbol" w:hint="default"/>
        <w:sz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7D648A"/>
    <w:multiLevelType w:val="hybridMultilevel"/>
    <w:tmpl w:val="97B2EDAC"/>
    <w:lvl w:ilvl="0" w:tplc="058AFF7C">
      <w:numFmt w:val="bullet"/>
      <w:lvlText w:val="-"/>
      <w:lvlJc w:val="left"/>
      <w:pPr>
        <w:ind w:left="1268" w:hanging="360"/>
      </w:pPr>
      <w:rPr>
        <w:rFonts w:ascii="Calibri" w:eastAsiaTheme="minorEastAsia" w:hAnsi="Calibri" w:cs="Calibri" w:hint="default"/>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29"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855489"/>
    <w:multiLevelType w:val="multilevel"/>
    <w:tmpl w:val="97843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69D14BC"/>
    <w:multiLevelType w:val="multilevel"/>
    <w:tmpl w:val="CE042EA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heme="minorHAnsi" w:hAnsi="Arial"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8534A8"/>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9165ECD"/>
    <w:multiLevelType w:val="multilevel"/>
    <w:tmpl w:val="4F2A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CF745B1"/>
    <w:multiLevelType w:val="hybridMultilevel"/>
    <w:tmpl w:val="9ADC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21456E3"/>
    <w:multiLevelType w:val="multilevel"/>
    <w:tmpl w:val="24E23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65231AE"/>
    <w:multiLevelType w:val="hybridMultilevel"/>
    <w:tmpl w:val="C02007DC"/>
    <w:lvl w:ilvl="0" w:tplc="F414372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E26919"/>
    <w:multiLevelType w:val="hybridMultilevel"/>
    <w:tmpl w:val="817CF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2A179D"/>
    <w:multiLevelType w:val="hybridMultilevel"/>
    <w:tmpl w:val="40B60948"/>
    <w:lvl w:ilvl="0" w:tplc="42787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8F0143"/>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4" w15:restartNumberingAfterBreak="0">
    <w:nsid w:val="749A7B88"/>
    <w:multiLevelType w:val="multilevel"/>
    <w:tmpl w:val="A9189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41241C"/>
    <w:multiLevelType w:val="multilevel"/>
    <w:tmpl w:val="EFFA0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8C3728"/>
    <w:multiLevelType w:val="multilevel"/>
    <w:tmpl w:val="7242E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EEF57EC"/>
    <w:multiLevelType w:val="multilevel"/>
    <w:tmpl w:val="40D81BC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48"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0615433">
    <w:abstractNumId w:val="29"/>
  </w:num>
  <w:num w:numId="2" w16cid:durableId="757024187">
    <w:abstractNumId w:val="36"/>
  </w:num>
  <w:num w:numId="3" w16cid:durableId="11456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973634459">
    <w:abstractNumId w:val="22"/>
  </w:num>
  <w:num w:numId="5" w16cid:durableId="385228568">
    <w:abstractNumId w:val="17"/>
  </w:num>
  <w:num w:numId="6" w16cid:durableId="1868592551">
    <w:abstractNumId w:val="11"/>
  </w:num>
  <w:num w:numId="7" w16cid:durableId="1030766593">
    <w:abstractNumId w:val="25"/>
  </w:num>
  <w:num w:numId="8" w16cid:durableId="1385564679">
    <w:abstractNumId w:val="48"/>
  </w:num>
  <w:num w:numId="9" w16cid:durableId="1474955039">
    <w:abstractNumId w:val="8"/>
  </w:num>
  <w:num w:numId="10" w16cid:durableId="1163546797">
    <w:abstractNumId w:val="6"/>
  </w:num>
  <w:num w:numId="11" w16cid:durableId="1815095623">
    <w:abstractNumId w:val="14"/>
  </w:num>
  <w:num w:numId="12" w16cid:durableId="809245117">
    <w:abstractNumId w:val="38"/>
  </w:num>
  <w:num w:numId="13" w16cid:durableId="1105003808">
    <w:abstractNumId w:val="24"/>
  </w:num>
  <w:num w:numId="14" w16cid:durableId="1448350820">
    <w:abstractNumId w:val="32"/>
  </w:num>
  <w:num w:numId="15" w16cid:durableId="771163921">
    <w:abstractNumId w:val="15"/>
  </w:num>
  <w:num w:numId="16" w16cid:durableId="373621245">
    <w:abstractNumId w:val="30"/>
  </w:num>
  <w:num w:numId="17" w16cid:durableId="915825898">
    <w:abstractNumId w:val="9"/>
  </w:num>
  <w:num w:numId="18" w16cid:durableId="825239832">
    <w:abstractNumId w:val="27"/>
  </w:num>
  <w:num w:numId="19" w16cid:durableId="1632436306">
    <w:abstractNumId w:val="43"/>
  </w:num>
  <w:num w:numId="20" w16cid:durableId="515118346">
    <w:abstractNumId w:val="42"/>
  </w:num>
  <w:num w:numId="21" w16cid:durableId="134369969">
    <w:abstractNumId w:val="20"/>
  </w:num>
  <w:num w:numId="22" w16cid:durableId="813254868">
    <w:abstractNumId w:val="12"/>
  </w:num>
  <w:num w:numId="23" w16cid:durableId="1809467011">
    <w:abstractNumId w:val="19"/>
  </w:num>
  <w:num w:numId="24" w16cid:durableId="140316660">
    <w:abstractNumId w:val="7"/>
  </w:num>
  <w:num w:numId="25" w16cid:durableId="1660886220">
    <w:abstractNumId w:val="26"/>
  </w:num>
  <w:num w:numId="26" w16cid:durableId="376782384">
    <w:abstractNumId w:val="13"/>
  </w:num>
  <w:num w:numId="27" w16cid:durableId="1848859984">
    <w:abstractNumId w:val="34"/>
  </w:num>
  <w:num w:numId="28" w16cid:durableId="977490448">
    <w:abstractNumId w:val="28"/>
  </w:num>
  <w:num w:numId="29" w16cid:durableId="628826817">
    <w:abstractNumId w:val="40"/>
  </w:num>
  <w:num w:numId="30" w16cid:durableId="1751077353">
    <w:abstractNumId w:val="21"/>
  </w:num>
  <w:num w:numId="31" w16cid:durableId="657196020">
    <w:abstractNumId w:val="18"/>
  </w:num>
  <w:num w:numId="32" w16cid:durableId="1352797192">
    <w:abstractNumId w:val="47"/>
  </w:num>
  <w:num w:numId="33" w16cid:durableId="99615611">
    <w:abstractNumId w:val="3"/>
  </w:num>
  <w:num w:numId="34" w16cid:durableId="1909262221">
    <w:abstractNumId w:val="35"/>
  </w:num>
  <w:num w:numId="35" w16cid:durableId="2031950075">
    <w:abstractNumId w:val="44"/>
  </w:num>
  <w:num w:numId="36" w16cid:durableId="840196700">
    <w:abstractNumId w:val="45"/>
    <w:lvlOverride w:ilvl="0">
      <w:lvl w:ilvl="0">
        <w:numFmt w:val="lowerLetter"/>
        <w:lvlText w:val="%1."/>
        <w:lvlJc w:val="left"/>
      </w:lvl>
    </w:lvlOverride>
  </w:num>
  <w:num w:numId="37" w16cid:durableId="1454013112">
    <w:abstractNumId w:val="16"/>
  </w:num>
  <w:num w:numId="38" w16cid:durableId="811292803">
    <w:abstractNumId w:val="33"/>
  </w:num>
  <w:num w:numId="39" w16cid:durableId="385763567">
    <w:abstractNumId w:val="2"/>
  </w:num>
  <w:num w:numId="40" w16cid:durableId="526261796">
    <w:abstractNumId w:val="10"/>
  </w:num>
  <w:num w:numId="41" w16cid:durableId="1097335017">
    <w:abstractNumId w:val="5"/>
  </w:num>
  <w:num w:numId="42" w16cid:durableId="1320378860">
    <w:abstractNumId w:val="31"/>
  </w:num>
  <w:num w:numId="43" w16cid:durableId="547030566">
    <w:abstractNumId w:val="39"/>
  </w:num>
  <w:num w:numId="44" w16cid:durableId="1694303569">
    <w:abstractNumId w:val="4"/>
  </w:num>
  <w:num w:numId="45" w16cid:durableId="812019821">
    <w:abstractNumId w:val="46"/>
  </w:num>
  <w:num w:numId="46" w16cid:durableId="918366054">
    <w:abstractNumId w:val="23"/>
  </w:num>
  <w:num w:numId="47" w16cid:durableId="1651980941">
    <w:abstractNumId w:val="41"/>
  </w:num>
  <w:num w:numId="48" w16cid:durableId="414474048">
    <w:abstractNumId w:val="37"/>
  </w:num>
  <w:num w:numId="49" w16cid:durableId="1967274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343"/>
    <w:rsid w:val="00016A5F"/>
    <w:rsid w:val="00023F9F"/>
    <w:rsid w:val="000316BF"/>
    <w:rsid w:val="00037031"/>
    <w:rsid w:val="00045215"/>
    <w:rsid w:val="00050E56"/>
    <w:rsid w:val="00072548"/>
    <w:rsid w:val="00075745"/>
    <w:rsid w:val="00082687"/>
    <w:rsid w:val="00084AAB"/>
    <w:rsid w:val="00095E0F"/>
    <w:rsid w:val="000A35E5"/>
    <w:rsid w:val="000B1103"/>
    <w:rsid w:val="000B5CA2"/>
    <w:rsid w:val="000B668E"/>
    <w:rsid w:val="000D4091"/>
    <w:rsid w:val="000D71C1"/>
    <w:rsid w:val="000E009B"/>
    <w:rsid w:val="000E51B5"/>
    <w:rsid w:val="000E56C3"/>
    <w:rsid w:val="00103C92"/>
    <w:rsid w:val="00111D2E"/>
    <w:rsid w:val="00114638"/>
    <w:rsid w:val="00125BCD"/>
    <w:rsid w:val="00131B91"/>
    <w:rsid w:val="001361C3"/>
    <w:rsid w:val="0014418A"/>
    <w:rsid w:val="0015105B"/>
    <w:rsid w:val="0015612D"/>
    <w:rsid w:val="001563A9"/>
    <w:rsid w:val="0016007A"/>
    <w:rsid w:val="0016209C"/>
    <w:rsid w:val="00167E8A"/>
    <w:rsid w:val="0018066B"/>
    <w:rsid w:val="00180C22"/>
    <w:rsid w:val="001851A3"/>
    <w:rsid w:val="00185AEF"/>
    <w:rsid w:val="00192358"/>
    <w:rsid w:val="00193F77"/>
    <w:rsid w:val="001A4ABC"/>
    <w:rsid w:val="001A5680"/>
    <w:rsid w:val="001A5F1C"/>
    <w:rsid w:val="001B101F"/>
    <w:rsid w:val="001B19CA"/>
    <w:rsid w:val="001D2D12"/>
    <w:rsid w:val="001F1DE6"/>
    <w:rsid w:val="002013F6"/>
    <w:rsid w:val="00205345"/>
    <w:rsid w:val="00207266"/>
    <w:rsid w:val="0021184D"/>
    <w:rsid w:val="00211DF7"/>
    <w:rsid w:val="00214193"/>
    <w:rsid w:val="0021494B"/>
    <w:rsid w:val="00220D57"/>
    <w:rsid w:val="00222AB6"/>
    <w:rsid w:val="00223EF0"/>
    <w:rsid w:val="00230325"/>
    <w:rsid w:val="00232C66"/>
    <w:rsid w:val="002359E8"/>
    <w:rsid w:val="002462D6"/>
    <w:rsid w:val="00255D6E"/>
    <w:rsid w:val="00261DCB"/>
    <w:rsid w:val="00277319"/>
    <w:rsid w:val="002803AA"/>
    <w:rsid w:val="002822A5"/>
    <w:rsid w:val="00287E6F"/>
    <w:rsid w:val="00293FC4"/>
    <w:rsid w:val="0029408C"/>
    <w:rsid w:val="00294EF1"/>
    <w:rsid w:val="00296D3E"/>
    <w:rsid w:val="002B0D56"/>
    <w:rsid w:val="002B2558"/>
    <w:rsid w:val="002B39EB"/>
    <w:rsid w:val="002B4C81"/>
    <w:rsid w:val="002B7E3F"/>
    <w:rsid w:val="002B7E48"/>
    <w:rsid w:val="002B7EB5"/>
    <w:rsid w:val="002C18FD"/>
    <w:rsid w:val="002C24F1"/>
    <w:rsid w:val="002C4816"/>
    <w:rsid w:val="002C5022"/>
    <w:rsid w:val="002C5999"/>
    <w:rsid w:val="002C623D"/>
    <w:rsid w:val="002D1B80"/>
    <w:rsid w:val="002D207B"/>
    <w:rsid w:val="002D53E6"/>
    <w:rsid w:val="002D67F3"/>
    <w:rsid w:val="002E0165"/>
    <w:rsid w:val="002E052C"/>
    <w:rsid w:val="0030057D"/>
    <w:rsid w:val="0030091B"/>
    <w:rsid w:val="00303E44"/>
    <w:rsid w:val="00313AB2"/>
    <w:rsid w:val="00340378"/>
    <w:rsid w:val="003403AB"/>
    <w:rsid w:val="00341C06"/>
    <w:rsid w:val="00357F8D"/>
    <w:rsid w:val="00362F40"/>
    <w:rsid w:val="003B5A83"/>
    <w:rsid w:val="003C2617"/>
    <w:rsid w:val="003C4890"/>
    <w:rsid w:val="003C7129"/>
    <w:rsid w:val="003F047F"/>
    <w:rsid w:val="003F2C25"/>
    <w:rsid w:val="004173A4"/>
    <w:rsid w:val="00417793"/>
    <w:rsid w:val="0042044A"/>
    <w:rsid w:val="00421876"/>
    <w:rsid w:val="00437C72"/>
    <w:rsid w:val="00441566"/>
    <w:rsid w:val="00442924"/>
    <w:rsid w:val="00447352"/>
    <w:rsid w:val="00453269"/>
    <w:rsid w:val="00454CE4"/>
    <w:rsid w:val="00455AAA"/>
    <w:rsid w:val="00462689"/>
    <w:rsid w:val="0046457E"/>
    <w:rsid w:val="004675CD"/>
    <w:rsid w:val="00481B73"/>
    <w:rsid w:val="00487C19"/>
    <w:rsid w:val="00496DC0"/>
    <w:rsid w:val="00497479"/>
    <w:rsid w:val="004A2C5F"/>
    <w:rsid w:val="004A6FFA"/>
    <w:rsid w:val="004B0289"/>
    <w:rsid w:val="004B24F8"/>
    <w:rsid w:val="004C2D6E"/>
    <w:rsid w:val="004C30A7"/>
    <w:rsid w:val="004C6108"/>
    <w:rsid w:val="004D5F21"/>
    <w:rsid w:val="004E7844"/>
    <w:rsid w:val="004F72F9"/>
    <w:rsid w:val="004F7599"/>
    <w:rsid w:val="00505FBB"/>
    <w:rsid w:val="00524C3F"/>
    <w:rsid w:val="00527E6F"/>
    <w:rsid w:val="00534BAC"/>
    <w:rsid w:val="005377CA"/>
    <w:rsid w:val="005418D3"/>
    <w:rsid w:val="0054657A"/>
    <w:rsid w:val="00557556"/>
    <w:rsid w:val="00557875"/>
    <w:rsid w:val="00563481"/>
    <w:rsid w:val="0056457A"/>
    <w:rsid w:val="00566EB8"/>
    <w:rsid w:val="00575C17"/>
    <w:rsid w:val="00584D9C"/>
    <w:rsid w:val="00596314"/>
    <w:rsid w:val="00596EFB"/>
    <w:rsid w:val="005B2EEC"/>
    <w:rsid w:val="005B45AB"/>
    <w:rsid w:val="005C1630"/>
    <w:rsid w:val="005C2D5A"/>
    <w:rsid w:val="005C36DB"/>
    <w:rsid w:val="005C64E0"/>
    <w:rsid w:val="005D44AD"/>
    <w:rsid w:val="005E0C79"/>
    <w:rsid w:val="005E2B18"/>
    <w:rsid w:val="005E79E4"/>
    <w:rsid w:val="005F0306"/>
    <w:rsid w:val="005F0D63"/>
    <w:rsid w:val="005F2612"/>
    <w:rsid w:val="005F5C4A"/>
    <w:rsid w:val="00605002"/>
    <w:rsid w:val="00606E73"/>
    <w:rsid w:val="00607561"/>
    <w:rsid w:val="006125C3"/>
    <w:rsid w:val="006300F1"/>
    <w:rsid w:val="00631D69"/>
    <w:rsid w:val="006334FA"/>
    <w:rsid w:val="00633EDB"/>
    <w:rsid w:val="00642A78"/>
    <w:rsid w:val="006457AA"/>
    <w:rsid w:val="006479F7"/>
    <w:rsid w:val="00647BBC"/>
    <w:rsid w:val="00650E7D"/>
    <w:rsid w:val="00656DBB"/>
    <w:rsid w:val="0067054A"/>
    <w:rsid w:val="0067301A"/>
    <w:rsid w:val="0068204E"/>
    <w:rsid w:val="00683B29"/>
    <w:rsid w:val="006859AF"/>
    <w:rsid w:val="006914D2"/>
    <w:rsid w:val="00692792"/>
    <w:rsid w:val="006A1BE8"/>
    <w:rsid w:val="006A42E1"/>
    <w:rsid w:val="006A4F14"/>
    <w:rsid w:val="006B1D38"/>
    <w:rsid w:val="006B5594"/>
    <w:rsid w:val="006C09CD"/>
    <w:rsid w:val="006E68A4"/>
    <w:rsid w:val="006F0998"/>
    <w:rsid w:val="006F5F74"/>
    <w:rsid w:val="0073041A"/>
    <w:rsid w:val="007337CB"/>
    <w:rsid w:val="0073470D"/>
    <w:rsid w:val="007414F0"/>
    <w:rsid w:val="00744B94"/>
    <w:rsid w:val="007531D6"/>
    <w:rsid w:val="00756670"/>
    <w:rsid w:val="00757B40"/>
    <w:rsid w:val="00760007"/>
    <w:rsid w:val="00762EF0"/>
    <w:rsid w:val="00781F1A"/>
    <w:rsid w:val="007915D2"/>
    <w:rsid w:val="00791E63"/>
    <w:rsid w:val="00797724"/>
    <w:rsid w:val="007A0978"/>
    <w:rsid w:val="007A2676"/>
    <w:rsid w:val="007A3276"/>
    <w:rsid w:val="007A687F"/>
    <w:rsid w:val="007C2966"/>
    <w:rsid w:val="007C3971"/>
    <w:rsid w:val="007D2FDF"/>
    <w:rsid w:val="007D42A2"/>
    <w:rsid w:val="007E0BA7"/>
    <w:rsid w:val="007E1732"/>
    <w:rsid w:val="007F5D17"/>
    <w:rsid w:val="00802F77"/>
    <w:rsid w:val="008055AE"/>
    <w:rsid w:val="00823733"/>
    <w:rsid w:val="008306D6"/>
    <w:rsid w:val="00831F24"/>
    <w:rsid w:val="00847287"/>
    <w:rsid w:val="008515C8"/>
    <w:rsid w:val="00856E16"/>
    <w:rsid w:val="008570FA"/>
    <w:rsid w:val="00861E9C"/>
    <w:rsid w:val="008629CC"/>
    <w:rsid w:val="00864EA7"/>
    <w:rsid w:val="008669D2"/>
    <w:rsid w:val="00893F05"/>
    <w:rsid w:val="00896BDB"/>
    <w:rsid w:val="008B19CB"/>
    <w:rsid w:val="008D3D8C"/>
    <w:rsid w:val="008E237B"/>
    <w:rsid w:val="00903F4E"/>
    <w:rsid w:val="00911825"/>
    <w:rsid w:val="00913E4D"/>
    <w:rsid w:val="00921955"/>
    <w:rsid w:val="00922111"/>
    <w:rsid w:val="00923C3F"/>
    <w:rsid w:val="00951B27"/>
    <w:rsid w:val="009672A4"/>
    <w:rsid w:val="00977A30"/>
    <w:rsid w:val="009849A9"/>
    <w:rsid w:val="00990235"/>
    <w:rsid w:val="009A053A"/>
    <w:rsid w:val="009A6BC0"/>
    <w:rsid w:val="009B0C45"/>
    <w:rsid w:val="009C6224"/>
    <w:rsid w:val="009D2E3B"/>
    <w:rsid w:val="009D698A"/>
    <w:rsid w:val="009E1AF3"/>
    <w:rsid w:val="009F0430"/>
    <w:rsid w:val="009F3CA7"/>
    <w:rsid w:val="00A215E1"/>
    <w:rsid w:val="00A5427C"/>
    <w:rsid w:val="00A61060"/>
    <w:rsid w:val="00A6625F"/>
    <w:rsid w:val="00A71F28"/>
    <w:rsid w:val="00A97BDF"/>
    <w:rsid w:val="00AA0261"/>
    <w:rsid w:val="00AA47DF"/>
    <w:rsid w:val="00AC149F"/>
    <w:rsid w:val="00AD3812"/>
    <w:rsid w:val="00AE76C5"/>
    <w:rsid w:val="00AF2E20"/>
    <w:rsid w:val="00AF48E9"/>
    <w:rsid w:val="00B01B12"/>
    <w:rsid w:val="00B026EF"/>
    <w:rsid w:val="00B077A4"/>
    <w:rsid w:val="00B24969"/>
    <w:rsid w:val="00B25F5E"/>
    <w:rsid w:val="00B35DD0"/>
    <w:rsid w:val="00B36B46"/>
    <w:rsid w:val="00B50D1C"/>
    <w:rsid w:val="00B603BE"/>
    <w:rsid w:val="00B66DB3"/>
    <w:rsid w:val="00B704B3"/>
    <w:rsid w:val="00B706F9"/>
    <w:rsid w:val="00B83583"/>
    <w:rsid w:val="00B868D9"/>
    <w:rsid w:val="00B90E6A"/>
    <w:rsid w:val="00B95300"/>
    <w:rsid w:val="00B95E00"/>
    <w:rsid w:val="00BA646A"/>
    <w:rsid w:val="00BB01F1"/>
    <w:rsid w:val="00BB69FC"/>
    <w:rsid w:val="00BC0853"/>
    <w:rsid w:val="00BC3623"/>
    <w:rsid w:val="00BC3650"/>
    <w:rsid w:val="00BD16FC"/>
    <w:rsid w:val="00BD1901"/>
    <w:rsid w:val="00BD1B5A"/>
    <w:rsid w:val="00BD4F0A"/>
    <w:rsid w:val="00BE4C68"/>
    <w:rsid w:val="00BF0653"/>
    <w:rsid w:val="00BF2871"/>
    <w:rsid w:val="00BF7120"/>
    <w:rsid w:val="00C00403"/>
    <w:rsid w:val="00C007AE"/>
    <w:rsid w:val="00C01EE8"/>
    <w:rsid w:val="00C070FA"/>
    <w:rsid w:val="00C07C54"/>
    <w:rsid w:val="00C21025"/>
    <w:rsid w:val="00C43C18"/>
    <w:rsid w:val="00C50A93"/>
    <w:rsid w:val="00C568F1"/>
    <w:rsid w:val="00C67B99"/>
    <w:rsid w:val="00C812B3"/>
    <w:rsid w:val="00C81510"/>
    <w:rsid w:val="00C81CE1"/>
    <w:rsid w:val="00C95FF4"/>
    <w:rsid w:val="00CA2233"/>
    <w:rsid w:val="00CA7C9D"/>
    <w:rsid w:val="00CB0189"/>
    <w:rsid w:val="00CB032D"/>
    <w:rsid w:val="00CB4BC8"/>
    <w:rsid w:val="00CB701B"/>
    <w:rsid w:val="00CC5C76"/>
    <w:rsid w:val="00CC7ABE"/>
    <w:rsid w:val="00CD6BED"/>
    <w:rsid w:val="00CE14F7"/>
    <w:rsid w:val="00CE1780"/>
    <w:rsid w:val="00CE3B87"/>
    <w:rsid w:val="00D002F8"/>
    <w:rsid w:val="00D035F3"/>
    <w:rsid w:val="00D04E6B"/>
    <w:rsid w:val="00D13B1B"/>
    <w:rsid w:val="00D206D2"/>
    <w:rsid w:val="00D27A40"/>
    <w:rsid w:val="00D3795B"/>
    <w:rsid w:val="00D52FD7"/>
    <w:rsid w:val="00D670AA"/>
    <w:rsid w:val="00D73862"/>
    <w:rsid w:val="00D83C72"/>
    <w:rsid w:val="00D85918"/>
    <w:rsid w:val="00D85F91"/>
    <w:rsid w:val="00D86BA6"/>
    <w:rsid w:val="00D91342"/>
    <w:rsid w:val="00D9189F"/>
    <w:rsid w:val="00D9465D"/>
    <w:rsid w:val="00D97201"/>
    <w:rsid w:val="00DA6D63"/>
    <w:rsid w:val="00DB4681"/>
    <w:rsid w:val="00DD69D8"/>
    <w:rsid w:val="00DE053A"/>
    <w:rsid w:val="00DE4441"/>
    <w:rsid w:val="00DE4C1B"/>
    <w:rsid w:val="00DE6233"/>
    <w:rsid w:val="00DF05F6"/>
    <w:rsid w:val="00E01775"/>
    <w:rsid w:val="00E01ECA"/>
    <w:rsid w:val="00E22E4C"/>
    <w:rsid w:val="00E333DE"/>
    <w:rsid w:val="00E359FC"/>
    <w:rsid w:val="00E469EA"/>
    <w:rsid w:val="00E46C54"/>
    <w:rsid w:val="00E61C30"/>
    <w:rsid w:val="00E61D3B"/>
    <w:rsid w:val="00E627DD"/>
    <w:rsid w:val="00E63834"/>
    <w:rsid w:val="00E70E89"/>
    <w:rsid w:val="00E76843"/>
    <w:rsid w:val="00E83783"/>
    <w:rsid w:val="00E8720D"/>
    <w:rsid w:val="00E87F17"/>
    <w:rsid w:val="00E90439"/>
    <w:rsid w:val="00E906E4"/>
    <w:rsid w:val="00E93B55"/>
    <w:rsid w:val="00EA4502"/>
    <w:rsid w:val="00EB3E86"/>
    <w:rsid w:val="00EC0B67"/>
    <w:rsid w:val="00ED167F"/>
    <w:rsid w:val="00ED4228"/>
    <w:rsid w:val="00ED56A8"/>
    <w:rsid w:val="00ED62B3"/>
    <w:rsid w:val="00ED7B94"/>
    <w:rsid w:val="00EF3E76"/>
    <w:rsid w:val="00F147D3"/>
    <w:rsid w:val="00F148CA"/>
    <w:rsid w:val="00F305B9"/>
    <w:rsid w:val="00F35809"/>
    <w:rsid w:val="00F42F1C"/>
    <w:rsid w:val="00F528FA"/>
    <w:rsid w:val="00F650DF"/>
    <w:rsid w:val="00F655AB"/>
    <w:rsid w:val="00F71053"/>
    <w:rsid w:val="00F81FA5"/>
    <w:rsid w:val="00F8271F"/>
    <w:rsid w:val="00F83CF5"/>
    <w:rsid w:val="00F96C77"/>
    <w:rsid w:val="00F9766E"/>
    <w:rsid w:val="00FA0069"/>
    <w:rsid w:val="00FA6207"/>
    <w:rsid w:val="00FA7300"/>
    <w:rsid w:val="00FD0152"/>
    <w:rsid w:val="00FD1054"/>
    <w:rsid w:val="00FE0B87"/>
    <w:rsid w:val="00FE5175"/>
    <w:rsid w:val="00FF1CD5"/>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C19"/>
  </w:style>
  <w:style w:type="paragraph" w:styleId="Heading1">
    <w:name w:val="heading 1"/>
    <w:basedOn w:val="Normal"/>
    <w:next w:val="Normal"/>
    <w:link w:val="Heading1Char"/>
    <w:uiPriority w:val="9"/>
    <w:qFormat/>
    <w:rsid w:val="001F1DE6"/>
    <w:pPr>
      <w:keepNext/>
      <w:keepLines/>
      <w:spacing w:before="480" w:after="120"/>
      <w:outlineLvl w:val="0"/>
    </w:pPr>
    <w:rPr>
      <w:rFonts w:ascii="Calibri" w:eastAsia="Calibri" w:hAnsi="Calibri" w:cs="Calibri"/>
      <w:b/>
      <w:sz w:val="48"/>
      <w:szCs w:val="48"/>
      <w:lang w:val="en-US" w:eastAsia="en-US"/>
    </w:rPr>
  </w:style>
  <w:style w:type="paragraph" w:styleId="Heading4">
    <w:name w:val="heading 4"/>
    <w:basedOn w:val="Normal"/>
    <w:next w:val="Normal"/>
    <w:link w:val="Heading4Char"/>
    <w:uiPriority w:val="9"/>
    <w:semiHidden/>
    <w:unhideWhenUsed/>
    <w:qFormat/>
    <w:rsid w:val="00C67B9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1F1DE6"/>
    <w:rPr>
      <w:rFonts w:ascii="Calibri" w:eastAsia="Calibri" w:hAnsi="Calibri" w:cs="Calibri"/>
      <w:b/>
      <w:sz w:val="48"/>
      <w:szCs w:val="48"/>
      <w:lang w:val="en-US" w:eastAsia="en-US"/>
    </w:rPr>
  </w:style>
  <w:style w:type="character" w:customStyle="1" w:styleId="q4iawc">
    <w:name w:val="q4iawc"/>
    <w:basedOn w:val="DefaultParagraphFont"/>
    <w:rsid w:val="00F655AB"/>
  </w:style>
  <w:style w:type="paragraph" w:styleId="NormalWeb">
    <w:name w:val="Normal (Web)"/>
    <w:basedOn w:val="Normal"/>
    <w:uiPriority w:val="99"/>
    <w:semiHidden/>
    <w:unhideWhenUsed/>
    <w:rsid w:val="00C070F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semiHidden/>
    <w:rsid w:val="00C67B9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61759">
      <w:bodyDiv w:val="1"/>
      <w:marLeft w:val="0"/>
      <w:marRight w:val="0"/>
      <w:marTop w:val="0"/>
      <w:marBottom w:val="0"/>
      <w:divBdr>
        <w:top w:val="none" w:sz="0" w:space="0" w:color="auto"/>
        <w:left w:val="none" w:sz="0" w:space="0" w:color="auto"/>
        <w:bottom w:val="none" w:sz="0" w:space="0" w:color="auto"/>
        <w:right w:val="none" w:sz="0" w:space="0" w:color="auto"/>
      </w:divBdr>
    </w:div>
    <w:div w:id="100497663">
      <w:bodyDiv w:val="1"/>
      <w:marLeft w:val="0"/>
      <w:marRight w:val="0"/>
      <w:marTop w:val="0"/>
      <w:marBottom w:val="0"/>
      <w:divBdr>
        <w:top w:val="none" w:sz="0" w:space="0" w:color="auto"/>
        <w:left w:val="none" w:sz="0" w:space="0" w:color="auto"/>
        <w:bottom w:val="none" w:sz="0" w:space="0" w:color="auto"/>
        <w:right w:val="none" w:sz="0" w:space="0" w:color="auto"/>
      </w:divBdr>
      <w:divsChild>
        <w:div w:id="1769806642">
          <w:marLeft w:val="0"/>
          <w:marRight w:val="0"/>
          <w:marTop w:val="0"/>
          <w:marBottom w:val="0"/>
          <w:divBdr>
            <w:top w:val="none" w:sz="0" w:space="0" w:color="auto"/>
            <w:left w:val="none" w:sz="0" w:space="0" w:color="auto"/>
            <w:bottom w:val="none" w:sz="0" w:space="0" w:color="auto"/>
            <w:right w:val="none" w:sz="0" w:space="0" w:color="auto"/>
          </w:divBdr>
        </w:div>
        <w:div w:id="319650898">
          <w:marLeft w:val="0"/>
          <w:marRight w:val="0"/>
          <w:marTop w:val="0"/>
          <w:marBottom w:val="0"/>
          <w:divBdr>
            <w:top w:val="none" w:sz="0" w:space="0" w:color="auto"/>
            <w:left w:val="none" w:sz="0" w:space="0" w:color="auto"/>
            <w:bottom w:val="none" w:sz="0" w:space="0" w:color="auto"/>
            <w:right w:val="none" w:sz="0" w:space="0" w:color="auto"/>
          </w:divBdr>
          <w:divsChild>
            <w:div w:id="1861310855">
              <w:marLeft w:val="0"/>
              <w:marRight w:val="0"/>
              <w:marTop w:val="0"/>
              <w:marBottom w:val="0"/>
              <w:divBdr>
                <w:top w:val="none" w:sz="0" w:space="0" w:color="auto"/>
                <w:left w:val="none" w:sz="0" w:space="0" w:color="auto"/>
                <w:bottom w:val="none" w:sz="0" w:space="0" w:color="auto"/>
                <w:right w:val="none" w:sz="0" w:space="0" w:color="auto"/>
              </w:divBdr>
            </w:div>
            <w:div w:id="573472075">
              <w:marLeft w:val="0"/>
              <w:marRight w:val="0"/>
              <w:marTop w:val="0"/>
              <w:marBottom w:val="0"/>
              <w:divBdr>
                <w:top w:val="none" w:sz="0" w:space="0" w:color="auto"/>
                <w:left w:val="none" w:sz="0" w:space="0" w:color="auto"/>
                <w:bottom w:val="none" w:sz="0" w:space="0" w:color="auto"/>
                <w:right w:val="none" w:sz="0" w:space="0" w:color="auto"/>
              </w:divBdr>
            </w:div>
            <w:div w:id="1568805306">
              <w:marLeft w:val="0"/>
              <w:marRight w:val="0"/>
              <w:marTop w:val="0"/>
              <w:marBottom w:val="0"/>
              <w:divBdr>
                <w:top w:val="none" w:sz="0" w:space="0" w:color="auto"/>
                <w:left w:val="none" w:sz="0" w:space="0" w:color="auto"/>
                <w:bottom w:val="none" w:sz="0" w:space="0" w:color="auto"/>
                <w:right w:val="none" w:sz="0" w:space="0" w:color="auto"/>
              </w:divBdr>
            </w:div>
            <w:div w:id="635913531">
              <w:marLeft w:val="0"/>
              <w:marRight w:val="0"/>
              <w:marTop w:val="0"/>
              <w:marBottom w:val="0"/>
              <w:divBdr>
                <w:top w:val="none" w:sz="0" w:space="0" w:color="auto"/>
                <w:left w:val="none" w:sz="0" w:space="0" w:color="auto"/>
                <w:bottom w:val="none" w:sz="0" w:space="0" w:color="auto"/>
                <w:right w:val="none" w:sz="0" w:space="0" w:color="auto"/>
              </w:divBdr>
            </w:div>
            <w:div w:id="201236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4987">
      <w:bodyDiv w:val="1"/>
      <w:marLeft w:val="0"/>
      <w:marRight w:val="0"/>
      <w:marTop w:val="0"/>
      <w:marBottom w:val="0"/>
      <w:divBdr>
        <w:top w:val="none" w:sz="0" w:space="0" w:color="auto"/>
        <w:left w:val="none" w:sz="0" w:space="0" w:color="auto"/>
        <w:bottom w:val="none" w:sz="0" w:space="0" w:color="auto"/>
        <w:right w:val="none" w:sz="0" w:space="0" w:color="auto"/>
      </w:divBdr>
      <w:divsChild>
        <w:div w:id="1432044776">
          <w:marLeft w:val="0"/>
          <w:marRight w:val="0"/>
          <w:marTop w:val="0"/>
          <w:marBottom w:val="0"/>
          <w:divBdr>
            <w:top w:val="none" w:sz="0" w:space="0" w:color="auto"/>
            <w:left w:val="none" w:sz="0" w:space="0" w:color="auto"/>
            <w:bottom w:val="none" w:sz="0" w:space="0" w:color="auto"/>
            <w:right w:val="none" w:sz="0" w:space="0" w:color="auto"/>
          </w:divBdr>
        </w:div>
        <w:div w:id="119688944">
          <w:marLeft w:val="0"/>
          <w:marRight w:val="0"/>
          <w:marTop w:val="0"/>
          <w:marBottom w:val="0"/>
          <w:divBdr>
            <w:top w:val="none" w:sz="0" w:space="0" w:color="auto"/>
            <w:left w:val="none" w:sz="0" w:space="0" w:color="auto"/>
            <w:bottom w:val="none" w:sz="0" w:space="0" w:color="auto"/>
            <w:right w:val="none" w:sz="0" w:space="0" w:color="auto"/>
          </w:divBdr>
        </w:div>
        <w:div w:id="1605460499">
          <w:marLeft w:val="0"/>
          <w:marRight w:val="0"/>
          <w:marTop w:val="0"/>
          <w:marBottom w:val="0"/>
          <w:divBdr>
            <w:top w:val="none" w:sz="0" w:space="0" w:color="auto"/>
            <w:left w:val="none" w:sz="0" w:space="0" w:color="auto"/>
            <w:bottom w:val="none" w:sz="0" w:space="0" w:color="auto"/>
            <w:right w:val="none" w:sz="0" w:space="0" w:color="auto"/>
          </w:divBdr>
        </w:div>
        <w:div w:id="677268307">
          <w:marLeft w:val="0"/>
          <w:marRight w:val="0"/>
          <w:marTop w:val="0"/>
          <w:marBottom w:val="0"/>
          <w:divBdr>
            <w:top w:val="none" w:sz="0" w:space="0" w:color="auto"/>
            <w:left w:val="none" w:sz="0" w:space="0" w:color="auto"/>
            <w:bottom w:val="none" w:sz="0" w:space="0" w:color="auto"/>
            <w:right w:val="none" w:sz="0" w:space="0" w:color="auto"/>
          </w:divBdr>
        </w:div>
        <w:div w:id="1078938677">
          <w:marLeft w:val="0"/>
          <w:marRight w:val="0"/>
          <w:marTop w:val="0"/>
          <w:marBottom w:val="0"/>
          <w:divBdr>
            <w:top w:val="none" w:sz="0" w:space="0" w:color="auto"/>
            <w:left w:val="none" w:sz="0" w:space="0" w:color="auto"/>
            <w:bottom w:val="none" w:sz="0" w:space="0" w:color="auto"/>
            <w:right w:val="none" w:sz="0" w:space="0" w:color="auto"/>
          </w:divBdr>
        </w:div>
        <w:div w:id="832991160">
          <w:marLeft w:val="0"/>
          <w:marRight w:val="0"/>
          <w:marTop w:val="0"/>
          <w:marBottom w:val="0"/>
          <w:divBdr>
            <w:top w:val="none" w:sz="0" w:space="0" w:color="auto"/>
            <w:left w:val="none" w:sz="0" w:space="0" w:color="auto"/>
            <w:bottom w:val="none" w:sz="0" w:space="0" w:color="auto"/>
            <w:right w:val="none" w:sz="0" w:space="0" w:color="auto"/>
          </w:divBdr>
        </w:div>
        <w:div w:id="2089113283">
          <w:marLeft w:val="0"/>
          <w:marRight w:val="0"/>
          <w:marTop w:val="0"/>
          <w:marBottom w:val="0"/>
          <w:divBdr>
            <w:top w:val="none" w:sz="0" w:space="0" w:color="auto"/>
            <w:left w:val="none" w:sz="0" w:space="0" w:color="auto"/>
            <w:bottom w:val="none" w:sz="0" w:space="0" w:color="auto"/>
            <w:right w:val="none" w:sz="0" w:space="0" w:color="auto"/>
          </w:divBdr>
        </w:div>
        <w:div w:id="403381617">
          <w:marLeft w:val="0"/>
          <w:marRight w:val="0"/>
          <w:marTop w:val="0"/>
          <w:marBottom w:val="0"/>
          <w:divBdr>
            <w:top w:val="none" w:sz="0" w:space="0" w:color="auto"/>
            <w:left w:val="none" w:sz="0" w:space="0" w:color="auto"/>
            <w:bottom w:val="none" w:sz="0" w:space="0" w:color="auto"/>
            <w:right w:val="none" w:sz="0" w:space="0" w:color="auto"/>
          </w:divBdr>
        </w:div>
        <w:div w:id="19792139">
          <w:marLeft w:val="0"/>
          <w:marRight w:val="0"/>
          <w:marTop w:val="0"/>
          <w:marBottom w:val="0"/>
          <w:divBdr>
            <w:top w:val="none" w:sz="0" w:space="0" w:color="auto"/>
            <w:left w:val="none" w:sz="0" w:space="0" w:color="auto"/>
            <w:bottom w:val="none" w:sz="0" w:space="0" w:color="auto"/>
            <w:right w:val="none" w:sz="0" w:space="0" w:color="auto"/>
          </w:divBdr>
        </w:div>
        <w:div w:id="244804200">
          <w:marLeft w:val="0"/>
          <w:marRight w:val="0"/>
          <w:marTop w:val="0"/>
          <w:marBottom w:val="0"/>
          <w:divBdr>
            <w:top w:val="none" w:sz="0" w:space="0" w:color="auto"/>
            <w:left w:val="none" w:sz="0" w:space="0" w:color="auto"/>
            <w:bottom w:val="none" w:sz="0" w:space="0" w:color="auto"/>
            <w:right w:val="none" w:sz="0" w:space="0" w:color="auto"/>
          </w:divBdr>
        </w:div>
        <w:div w:id="1379817970">
          <w:marLeft w:val="0"/>
          <w:marRight w:val="0"/>
          <w:marTop w:val="0"/>
          <w:marBottom w:val="0"/>
          <w:divBdr>
            <w:top w:val="none" w:sz="0" w:space="0" w:color="auto"/>
            <w:left w:val="none" w:sz="0" w:space="0" w:color="auto"/>
            <w:bottom w:val="none" w:sz="0" w:space="0" w:color="auto"/>
            <w:right w:val="none" w:sz="0" w:space="0" w:color="auto"/>
          </w:divBdr>
        </w:div>
        <w:div w:id="1300107616">
          <w:marLeft w:val="0"/>
          <w:marRight w:val="0"/>
          <w:marTop w:val="0"/>
          <w:marBottom w:val="0"/>
          <w:divBdr>
            <w:top w:val="none" w:sz="0" w:space="0" w:color="auto"/>
            <w:left w:val="none" w:sz="0" w:space="0" w:color="auto"/>
            <w:bottom w:val="none" w:sz="0" w:space="0" w:color="auto"/>
            <w:right w:val="none" w:sz="0" w:space="0" w:color="auto"/>
          </w:divBdr>
        </w:div>
        <w:div w:id="233661820">
          <w:marLeft w:val="0"/>
          <w:marRight w:val="0"/>
          <w:marTop w:val="0"/>
          <w:marBottom w:val="0"/>
          <w:divBdr>
            <w:top w:val="none" w:sz="0" w:space="0" w:color="auto"/>
            <w:left w:val="none" w:sz="0" w:space="0" w:color="auto"/>
            <w:bottom w:val="none" w:sz="0" w:space="0" w:color="auto"/>
            <w:right w:val="none" w:sz="0" w:space="0" w:color="auto"/>
          </w:divBdr>
        </w:div>
        <w:div w:id="1501654139">
          <w:marLeft w:val="0"/>
          <w:marRight w:val="0"/>
          <w:marTop w:val="0"/>
          <w:marBottom w:val="0"/>
          <w:divBdr>
            <w:top w:val="none" w:sz="0" w:space="0" w:color="auto"/>
            <w:left w:val="none" w:sz="0" w:space="0" w:color="auto"/>
            <w:bottom w:val="none" w:sz="0" w:space="0" w:color="auto"/>
            <w:right w:val="none" w:sz="0" w:space="0" w:color="auto"/>
          </w:divBdr>
        </w:div>
        <w:div w:id="1116942473">
          <w:marLeft w:val="0"/>
          <w:marRight w:val="0"/>
          <w:marTop w:val="0"/>
          <w:marBottom w:val="0"/>
          <w:divBdr>
            <w:top w:val="none" w:sz="0" w:space="0" w:color="auto"/>
            <w:left w:val="none" w:sz="0" w:space="0" w:color="auto"/>
            <w:bottom w:val="none" w:sz="0" w:space="0" w:color="auto"/>
            <w:right w:val="none" w:sz="0" w:space="0" w:color="auto"/>
          </w:divBdr>
        </w:div>
        <w:div w:id="19665544">
          <w:marLeft w:val="0"/>
          <w:marRight w:val="0"/>
          <w:marTop w:val="0"/>
          <w:marBottom w:val="0"/>
          <w:divBdr>
            <w:top w:val="none" w:sz="0" w:space="0" w:color="auto"/>
            <w:left w:val="none" w:sz="0" w:space="0" w:color="auto"/>
            <w:bottom w:val="none" w:sz="0" w:space="0" w:color="auto"/>
            <w:right w:val="none" w:sz="0" w:space="0" w:color="auto"/>
          </w:divBdr>
        </w:div>
        <w:div w:id="1723207918">
          <w:marLeft w:val="0"/>
          <w:marRight w:val="0"/>
          <w:marTop w:val="0"/>
          <w:marBottom w:val="0"/>
          <w:divBdr>
            <w:top w:val="none" w:sz="0" w:space="0" w:color="auto"/>
            <w:left w:val="none" w:sz="0" w:space="0" w:color="auto"/>
            <w:bottom w:val="none" w:sz="0" w:space="0" w:color="auto"/>
            <w:right w:val="none" w:sz="0" w:space="0" w:color="auto"/>
          </w:divBdr>
        </w:div>
        <w:div w:id="153567244">
          <w:marLeft w:val="0"/>
          <w:marRight w:val="0"/>
          <w:marTop w:val="0"/>
          <w:marBottom w:val="0"/>
          <w:divBdr>
            <w:top w:val="none" w:sz="0" w:space="0" w:color="auto"/>
            <w:left w:val="none" w:sz="0" w:space="0" w:color="auto"/>
            <w:bottom w:val="none" w:sz="0" w:space="0" w:color="auto"/>
            <w:right w:val="none" w:sz="0" w:space="0" w:color="auto"/>
          </w:divBdr>
        </w:div>
        <w:div w:id="619261945">
          <w:marLeft w:val="0"/>
          <w:marRight w:val="0"/>
          <w:marTop w:val="0"/>
          <w:marBottom w:val="0"/>
          <w:divBdr>
            <w:top w:val="none" w:sz="0" w:space="0" w:color="auto"/>
            <w:left w:val="none" w:sz="0" w:space="0" w:color="auto"/>
            <w:bottom w:val="none" w:sz="0" w:space="0" w:color="auto"/>
            <w:right w:val="none" w:sz="0" w:space="0" w:color="auto"/>
          </w:divBdr>
        </w:div>
        <w:div w:id="1879510476">
          <w:marLeft w:val="0"/>
          <w:marRight w:val="0"/>
          <w:marTop w:val="0"/>
          <w:marBottom w:val="0"/>
          <w:divBdr>
            <w:top w:val="none" w:sz="0" w:space="0" w:color="auto"/>
            <w:left w:val="none" w:sz="0" w:space="0" w:color="auto"/>
            <w:bottom w:val="none" w:sz="0" w:space="0" w:color="auto"/>
            <w:right w:val="none" w:sz="0" w:space="0" w:color="auto"/>
          </w:divBdr>
        </w:div>
        <w:div w:id="1433277197">
          <w:marLeft w:val="0"/>
          <w:marRight w:val="0"/>
          <w:marTop w:val="0"/>
          <w:marBottom w:val="0"/>
          <w:divBdr>
            <w:top w:val="none" w:sz="0" w:space="0" w:color="auto"/>
            <w:left w:val="none" w:sz="0" w:space="0" w:color="auto"/>
            <w:bottom w:val="none" w:sz="0" w:space="0" w:color="auto"/>
            <w:right w:val="none" w:sz="0" w:space="0" w:color="auto"/>
          </w:divBdr>
        </w:div>
        <w:div w:id="1691566616">
          <w:marLeft w:val="0"/>
          <w:marRight w:val="0"/>
          <w:marTop w:val="0"/>
          <w:marBottom w:val="0"/>
          <w:divBdr>
            <w:top w:val="none" w:sz="0" w:space="0" w:color="auto"/>
            <w:left w:val="none" w:sz="0" w:space="0" w:color="auto"/>
            <w:bottom w:val="none" w:sz="0" w:space="0" w:color="auto"/>
            <w:right w:val="none" w:sz="0" w:space="0" w:color="auto"/>
          </w:divBdr>
        </w:div>
        <w:div w:id="764420899">
          <w:marLeft w:val="0"/>
          <w:marRight w:val="0"/>
          <w:marTop w:val="0"/>
          <w:marBottom w:val="0"/>
          <w:divBdr>
            <w:top w:val="none" w:sz="0" w:space="0" w:color="auto"/>
            <w:left w:val="none" w:sz="0" w:space="0" w:color="auto"/>
            <w:bottom w:val="none" w:sz="0" w:space="0" w:color="auto"/>
            <w:right w:val="none" w:sz="0" w:space="0" w:color="auto"/>
          </w:divBdr>
        </w:div>
        <w:div w:id="368839267">
          <w:marLeft w:val="0"/>
          <w:marRight w:val="0"/>
          <w:marTop w:val="0"/>
          <w:marBottom w:val="0"/>
          <w:divBdr>
            <w:top w:val="none" w:sz="0" w:space="0" w:color="auto"/>
            <w:left w:val="none" w:sz="0" w:space="0" w:color="auto"/>
            <w:bottom w:val="none" w:sz="0" w:space="0" w:color="auto"/>
            <w:right w:val="none" w:sz="0" w:space="0" w:color="auto"/>
          </w:divBdr>
        </w:div>
        <w:div w:id="1950161360">
          <w:marLeft w:val="0"/>
          <w:marRight w:val="0"/>
          <w:marTop w:val="0"/>
          <w:marBottom w:val="0"/>
          <w:divBdr>
            <w:top w:val="none" w:sz="0" w:space="0" w:color="auto"/>
            <w:left w:val="none" w:sz="0" w:space="0" w:color="auto"/>
            <w:bottom w:val="none" w:sz="0" w:space="0" w:color="auto"/>
            <w:right w:val="none" w:sz="0" w:space="0" w:color="auto"/>
          </w:divBdr>
        </w:div>
        <w:div w:id="1552033808">
          <w:marLeft w:val="0"/>
          <w:marRight w:val="0"/>
          <w:marTop w:val="0"/>
          <w:marBottom w:val="0"/>
          <w:divBdr>
            <w:top w:val="none" w:sz="0" w:space="0" w:color="auto"/>
            <w:left w:val="none" w:sz="0" w:space="0" w:color="auto"/>
            <w:bottom w:val="none" w:sz="0" w:space="0" w:color="auto"/>
            <w:right w:val="none" w:sz="0" w:space="0" w:color="auto"/>
          </w:divBdr>
        </w:div>
        <w:div w:id="251595409">
          <w:marLeft w:val="0"/>
          <w:marRight w:val="0"/>
          <w:marTop w:val="0"/>
          <w:marBottom w:val="0"/>
          <w:divBdr>
            <w:top w:val="none" w:sz="0" w:space="0" w:color="auto"/>
            <w:left w:val="none" w:sz="0" w:space="0" w:color="auto"/>
            <w:bottom w:val="none" w:sz="0" w:space="0" w:color="auto"/>
            <w:right w:val="none" w:sz="0" w:space="0" w:color="auto"/>
          </w:divBdr>
        </w:div>
        <w:div w:id="1674643774">
          <w:marLeft w:val="0"/>
          <w:marRight w:val="0"/>
          <w:marTop w:val="0"/>
          <w:marBottom w:val="0"/>
          <w:divBdr>
            <w:top w:val="none" w:sz="0" w:space="0" w:color="auto"/>
            <w:left w:val="none" w:sz="0" w:space="0" w:color="auto"/>
            <w:bottom w:val="none" w:sz="0" w:space="0" w:color="auto"/>
            <w:right w:val="none" w:sz="0" w:space="0" w:color="auto"/>
          </w:divBdr>
        </w:div>
      </w:divsChild>
    </w:div>
    <w:div w:id="542639020">
      <w:bodyDiv w:val="1"/>
      <w:marLeft w:val="0"/>
      <w:marRight w:val="0"/>
      <w:marTop w:val="0"/>
      <w:marBottom w:val="0"/>
      <w:divBdr>
        <w:top w:val="none" w:sz="0" w:space="0" w:color="auto"/>
        <w:left w:val="none" w:sz="0" w:space="0" w:color="auto"/>
        <w:bottom w:val="none" w:sz="0" w:space="0" w:color="auto"/>
        <w:right w:val="none" w:sz="0" w:space="0" w:color="auto"/>
      </w:divBdr>
    </w:div>
    <w:div w:id="596443534">
      <w:bodyDiv w:val="1"/>
      <w:marLeft w:val="0"/>
      <w:marRight w:val="0"/>
      <w:marTop w:val="0"/>
      <w:marBottom w:val="0"/>
      <w:divBdr>
        <w:top w:val="none" w:sz="0" w:space="0" w:color="auto"/>
        <w:left w:val="none" w:sz="0" w:space="0" w:color="auto"/>
        <w:bottom w:val="none" w:sz="0" w:space="0" w:color="auto"/>
        <w:right w:val="none" w:sz="0" w:space="0" w:color="auto"/>
      </w:divBdr>
      <w:divsChild>
        <w:div w:id="586503743">
          <w:marLeft w:val="0"/>
          <w:marRight w:val="0"/>
          <w:marTop w:val="0"/>
          <w:marBottom w:val="0"/>
          <w:divBdr>
            <w:top w:val="none" w:sz="0" w:space="0" w:color="auto"/>
            <w:left w:val="none" w:sz="0" w:space="0" w:color="auto"/>
            <w:bottom w:val="none" w:sz="0" w:space="0" w:color="auto"/>
            <w:right w:val="none" w:sz="0" w:space="0" w:color="auto"/>
          </w:divBdr>
        </w:div>
        <w:div w:id="1106463900">
          <w:marLeft w:val="0"/>
          <w:marRight w:val="0"/>
          <w:marTop w:val="0"/>
          <w:marBottom w:val="0"/>
          <w:divBdr>
            <w:top w:val="none" w:sz="0" w:space="0" w:color="auto"/>
            <w:left w:val="none" w:sz="0" w:space="0" w:color="auto"/>
            <w:bottom w:val="none" w:sz="0" w:space="0" w:color="auto"/>
            <w:right w:val="none" w:sz="0" w:space="0" w:color="auto"/>
          </w:divBdr>
          <w:divsChild>
            <w:div w:id="1156455067">
              <w:marLeft w:val="0"/>
              <w:marRight w:val="0"/>
              <w:marTop w:val="0"/>
              <w:marBottom w:val="0"/>
              <w:divBdr>
                <w:top w:val="none" w:sz="0" w:space="0" w:color="auto"/>
                <w:left w:val="none" w:sz="0" w:space="0" w:color="auto"/>
                <w:bottom w:val="none" w:sz="0" w:space="0" w:color="auto"/>
                <w:right w:val="none" w:sz="0" w:space="0" w:color="auto"/>
              </w:divBdr>
            </w:div>
            <w:div w:id="1181047963">
              <w:marLeft w:val="0"/>
              <w:marRight w:val="0"/>
              <w:marTop w:val="0"/>
              <w:marBottom w:val="0"/>
              <w:divBdr>
                <w:top w:val="none" w:sz="0" w:space="0" w:color="auto"/>
                <w:left w:val="none" w:sz="0" w:space="0" w:color="auto"/>
                <w:bottom w:val="none" w:sz="0" w:space="0" w:color="auto"/>
                <w:right w:val="none" w:sz="0" w:space="0" w:color="auto"/>
              </w:divBdr>
            </w:div>
            <w:div w:id="1489247193">
              <w:marLeft w:val="0"/>
              <w:marRight w:val="0"/>
              <w:marTop w:val="0"/>
              <w:marBottom w:val="0"/>
              <w:divBdr>
                <w:top w:val="none" w:sz="0" w:space="0" w:color="auto"/>
                <w:left w:val="none" w:sz="0" w:space="0" w:color="auto"/>
                <w:bottom w:val="none" w:sz="0" w:space="0" w:color="auto"/>
                <w:right w:val="none" w:sz="0" w:space="0" w:color="auto"/>
              </w:divBdr>
            </w:div>
            <w:div w:id="1990596433">
              <w:marLeft w:val="0"/>
              <w:marRight w:val="0"/>
              <w:marTop w:val="0"/>
              <w:marBottom w:val="0"/>
              <w:divBdr>
                <w:top w:val="none" w:sz="0" w:space="0" w:color="auto"/>
                <w:left w:val="none" w:sz="0" w:space="0" w:color="auto"/>
                <w:bottom w:val="none" w:sz="0" w:space="0" w:color="auto"/>
                <w:right w:val="none" w:sz="0" w:space="0" w:color="auto"/>
              </w:divBdr>
            </w:div>
            <w:div w:id="3768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03113">
      <w:bodyDiv w:val="1"/>
      <w:marLeft w:val="0"/>
      <w:marRight w:val="0"/>
      <w:marTop w:val="0"/>
      <w:marBottom w:val="0"/>
      <w:divBdr>
        <w:top w:val="none" w:sz="0" w:space="0" w:color="auto"/>
        <w:left w:val="none" w:sz="0" w:space="0" w:color="auto"/>
        <w:bottom w:val="none" w:sz="0" w:space="0" w:color="auto"/>
        <w:right w:val="none" w:sz="0" w:space="0" w:color="auto"/>
      </w:divBdr>
    </w:div>
    <w:div w:id="768816590">
      <w:bodyDiv w:val="1"/>
      <w:marLeft w:val="0"/>
      <w:marRight w:val="0"/>
      <w:marTop w:val="0"/>
      <w:marBottom w:val="0"/>
      <w:divBdr>
        <w:top w:val="none" w:sz="0" w:space="0" w:color="auto"/>
        <w:left w:val="none" w:sz="0" w:space="0" w:color="auto"/>
        <w:bottom w:val="none" w:sz="0" w:space="0" w:color="auto"/>
        <w:right w:val="none" w:sz="0" w:space="0" w:color="auto"/>
      </w:divBdr>
      <w:divsChild>
        <w:div w:id="868760443">
          <w:marLeft w:val="0"/>
          <w:marRight w:val="0"/>
          <w:marTop w:val="0"/>
          <w:marBottom w:val="0"/>
          <w:divBdr>
            <w:top w:val="none" w:sz="0" w:space="0" w:color="auto"/>
            <w:left w:val="none" w:sz="0" w:space="0" w:color="auto"/>
            <w:bottom w:val="none" w:sz="0" w:space="0" w:color="auto"/>
            <w:right w:val="none" w:sz="0" w:space="0" w:color="auto"/>
          </w:divBdr>
        </w:div>
        <w:div w:id="1876889005">
          <w:marLeft w:val="0"/>
          <w:marRight w:val="0"/>
          <w:marTop w:val="0"/>
          <w:marBottom w:val="0"/>
          <w:divBdr>
            <w:top w:val="none" w:sz="0" w:space="0" w:color="auto"/>
            <w:left w:val="none" w:sz="0" w:space="0" w:color="auto"/>
            <w:bottom w:val="none" w:sz="0" w:space="0" w:color="auto"/>
            <w:right w:val="none" w:sz="0" w:space="0" w:color="auto"/>
          </w:divBdr>
          <w:divsChild>
            <w:div w:id="1936135341">
              <w:marLeft w:val="0"/>
              <w:marRight w:val="0"/>
              <w:marTop w:val="0"/>
              <w:marBottom w:val="0"/>
              <w:divBdr>
                <w:top w:val="none" w:sz="0" w:space="0" w:color="auto"/>
                <w:left w:val="none" w:sz="0" w:space="0" w:color="auto"/>
                <w:bottom w:val="none" w:sz="0" w:space="0" w:color="auto"/>
                <w:right w:val="none" w:sz="0" w:space="0" w:color="auto"/>
              </w:divBdr>
            </w:div>
            <w:div w:id="757097975">
              <w:marLeft w:val="0"/>
              <w:marRight w:val="0"/>
              <w:marTop w:val="0"/>
              <w:marBottom w:val="0"/>
              <w:divBdr>
                <w:top w:val="none" w:sz="0" w:space="0" w:color="auto"/>
                <w:left w:val="none" w:sz="0" w:space="0" w:color="auto"/>
                <w:bottom w:val="none" w:sz="0" w:space="0" w:color="auto"/>
                <w:right w:val="none" w:sz="0" w:space="0" w:color="auto"/>
              </w:divBdr>
            </w:div>
            <w:div w:id="1680351730">
              <w:marLeft w:val="0"/>
              <w:marRight w:val="0"/>
              <w:marTop w:val="0"/>
              <w:marBottom w:val="0"/>
              <w:divBdr>
                <w:top w:val="none" w:sz="0" w:space="0" w:color="auto"/>
                <w:left w:val="none" w:sz="0" w:space="0" w:color="auto"/>
                <w:bottom w:val="none" w:sz="0" w:space="0" w:color="auto"/>
                <w:right w:val="none" w:sz="0" w:space="0" w:color="auto"/>
              </w:divBdr>
            </w:div>
            <w:div w:id="1198857300">
              <w:marLeft w:val="0"/>
              <w:marRight w:val="0"/>
              <w:marTop w:val="0"/>
              <w:marBottom w:val="0"/>
              <w:divBdr>
                <w:top w:val="none" w:sz="0" w:space="0" w:color="auto"/>
                <w:left w:val="none" w:sz="0" w:space="0" w:color="auto"/>
                <w:bottom w:val="none" w:sz="0" w:space="0" w:color="auto"/>
                <w:right w:val="none" w:sz="0" w:space="0" w:color="auto"/>
              </w:divBdr>
            </w:div>
            <w:div w:id="142745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42475">
      <w:bodyDiv w:val="1"/>
      <w:marLeft w:val="0"/>
      <w:marRight w:val="0"/>
      <w:marTop w:val="0"/>
      <w:marBottom w:val="0"/>
      <w:divBdr>
        <w:top w:val="none" w:sz="0" w:space="0" w:color="auto"/>
        <w:left w:val="none" w:sz="0" w:space="0" w:color="auto"/>
        <w:bottom w:val="none" w:sz="0" w:space="0" w:color="auto"/>
        <w:right w:val="none" w:sz="0" w:space="0" w:color="auto"/>
      </w:divBdr>
    </w:div>
    <w:div w:id="989793878">
      <w:bodyDiv w:val="1"/>
      <w:marLeft w:val="0"/>
      <w:marRight w:val="0"/>
      <w:marTop w:val="0"/>
      <w:marBottom w:val="0"/>
      <w:divBdr>
        <w:top w:val="none" w:sz="0" w:space="0" w:color="auto"/>
        <w:left w:val="none" w:sz="0" w:space="0" w:color="auto"/>
        <w:bottom w:val="none" w:sz="0" w:space="0" w:color="auto"/>
        <w:right w:val="none" w:sz="0" w:space="0" w:color="auto"/>
      </w:divBdr>
      <w:divsChild>
        <w:div w:id="293291772">
          <w:marLeft w:val="0"/>
          <w:marRight w:val="0"/>
          <w:marTop w:val="0"/>
          <w:marBottom w:val="0"/>
          <w:divBdr>
            <w:top w:val="none" w:sz="0" w:space="0" w:color="auto"/>
            <w:left w:val="none" w:sz="0" w:space="0" w:color="auto"/>
            <w:bottom w:val="none" w:sz="0" w:space="0" w:color="auto"/>
            <w:right w:val="none" w:sz="0" w:space="0" w:color="auto"/>
          </w:divBdr>
        </w:div>
        <w:div w:id="2070112221">
          <w:marLeft w:val="0"/>
          <w:marRight w:val="0"/>
          <w:marTop w:val="0"/>
          <w:marBottom w:val="0"/>
          <w:divBdr>
            <w:top w:val="none" w:sz="0" w:space="0" w:color="auto"/>
            <w:left w:val="none" w:sz="0" w:space="0" w:color="auto"/>
            <w:bottom w:val="none" w:sz="0" w:space="0" w:color="auto"/>
            <w:right w:val="none" w:sz="0" w:space="0" w:color="auto"/>
          </w:divBdr>
          <w:divsChild>
            <w:div w:id="1372077727">
              <w:marLeft w:val="0"/>
              <w:marRight w:val="0"/>
              <w:marTop w:val="0"/>
              <w:marBottom w:val="0"/>
              <w:divBdr>
                <w:top w:val="none" w:sz="0" w:space="0" w:color="auto"/>
                <w:left w:val="none" w:sz="0" w:space="0" w:color="auto"/>
                <w:bottom w:val="none" w:sz="0" w:space="0" w:color="auto"/>
                <w:right w:val="none" w:sz="0" w:space="0" w:color="auto"/>
              </w:divBdr>
            </w:div>
            <w:div w:id="1915629562">
              <w:marLeft w:val="0"/>
              <w:marRight w:val="0"/>
              <w:marTop w:val="0"/>
              <w:marBottom w:val="0"/>
              <w:divBdr>
                <w:top w:val="none" w:sz="0" w:space="0" w:color="auto"/>
                <w:left w:val="none" w:sz="0" w:space="0" w:color="auto"/>
                <w:bottom w:val="none" w:sz="0" w:space="0" w:color="auto"/>
                <w:right w:val="none" w:sz="0" w:space="0" w:color="auto"/>
              </w:divBdr>
            </w:div>
            <w:div w:id="634484746">
              <w:marLeft w:val="0"/>
              <w:marRight w:val="0"/>
              <w:marTop w:val="0"/>
              <w:marBottom w:val="0"/>
              <w:divBdr>
                <w:top w:val="none" w:sz="0" w:space="0" w:color="auto"/>
                <w:left w:val="none" w:sz="0" w:space="0" w:color="auto"/>
                <w:bottom w:val="none" w:sz="0" w:space="0" w:color="auto"/>
                <w:right w:val="none" w:sz="0" w:space="0" w:color="auto"/>
              </w:divBdr>
            </w:div>
            <w:div w:id="1332563454">
              <w:marLeft w:val="0"/>
              <w:marRight w:val="0"/>
              <w:marTop w:val="0"/>
              <w:marBottom w:val="0"/>
              <w:divBdr>
                <w:top w:val="none" w:sz="0" w:space="0" w:color="auto"/>
                <w:left w:val="none" w:sz="0" w:space="0" w:color="auto"/>
                <w:bottom w:val="none" w:sz="0" w:space="0" w:color="auto"/>
                <w:right w:val="none" w:sz="0" w:space="0" w:color="auto"/>
              </w:divBdr>
            </w:div>
            <w:div w:id="98555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49957">
      <w:bodyDiv w:val="1"/>
      <w:marLeft w:val="0"/>
      <w:marRight w:val="0"/>
      <w:marTop w:val="0"/>
      <w:marBottom w:val="0"/>
      <w:divBdr>
        <w:top w:val="none" w:sz="0" w:space="0" w:color="auto"/>
        <w:left w:val="none" w:sz="0" w:space="0" w:color="auto"/>
        <w:bottom w:val="none" w:sz="0" w:space="0" w:color="auto"/>
        <w:right w:val="none" w:sz="0" w:space="0" w:color="auto"/>
      </w:divBdr>
    </w:div>
    <w:div w:id="1192183451">
      <w:bodyDiv w:val="1"/>
      <w:marLeft w:val="0"/>
      <w:marRight w:val="0"/>
      <w:marTop w:val="0"/>
      <w:marBottom w:val="0"/>
      <w:divBdr>
        <w:top w:val="none" w:sz="0" w:space="0" w:color="auto"/>
        <w:left w:val="none" w:sz="0" w:space="0" w:color="auto"/>
        <w:bottom w:val="none" w:sz="0" w:space="0" w:color="auto"/>
        <w:right w:val="none" w:sz="0" w:space="0" w:color="auto"/>
      </w:divBdr>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327705342">
      <w:bodyDiv w:val="1"/>
      <w:marLeft w:val="0"/>
      <w:marRight w:val="0"/>
      <w:marTop w:val="0"/>
      <w:marBottom w:val="0"/>
      <w:divBdr>
        <w:top w:val="none" w:sz="0" w:space="0" w:color="auto"/>
        <w:left w:val="none" w:sz="0" w:space="0" w:color="auto"/>
        <w:bottom w:val="none" w:sz="0" w:space="0" w:color="auto"/>
        <w:right w:val="none" w:sz="0" w:space="0" w:color="auto"/>
      </w:divBdr>
    </w:div>
    <w:div w:id="1434521649">
      <w:bodyDiv w:val="1"/>
      <w:marLeft w:val="0"/>
      <w:marRight w:val="0"/>
      <w:marTop w:val="0"/>
      <w:marBottom w:val="0"/>
      <w:divBdr>
        <w:top w:val="none" w:sz="0" w:space="0" w:color="auto"/>
        <w:left w:val="none" w:sz="0" w:space="0" w:color="auto"/>
        <w:bottom w:val="none" w:sz="0" w:space="0" w:color="auto"/>
        <w:right w:val="none" w:sz="0" w:space="0" w:color="auto"/>
      </w:divBdr>
      <w:divsChild>
        <w:div w:id="2072070507">
          <w:marLeft w:val="0"/>
          <w:marRight w:val="0"/>
          <w:marTop w:val="0"/>
          <w:marBottom w:val="0"/>
          <w:divBdr>
            <w:top w:val="none" w:sz="0" w:space="0" w:color="auto"/>
            <w:left w:val="none" w:sz="0" w:space="0" w:color="auto"/>
            <w:bottom w:val="none" w:sz="0" w:space="0" w:color="auto"/>
            <w:right w:val="none" w:sz="0" w:space="0" w:color="auto"/>
          </w:divBdr>
        </w:div>
        <w:div w:id="874387462">
          <w:marLeft w:val="0"/>
          <w:marRight w:val="0"/>
          <w:marTop w:val="0"/>
          <w:marBottom w:val="0"/>
          <w:divBdr>
            <w:top w:val="none" w:sz="0" w:space="0" w:color="auto"/>
            <w:left w:val="none" w:sz="0" w:space="0" w:color="auto"/>
            <w:bottom w:val="none" w:sz="0" w:space="0" w:color="auto"/>
            <w:right w:val="none" w:sz="0" w:space="0" w:color="auto"/>
          </w:divBdr>
        </w:div>
        <w:div w:id="791050665">
          <w:marLeft w:val="0"/>
          <w:marRight w:val="0"/>
          <w:marTop w:val="0"/>
          <w:marBottom w:val="0"/>
          <w:divBdr>
            <w:top w:val="none" w:sz="0" w:space="0" w:color="auto"/>
            <w:left w:val="none" w:sz="0" w:space="0" w:color="auto"/>
            <w:bottom w:val="none" w:sz="0" w:space="0" w:color="auto"/>
            <w:right w:val="none" w:sz="0" w:space="0" w:color="auto"/>
          </w:divBdr>
        </w:div>
        <w:div w:id="1665664322">
          <w:marLeft w:val="0"/>
          <w:marRight w:val="0"/>
          <w:marTop w:val="0"/>
          <w:marBottom w:val="0"/>
          <w:divBdr>
            <w:top w:val="none" w:sz="0" w:space="0" w:color="auto"/>
            <w:left w:val="none" w:sz="0" w:space="0" w:color="auto"/>
            <w:bottom w:val="none" w:sz="0" w:space="0" w:color="auto"/>
            <w:right w:val="none" w:sz="0" w:space="0" w:color="auto"/>
          </w:divBdr>
        </w:div>
        <w:div w:id="1186872670">
          <w:marLeft w:val="0"/>
          <w:marRight w:val="0"/>
          <w:marTop w:val="0"/>
          <w:marBottom w:val="0"/>
          <w:divBdr>
            <w:top w:val="none" w:sz="0" w:space="0" w:color="auto"/>
            <w:left w:val="none" w:sz="0" w:space="0" w:color="auto"/>
            <w:bottom w:val="none" w:sz="0" w:space="0" w:color="auto"/>
            <w:right w:val="none" w:sz="0" w:space="0" w:color="auto"/>
          </w:divBdr>
        </w:div>
        <w:div w:id="1681272361">
          <w:marLeft w:val="0"/>
          <w:marRight w:val="0"/>
          <w:marTop w:val="0"/>
          <w:marBottom w:val="0"/>
          <w:divBdr>
            <w:top w:val="none" w:sz="0" w:space="0" w:color="auto"/>
            <w:left w:val="none" w:sz="0" w:space="0" w:color="auto"/>
            <w:bottom w:val="none" w:sz="0" w:space="0" w:color="auto"/>
            <w:right w:val="none" w:sz="0" w:space="0" w:color="auto"/>
          </w:divBdr>
        </w:div>
        <w:div w:id="1647393397">
          <w:marLeft w:val="0"/>
          <w:marRight w:val="0"/>
          <w:marTop w:val="0"/>
          <w:marBottom w:val="0"/>
          <w:divBdr>
            <w:top w:val="none" w:sz="0" w:space="0" w:color="auto"/>
            <w:left w:val="none" w:sz="0" w:space="0" w:color="auto"/>
            <w:bottom w:val="none" w:sz="0" w:space="0" w:color="auto"/>
            <w:right w:val="none" w:sz="0" w:space="0" w:color="auto"/>
          </w:divBdr>
        </w:div>
        <w:div w:id="927035906">
          <w:marLeft w:val="0"/>
          <w:marRight w:val="0"/>
          <w:marTop w:val="0"/>
          <w:marBottom w:val="0"/>
          <w:divBdr>
            <w:top w:val="none" w:sz="0" w:space="0" w:color="auto"/>
            <w:left w:val="none" w:sz="0" w:space="0" w:color="auto"/>
            <w:bottom w:val="none" w:sz="0" w:space="0" w:color="auto"/>
            <w:right w:val="none" w:sz="0" w:space="0" w:color="auto"/>
          </w:divBdr>
        </w:div>
        <w:div w:id="1574468999">
          <w:marLeft w:val="0"/>
          <w:marRight w:val="0"/>
          <w:marTop w:val="0"/>
          <w:marBottom w:val="0"/>
          <w:divBdr>
            <w:top w:val="none" w:sz="0" w:space="0" w:color="auto"/>
            <w:left w:val="none" w:sz="0" w:space="0" w:color="auto"/>
            <w:bottom w:val="none" w:sz="0" w:space="0" w:color="auto"/>
            <w:right w:val="none" w:sz="0" w:space="0" w:color="auto"/>
          </w:divBdr>
        </w:div>
        <w:div w:id="1048264674">
          <w:marLeft w:val="0"/>
          <w:marRight w:val="0"/>
          <w:marTop w:val="0"/>
          <w:marBottom w:val="0"/>
          <w:divBdr>
            <w:top w:val="none" w:sz="0" w:space="0" w:color="auto"/>
            <w:left w:val="none" w:sz="0" w:space="0" w:color="auto"/>
            <w:bottom w:val="none" w:sz="0" w:space="0" w:color="auto"/>
            <w:right w:val="none" w:sz="0" w:space="0" w:color="auto"/>
          </w:divBdr>
        </w:div>
        <w:div w:id="1258708373">
          <w:marLeft w:val="0"/>
          <w:marRight w:val="0"/>
          <w:marTop w:val="0"/>
          <w:marBottom w:val="0"/>
          <w:divBdr>
            <w:top w:val="none" w:sz="0" w:space="0" w:color="auto"/>
            <w:left w:val="none" w:sz="0" w:space="0" w:color="auto"/>
            <w:bottom w:val="none" w:sz="0" w:space="0" w:color="auto"/>
            <w:right w:val="none" w:sz="0" w:space="0" w:color="auto"/>
          </w:divBdr>
        </w:div>
        <w:div w:id="1204253470">
          <w:marLeft w:val="0"/>
          <w:marRight w:val="0"/>
          <w:marTop w:val="0"/>
          <w:marBottom w:val="0"/>
          <w:divBdr>
            <w:top w:val="none" w:sz="0" w:space="0" w:color="auto"/>
            <w:left w:val="none" w:sz="0" w:space="0" w:color="auto"/>
            <w:bottom w:val="none" w:sz="0" w:space="0" w:color="auto"/>
            <w:right w:val="none" w:sz="0" w:space="0" w:color="auto"/>
          </w:divBdr>
        </w:div>
        <w:div w:id="1912420637">
          <w:marLeft w:val="0"/>
          <w:marRight w:val="0"/>
          <w:marTop w:val="0"/>
          <w:marBottom w:val="0"/>
          <w:divBdr>
            <w:top w:val="none" w:sz="0" w:space="0" w:color="auto"/>
            <w:left w:val="none" w:sz="0" w:space="0" w:color="auto"/>
            <w:bottom w:val="none" w:sz="0" w:space="0" w:color="auto"/>
            <w:right w:val="none" w:sz="0" w:space="0" w:color="auto"/>
          </w:divBdr>
        </w:div>
        <w:div w:id="800224089">
          <w:marLeft w:val="0"/>
          <w:marRight w:val="0"/>
          <w:marTop w:val="0"/>
          <w:marBottom w:val="0"/>
          <w:divBdr>
            <w:top w:val="none" w:sz="0" w:space="0" w:color="auto"/>
            <w:left w:val="none" w:sz="0" w:space="0" w:color="auto"/>
            <w:bottom w:val="none" w:sz="0" w:space="0" w:color="auto"/>
            <w:right w:val="none" w:sz="0" w:space="0" w:color="auto"/>
          </w:divBdr>
        </w:div>
        <w:div w:id="1391927059">
          <w:marLeft w:val="0"/>
          <w:marRight w:val="0"/>
          <w:marTop w:val="0"/>
          <w:marBottom w:val="0"/>
          <w:divBdr>
            <w:top w:val="none" w:sz="0" w:space="0" w:color="auto"/>
            <w:left w:val="none" w:sz="0" w:space="0" w:color="auto"/>
            <w:bottom w:val="none" w:sz="0" w:space="0" w:color="auto"/>
            <w:right w:val="none" w:sz="0" w:space="0" w:color="auto"/>
          </w:divBdr>
        </w:div>
        <w:div w:id="936326834">
          <w:marLeft w:val="0"/>
          <w:marRight w:val="0"/>
          <w:marTop w:val="0"/>
          <w:marBottom w:val="0"/>
          <w:divBdr>
            <w:top w:val="none" w:sz="0" w:space="0" w:color="auto"/>
            <w:left w:val="none" w:sz="0" w:space="0" w:color="auto"/>
            <w:bottom w:val="none" w:sz="0" w:space="0" w:color="auto"/>
            <w:right w:val="none" w:sz="0" w:space="0" w:color="auto"/>
          </w:divBdr>
        </w:div>
        <w:div w:id="1552040671">
          <w:marLeft w:val="0"/>
          <w:marRight w:val="0"/>
          <w:marTop w:val="0"/>
          <w:marBottom w:val="0"/>
          <w:divBdr>
            <w:top w:val="none" w:sz="0" w:space="0" w:color="auto"/>
            <w:left w:val="none" w:sz="0" w:space="0" w:color="auto"/>
            <w:bottom w:val="none" w:sz="0" w:space="0" w:color="auto"/>
            <w:right w:val="none" w:sz="0" w:space="0" w:color="auto"/>
          </w:divBdr>
        </w:div>
        <w:div w:id="2753789">
          <w:marLeft w:val="0"/>
          <w:marRight w:val="0"/>
          <w:marTop w:val="0"/>
          <w:marBottom w:val="0"/>
          <w:divBdr>
            <w:top w:val="none" w:sz="0" w:space="0" w:color="auto"/>
            <w:left w:val="none" w:sz="0" w:space="0" w:color="auto"/>
            <w:bottom w:val="none" w:sz="0" w:space="0" w:color="auto"/>
            <w:right w:val="none" w:sz="0" w:space="0" w:color="auto"/>
          </w:divBdr>
        </w:div>
        <w:div w:id="1534921404">
          <w:marLeft w:val="0"/>
          <w:marRight w:val="0"/>
          <w:marTop w:val="0"/>
          <w:marBottom w:val="0"/>
          <w:divBdr>
            <w:top w:val="none" w:sz="0" w:space="0" w:color="auto"/>
            <w:left w:val="none" w:sz="0" w:space="0" w:color="auto"/>
            <w:bottom w:val="none" w:sz="0" w:space="0" w:color="auto"/>
            <w:right w:val="none" w:sz="0" w:space="0" w:color="auto"/>
          </w:divBdr>
        </w:div>
        <w:div w:id="1285884574">
          <w:marLeft w:val="0"/>
          <w:marRight w:val="0"/>
          <w:marTop w:val="0"/>
          <w:marBottom w:val="0"/>
          <w:divBdr>
            <w:top w:val="none" w:sz="0" w:space="0" w:color="auto"/>
            <w:left w:val="none" w:sz="0" w:space="0" w:color="auto"/>
            <w:bottom w:val="none" w:sz="0" w:space="0" w:color="auto"/>
            <w:right w:val="none" w:sz="0" w:space="0" w:color="auto"/>
          </w:divBdr>
        </w:div>
        <w:div w:id="1511482275">
          <w:marLeft w:val="0"/>
          <w:marRight w:val="0"/>
          <w:marTop w:val="0"/>
          <w:marBottom w:val="0"/>
          <w:divBdr>
            <w:top w:val="none" w:sz="0" w:space="0" w:color="auto"/>
            <w:left w:val="none" w:sz="0" w:space="0" w:color="auto"/>
            <w:bottom w:val="none" w:sz="0" w:space="0" w:color="auto"/>
            <w:right w:val="none" w:sz="0" w:space="0" w:color="auto"/>
          </w:divBdr>
        </w:div>
        <w:div w:id="438913970">
          <w:marLeft w:val="0"/>
          <w:marRight w:val="0"/>
          <w:marTop w:val="0"/>
          <w:marBottom w:val="0"/>
          <w:divBdr>
            <w:top w:val="none" w:sz="0" w:space="0" w:color="auto"/>
            <w:left w:val="none" w:sz="0" w:space="0" w:color="auto"/>
            <w:bottom w:val="none" w:sz="0" w:space="0" w:color="auto"/>
            <w:right w:val="none" w:sz="0" w:space="0" w:color="auto"/>
          </w:divBdr>
        </w:div>
        <w:div w:id="97604048">
          <w:marLeft w:val="0"/>
          <w:marRight w:val="0"/>
          <w:marTop w:val="0"/>
          <w:marBottom w:val="0"/>
          <w:divBdr>
            <w:top w:val="none" w:sz="0" w:space="0" w:color="auto"/>
            <w:left w:val="none" w:sz="0" w:space="0" w:color="auto"/>
            <w:bottom w:val="none" w:sz="0" w:space="0" w:color="auto"/>
            <w:right w:val="none" w:sz="0" w:space="0" w:color="auto"/>
          </w:divBdr>
        </w:div>
        <w:div w:id="1155099447">
          <w:marLeft w:val="0"/>
          <w:marRight w:val="0"/>
          <w:marTop w:val="0"/>
          <w:marBottom w:val="0"/>
          <w:divBdr>
            <w:top w:val="none" w:sz="0" w:space="0" w:color="auto"/>
            <w:left w:val="none" w:sz="0" w:space="0" w:color="auto"/>
            <w:bottom w:val="none" w:sz="0" w:space="0" w:color="auto"/>
            <w:right w:val="none" w:sz="0" w:space="0" w:color="auto"/>
          </w:divBdr>
        </w:div>
        <w:div w:id="921842510">
          <w:marLeft w:val="0"/>
          <w:marRight w:val="0"/>
          <w:marTop w:val="0"/>
          <w:marBottom w:val="0"/>
          <w:divBdr>
            <w:top w:val="none" w:sz="0" w:space="0" w:color="auto"/>
            <w:left w:val="none" w:sz="0" w:space="0" w:color="auto"/>
            <w:bottom w:val="none" w:sz="0" w:space="0" w:color="auto"/>
            <w:right w:val="none" w:sz="0" w:space="0" w:color="auto"/>
          </w:divBdr>
        </w:div>
        <w:div w:id="1539858642">
          <w:marLeft w:val="0"/>
          <w:marRight w:val="0"/>
          <w:marTop w:val="0"/>
          <w:marBottom w:val="0"/>
          <w:divBdr>
            <w:top w:val="none" w:sz="0" w:space="0" w:color="auto"/>
            <w:left w:val="none" w:sz="0" w:space="0" w:color="auto"/>
            <w:bottom w:val="none" w:sz="0" w:space="0" w:color="auto"/>
            <w:right w:val="none" w:sz="0" w:space="0" w:color="auto"/>
          </w:divBdr>
        </w:div>
        <w:div w:id="2047370106">
          <w:marLeft w:val="0"/>
          <w:marRight w:val="0"/>
          <w:marTop w:val="0"/>
          <w:marBottom w:val="0"/>
          <w:divBdr>
            <w:top w:val="none" w:sz="0" w:space="0" w:color="auto"/>
            <w:left w:val="none" w:sz="0" w:space="0" w:color="auto"/>
            <w:bottom w:val="none" w:sz="0" w:space="0" w:color="auto"/>
            <w:right w:val="none" w:sz="0" w:space="0" w:color="auto"/>
          </w:divBdr>
        </w:div>
        <w:div w:id="1561282183">
          <w:marLeft w:val="0"/>
          <w:marRight w:val="0"/>
          <w:marTop w:val="0"/>
          <w:marBottom w:val="0"/>
          <w:divBdr>
            <w:top w:val="none" w:sz="0" w:space="0" w:color="auto"/>
            <w:left w:val="none" w:sz="0" w:space="0" w:color="auto"/>
            <w:bottom w:val="none" w:sz="0" w:space="0" w:color="auto"/>
            <w:right w:val="none" w:sz="0" w:space="0" w:color="auto"/>
          </w:divBdr>
        </w:div>
      </w:divsChild>
    </w:div>
    <w:div w:id="1482506522">
      <w:bodyDiv w:val="1"/>
      <w:marLeft w:val="0"/>
      <w:marRight w:val="0"/>
      <w:marTop w:val="0"/>
      <w:marBottom w:val="0"/>
      <w:divBdr>
        <w:top w:val="none" w:sz="0" w:space="0" w:color="auto"/>
        <w:left w:val="none" w:sz="0" w:space="0" w:color="auto"/>
        <w:bottom w:val="none" w:sz="0" w:space="0" w:color="auto"/>
        <w:right w:val="none" w:sz="0" w:space="0" w:color="auto"/>
      </w:divBdr>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 w:id="1971742216">
      <w:bodyDiv w:val="1"/>
      <w:marLeft w:val="0"/>
      <w:marRight w:val="0"/>
      <w:marTop w:val="0"/>
      <w:marBottom w:val="0"/>
      <w:divBdr>
        <w:top w:val="none" w:sz="0" w:space="0" w:color="auto"/>
        <w:left w:val="none" w:sz="0" w:space="0" w:color="auto"/>
        <w:bottom w:val="none" w:sz="0" w:space="0" w:color="auto"/>
        <w:right w:val="none" w:sz="0" w:space="0" w:color="auto"/>
      </w:divBdr>
    </w:div>
    <w:div w:id="1993093615">
      <w:bodyDiv w:val="1"/>
      <w:marLeft w:val="0"/>
      <w:marRight w:val="0"/>
      <w:marTop w:val="0"/>
      <w:marBottom w:val="0"/>
      <w:divBdr>
        <w:top w:val="none" w:sz="0" w:space="0" w:color="auto"/>
        <w:left w:val="none" w:sz="0" w:space="0" w:color="auto"/>
        <w:bottom w:val="none" w:sz="0" w:space="0" w:color="auto"/>
        <w:right w:val="none" w:sz="0" w:space="0" w:color="auto"/>
      </w:divBdr>
    </w:div>
    <w:div w:id="211563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Shihab</cp:lastModifiedBy>
  <cp:revision>4</cp:revision>
  <cp:lastPrinted>2022-11-14T07:33:00Z</cp:lastPrinted>
  <dcterms:created xsi:type="dcterms:W3CDTF">2025-04-30T13:23:00Z</dcterms:created>
  <dcterms:modified xsi:type="dcterms:W3CDTF">2025-04-30T14:00:00Z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c813604e5cbd59abbaf4aefe6e4afa07b70009cbc7c4261076304853f37ff217</vt:lpwstr>
  </property>
</Properties>
</file>