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0E3B6" w14:textId="13429583" w:rsidR="004173A4" w:rsidRPr="00DD6669" w:rsidRDefault="00DB4681" w:rsidP="004A6FFA">
      <w:pPr>
        <w:rPr>
          <w:rFonts w:asciiTheme="minorBidi" w:hAnsiTheme="minorBidi"/>
          <w:b/>
          <w:bCs/>
          <w:color w:val="222222"/>
          <w:lang w:val="en-US"/>
        </w:rPr>
      </w:pPr>
      <w:r w:rsidRPr="00602075">
        <w:rPr>
          <w:rFonts w:asciiTheme="minorBidi" w:hAnsiTheme="minorBidi"/>
          <w:b/>
          <w:bCs/>
          <w:color w:val="222222"/>
        </w:rPr>
        <w:t xml:space="preserve">RFQ No.: </w:t>
      </w:r>
      <w:r w:rsidR="004173A4" w:rsidRPr="00602075">
        <w:rPr>
          <w:rFonts w:asciiTheme="minorBidi" w:hAnsiTheme="minorBidi"/>
          <w:b/>
          <w:bCs/>
          <w:color w:val="222222"/>
        </w:rPr>
        <w:t>PR/</w:t>
      </w:r>
      <w:r w:rsidR="00813A8E" w:rsidRPr="00602075">
        <w:rPr>
          <w:rFonts w:asciiTheme="minorBidi" w:hAnsiTheme="minorBidi"/>
          <w:b/>
          <w:bCs/>
          <w:color w:val="222222"/>
        </w:rPr>
        <w:t>OC</w:t>
      </w:r>
      <w:r w:rsidR="00602075" w:rsidRPr="00602075">
        <w:rPr>
          <w:rFonts w:asciiTheme="minorBidi" w:hAnsiTheme="minorBidi"/>
          <w:b/>
          <w:bCs/>
          <w:color w:val="222222"/>
        </w:rPr>
        <w:t>IF</w:t>
      </w:r>
      <w:r w:rsidR="00813A8E" w:rsidRPr="00602075">
        <w:rPr>
          <w:rFonts w:asciiTheme="minorBidi" w:hAnsiTheme="minorBidi"/>
          <w:b/>
          <w:bCs/>
          <w:color w:val="222222"/>
        </w:rPr>
        <w:t>/0</w:t>
      </w:r>
      <w:r w:rsidR="00141F00">
        <w:rPr>
          <w:rFonts w:asciiTheme="minorBidi" w:hAnsiTheme="minorBidi"/>
          <w:b/>
          <w:bCs/>
          <w:color w:val="222222"/>
        </w:rPr>
        <w:t>1</w:t>
      </w:r>
      <w:r w:rsidR="00501940">
        <w:rPr>
          <w:rFonts w:asciiTheme="minorBidi" w:hAnsiTheme="minorBidi"/>
          <w:b/>
          <w:bCs/>
          <w:color w:val="222222"/>
        </w:rPr>
        <w:t>2</w:t>
      </w:r>
    </w:p>
    <w:p w14:paraId="1C9FF0AD" w14:textId="358052AB" w:rsidR="00DB4681" w:rsidRPr="0049024A" w:rsidRDefault="00DB4681" w:rsidP="004A6FFA">
      <w:pPr>
        <w:rPr>
          <w:rFonts w:asciiTheme="minorBidi" w:hAnsiTheme="minorBidi"/>
          <w:b/>
          <w:bCs/>
          <w:color w:val="222222"/>
        </w:rPr>
      </w:pPr>
      <w:r w:rsidRPr="00602075">
        <w:rPr>
          <w:rFonts w:asciiTheme="minorBidi" w:hAnsiTheme="minorBidi"/>
          <w:b/>
          <w:bCs/>
          <w:color w:val="222222"/>
        </w:rPr>
        <w:t>Date:</w:t>
      </w:r>
      <w:r w:rsidR="00141F00">
        <w:rPr>
          <w:rFonts w:asciiTheme="minorBidi" w:hAnsiTheme="minorBidi"/>
          <w:b/>
          <w:bCs/>
          <w:color w:val="222222"/>
        </w:rPr>
        <w:t>1</w:t>
      </w:r>
      <w:r w:rsidR="00501940">
        <w:rPr>
          <w:rFonts w:asciiTheme="minorBidi" w:hAnsiTheme="minorBidi"/>
          <w:b/>
          <w:bCs/>
          <w:color w:val="222222"/>
        </w:rPr>
        <w:t>4</w:t>
      </w:r>
      <w:r w:rsidR="00141F00" w:rsidRPr="00141F00">
        <w:rPr>
          <w:rFonts w:asciiTheme="minorBidi" w:hAnsiTheme="minorBidi"/>
          <w:b/>
          <w:bCs/>
          <w:color w:val="222222"/>
          <w:vertAlign w:val="superscript"/>
        </w:rPr>
        <w:t>th</w:t>
      </w:r>
      <w:r w:rsidR="00DD6669">
        <w:rPr>
          <w:rFonts w:asciiTheme="minorBidi" w:hAnsiTheme="minorBidi"/>
          <w:b/>
          <w:bCs/>
          <w:color w:val="222222"/>
        </w:rPr>
        <w:t>,</w:t>
      </w:r>
      <w:r w:rsidR="00310828">
        <w:rPr>
          <w:rFonts w:asciiTheme="minorBidi" w:hAnsiTheme="minorBidi"/>
          <w:b/>
          <w:bCs/>
          <w:color w:val="222222"/>
        </w:rPr>
        <w:t xml:space="preserve"> </w:t>
      </w:r>
      <w:r w:rsidR="00DD6669">
        <w:rPr>
          <w:rFonts w:asciiTheme="minorBidi" w:hAnsiTheme="minorBidi"/>
          <w:b/>
          <w:bCs/>
          <w:color w:val="222222"/>
        </w:rPr>
        <w:t>May</w:t>
      </w:r>
      <w:r w:rsidR="004173A4" w:rsidRPr="00602075">
        <w:rPr>
          <w:rFonts w:asciiTheme="minorBidi" w:hAnsiTheme="minorBidi"/>
          <w:b/>
          <w:bCs/>
          <w:color w:val="222222"/>
        </w:rPr>
        <w:t xml:space="preserve"> 202</w:t>
      </w:r>
      <w:r w:rsidR="00602075" w:rsidRPr="00602075">
        <w:rPr>
          <w:rFonts w:asciiTheme="minorBidi" w:hAnsiTheme="minorBidi"/>
          <w:b/>
          <w:bCs/>
          <w:color w:val="222222"/>
        </w:rPr>
        <w:t>5</w:t>
      </w:r>
      <w:r w:rsidR="00B25F5E" w:rsidRPr="0049024A">
        <w:rPr>
          <w:rFonts w:asciiTheme="minorBidi" w:hAnsiTheme="minorBidi"/>
          <w:b/>
          <w:bCs/>
          <w:color w:val="222222"/>
        </w:rPr>
        <w:t xml:space="preserve"> </w:t>
      </w:r>
    </w:p>
    <w:p w14:paraId="448F3BF7" w14:textId="274A9880" w:rsidR="006A1BE8" w:rsidRDefault="00DB4681" w:rsidP="004A6FFA">
      <w:pPr>
        <w:jc w:val="center"/>
        <w:rPr>
          <w:rFonts w:asciiTheme="minorBidi" w:hAnsiTheme="minorBidi"/>
          <w:b/>
          <w:bCs/>
          <w:color w:val="222222"/>
          <w:sz w:val="28"/>
          <w:szCs w:val="28"/>
        </w:rPr>
      </w:pPr>
      <w:r w:rsidRPr="0049024A">
        <w:rPr>
          <w:rFonts w:asciiTheme="minorBidi" w:hAnsiTheme="minorBidi"/>
          <w:b/>
          <w:bCs/>
          <w:color w:val="222222"/>
          <w:sz w:val="28"/>
          <w:szCs w:val="28"/>
        </w:rPr>
        <w:t>Request for Quotation</w:t>
      </w:r>
    </w:p>
    <w:p w14:paraId="18764128" w14:textId="77777777" w:rsidR="003531EB" w:rsidRDefault="003531EB" w:rsidP="004A6FFA">
      <w:pPr>
        <w:jc w:val="center"/>
        <w:rPr>
          <w:rFonts w:asciiTheme="minorBidi" w:hAnsiTheme="minorBidi"/>
          <w:b/>
          <w:bCs/>
          <w:color w:val="222222"/>
          <w:sz w:val="28"/>
          <w:szCs w:val="28"/>
        </w:rPr>
      </w:pPr>
    </w:p>
    <w:p w14:paraId="1E91404B" w14:textId="77777777" w:rsidR="003531EB" w:rsidRPr="00AA0F38" w:rsidRDefault="003531EB" w:rsidP="00AA0F38">
      <w:pPr>
        <w:spacing w:before="120" w:after="120"/>
        <w:jc w:val="both"/>
        <w:rPr>
          <w:rFonts w:asciiTheme="minorBidi" w:hAnsiTheme="minorBidi"/>
          <w:b/>
          <w:sz w:val="21"/>
          <w:szCs w:val="21"/>
          <w:u w:val="single"/>
        </w:rPr>
      </w:pPr>
      <w:r w:rsidRPr="00AA0F38">
        <w:rPr>
          <w:rFonts w:asciiTheme="minorBidi" w:hAnsiTheme="minorBidi"/>
          <w:b/>
          <w:sz w:val="21"/>
          <w:szCs w:val="21"/>
          <w:u w:val="single"/>
        </w:rPr>
        <w:t xml:space="preserve">Overview on KAPITA </w:t>
      </w:r>
    </w:p>
    <w:p w14:paraId="455C4B52" w14:textId="77777777" w:rsidR="003531EB" w:rsidRPr="00A77AE0" w:rsidRDefault="003531EB" w:rsidP="003531EB">
      <w:pPr>
        <w:shd w:val="clear" w:color="auto" w:fill="FFFFFF"/>
        <w:ind w:firstLine="454"/>
        <w:jc w:val="both"/>
        <w:rPr>
          <w:rFonts w:asciiTheme="minorBidi" w:hAnsiTheme="minorBidi"/>
          <w:color w:val="222222"/>
          <w:sz w:val="20"/>
          <w:szCs w:val="20"/>
        </w:rPr>
      </w:pPr>
      <w:r w:rsidRPr="00A77AE0">
        <w:rPr>
          <w:rFonts w:asciiTheme="minorBidi" w:hAnsiTheme="minorBidi"/>
          <w:color w:val="222222"/>
          <w:sz w:val="20"/>
          <w:szCs w:val="20"/>
        </w:rPr>
        <w:t>KAPITA Business Hub (Mehwar Alamal for Business Management Development and human resource training company) is a private sector development Company that aims to empower small and medium-sized enterprises (SMEs) through investment, research, incubation/ acceleration, and market development programs.</w:t>
      </w:r>
    </w:p>
    <w:p w14:paraId="00C26CF9" w14:textId="77777777" w:rsidR="003531EB" w:rsidRPr="00A77AE0" w:rsidRDefault="003531EB" w:rsidP="003531EB">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KAPITA Company (Herein referred to as KAPITA) is pleased to invite prospective bidders to submit a quotation for five-months agreement under KAPITA’s terms and conditions contained herein, for the provision of services described.</w:t>
      </w:r>
    </w:p>
    <w:p w14:paraId="3DDB3A50" w14:textId="77777777" w:rsidR="003531EB" w:rsidRPr="0021735B" w:rsidRDefault="003531EB" w:rsidP="003531EB">
      <w:pPr>
        <w:spacing w:before="120" w:after="120"/>
        <w:jc w:val="both"/>
        <w:rPr>
          <w:rFonts w:asciiTheme="minorBidi" w:hAnsiTheme="minorBidi"/>
          <w:b/>
          <w:sz w:val="21"/>
          <w:szCs w:val="21"/>
          <w:u w:val="single"/>
        </w:rPr>
      </w:pPr>
      <w:r w:rsidRPr="0021735B">
        <w:rPr>
          <w:rFonts w:asciiTheme="minorBidi" w:hAnsiTheme="minorBidi"/>
          <w:b/>
          <w:sz w:val="21"/>
          <w:szCs w:val="21"/>
          <w:u w:val="single"/>
        </w:rPr>
        <w:t>Overview of Programs</w:t>
      </w:r>
    </w:p>
    <w:p w14:paraId="58974FD4" w14:textId="0C57F1B1" w:rsidR="007E3E17" w:rsidRPr="00DD6669" w:rsidRDefault="003531EB" w:rsidP="00DD6669">
      <w:pPr>
        <w:pStyle w:val="BodyText"/>
        <w:spacing w:line="276" w:lineRule="auto"/>
        <w:ind w:firstLine="454"/>
        <w:jc w:val="both"/>
        <w:rPr>
          <w:rFonts w:asciiTheme="minorBidi" w:hAnsiTheme="minorBidi"/>
          <w:sz w:val="21"/>
          <w:szCs w:val="21"/>
        </w:rPr>
      </w:pPr>
      <w:r w:rsidRPr="00A77AE0">
        <w:rPr>
          <w:rFonts w:asciiTheme="minorBidi" w:hAnsiTheme="minorBidi"/>
          <w:sz w:val="20"/>
          <w:szCs w:val="20"/>
        </w:rPr>
        <w:t xml:space="preserve">The Orange Corners Innovation Fund (OCIF) is a </w:t>
      </w:r>
      <w:r w:rsidR="00E203BF" w:rsidRPr="00A77AE0">
        <w:rPr>
          <w:rFonts w:asciiTheme="minorBidi" w:hAnsiTheme="minorBidi"/>
          <w:sz w:val="20"/>
          <w:szCs w:val="20"/>
        </w:rPr>
        <w:t>4-year</w:t>
      </w:r>
      <w:r w:rsidRPr="00A77AE0">
        <w:rPr>
          <w:rFonts w:asciiTheme="minorBidi" w:hAnsiTheme="minorBidi"/>
          <w:sz w:val="20"/>
          <w:szCs w:val="20"/>
        </w:rPr>
        <w:t xml:space="preserve"> subsidy programme. It provides fund managers with capital to invest in early-stage start-ups. OCIF aims to stimulate innovation and improve access to finance for promising entrepreneurs in Baghdad. OCIF is an addition to the existing Orange Corners incubation/acceleration program. The programmes give young entrepreneurs access to training courses, networks and facilities to start or scale their businesses</w:t>
      </w:r>
      <w:r w:rsidRPr="0021735B">
        <w:rPr>
          <w:rFonts w:asciiTheme="minorBidi" w:hAnsiTheme="minorBidi"/>
          <w:sz w:val="21"/>
          <w:szCs w:val="21"/>
        </w:rPr>
        <w:t>.</w:t>
      </w:r>
    </w:p>
    <w:p w14:paraId="388FFBD1" w14:textId="77777777" w:rsidR="00501940" w:rsidRPr="00501940" w:rsidRDefault="00501940" w:rsidP="00501940">
      <w:pPr>
        <w:spacing w:before="120" w:after="120"/>
        <w:rPr>
          <w:b/>
          <w:u w:val="single"/>
        </w:rPr>
      </w:pPr>
      <w:r w:rsidRPr="00501940">
        <w:rPr>
          <w:b/>
          <w:u w:val="single"/>
        </w:rPr>
        <w:t>Background</w:t>
      </w:r>
    </w:p>
    <w:p w14:paraId="06BC49C3" w14:textId="77777777" w:rsidR="00501940" w:rsidRPr="00501940" w:rsidRDefault="00501940" w:rsidP="00501940">
      <w:pPr>
        <w:ind w:left="540"/>
        <w:jc w:val="both"/>
        <w:rPr>
          <w:rFonts w:asciiTheme="minorBidi" w:eastAsiaTheme="minorHAnsi" w:hAnsiTheme="minorBidi" w:cstheme="minorBidi"/>
          <w:sz w:val="20"/>
          <w:szCs w:val="20"/>
          <w:lang w:val="en-US"/>
        </w:rPr>
      </w:pPr>
      <w:r w:rsidRPr="00501940">
        <w:rPr>
          <w:rFonts w:asciiTheme="minorBidi" w:eastAsiaTheme="minorHAnsi" w:hAnsiTheme="minorBidi" w:cstheme="minorBidi"/>
          <w:sz w:val="20"/>
          <w:szCs w:val="20"/>
          <w:lang w:val="en-US"/>
        </w:rPr>
        <w:t>The Orange Corners Baghdad Innovation Council, supported by the Dutch Government under the Orange Corners Innovation Fund (OCIF), is designed to foster innovation, financial literacy, and investment readiness among Orange Corners Baghdad startups and alumni (OC1–OC9), with targeted support for female founders.</w:t>
      </w:r>
    </w:p>
    <w:p w14:paraId="0066603C" w14:textId="77777777" w:rsidR="00501940" w:rsidRPr="00501940" w:rsidRDefault="00501940" w:rsidP="00501940">
      <w:pPr>
        <w:ind w:left="540"/>
        <w:jc w:val="both"/>
        <w:rPr>
          <w:rFonts w:asciiTheme="minorBidi" w:eastAsiaTheme="minorHAnsi" w:hAnsiTheme="minorBidi" w:cstheme="minorBidi"/>
          <w:sz w:val="20"/>
          <w:szCs w:val="20"/>
          <w:lang w:val="en-US"/>
        </w:rPr>
      </w:pPr>
      <w:r w:rsidRPr="00501940">
        <w:rPr>
          <w:rFonts w:asciiTheme="minorBidi" w:eastAsiaTheme="minorHAnsi" w:hAnsiTheme="minorBidi" w:cstheme="minorBidi"/>
          <w:sz w:val="20"/>
          <w:szCs w:val="20"/>
          <w:lang w:val="en-US"/>
        </w:rPr>
        <w:t>Funded through the repayment of OCIF loans, the Council's activities aim to strengthen startups through a range of technical interventions, including localized social media master classes that support their long-term growth and customer reach.</w:t>
      </w:r>
    </w:p>
    <w:p w14:paraId="72869F95" w14:textId="77777777" w:rsidR="00501940" w:rsidRPr="00501940" w:rsidRDefault="00501940" w:rsidP="00501940">
      <w:pPr>
        <w:spacing w:before="120" w:after="120"/>
        <w:rPr>
          <w:b/>
          <w:u w:val="single"/>
        </w:rPr>
      </w:pPr>
      <w:r w:rsidRPr="00501940">
        <w:rPr>
          <w:b/>
          <w:u w:val="single"/>
        </w:rPr>
        <w:t>Objective of the Assignment</w:t>
      </w:r>
    </w:p>
    <w:p w14:paraId="31A50367" w14:textId="77777777" w:rsidR="00501940" w:rsidRDefault="00501940" w:rsidP="00501940">
      <w:pPr>
        <w:ind w:left="540"/>
        <w:jc w:val="both"/>
        <w:rPr>
          <w:rFonts w:asciiTheme="minorBidi" w:eastAsiaTheme="minorHAnsi" w:hAnsiTheme="minorBidi" w:cstheme="minorBidi"/>
          <w:sz w:val="20"/>
          <w:szCs w:val="20"/>
          <w:lang w:val="en-US"/>
        </w:rPr>
      </w:pPr>
      <w:r w:rsidRPr="00501940">
        <w:rPr>
          <w:rFonts w:asciiTheme="minorBidi" w:eastAsiaTheme="minorHAnsi" w:hAnsiTheme="minorBidi" w:cstheme="minorBidi"/>
          <w:sz w:val="20"/>
          <w:szCs w:val="20"/>
          <w:lang w:val="en-US"/>
        </w:rPr>
        <w:t>To engage a qualified Social Media Marketing Consultant to deliver a customized, practical, and context-specific social media marketing and growth master classes for early- and growth-stage startups in Iraq. The training is designed to improve their presence on social media, how to grow organically with Reels and other tips, follower’s growth, increase organic reach, reduce cost of pain marketing campaigns and reducing customer acquisition cost.</w:t>
      </w:r>
    </w:p>
    <w:p w14:paraId="0E1699A1" w14:textId="77777777" w:rsidR="00501940" w:rsidRPr="0021735B" w:rsidRDefault="00501940" w:rsidP="00501940">
      <w:pPr>
        <w:spacing w:before="120" w:after="120"/>
        <w:jc w:val="both"/>
        <w:rPr>
          <w:rFonts w:asciiTheme="minorBidi" w:hAnsiTheme="minorBidi"/>
          <w:b/>
          <w:sz w:val="21"/>
          <w:szCs w:val="21"/>
          <w:u w:val="single"/>
        </w:rPr>
      </w:pPr>
      <w:r w:rsidRPr="0021735B">
        <w:rPr>
          <w:rFonts w:asciiTheme="minorBidi" w:hAnsiTheme="minorBidi"/>
          <w:b/>
          <w:sz w:val="21"/>
          <w:szCs w:val="21"/>
          <w:u w:val="single"/>
        </w:rPr>
        <w:t>Purpose of required service</w:t>
      </w:r>
    </w:p>
    <w:p w14:paraId="512B883E" w14:textId="4F8F4A78" w:rsidR="00501940" w:rsidRPr="00501940" w:rsidRDefault="00501940" w:rsidP="00501940">
      <w:pPr>
        <w:pStyle w:val="BodyText"/>
        <w:spacing w:line="276" w:lineRule="auto"/>
        <w:ind w:firstLine="454"/>
        <w:jc w:val="both"/>
        <w:rPr>
          <w:rFonts w:asciiTheme="minorBidi" w:hAnsiTheme="minorBidi"/>
          <w:sz w:val="20"/>
          <w:szCs w:val="20"/>
        </w:rPr>
      </w:pPr>
      <w:r w:rsidRPr="00A77AE0">
        <w:rPr>
          <w:rFonts w:asciiTheme="minorBidi" w:hAnsiTheme="minorBidi"/>
          <w:sz w:val="20"/>
          <w:szCs w:val="20"/>
        </w:rPr>
        <w:t xml:space="preserve">KAPITA is seeking quotations from experienced Service Provider that will agree to complete the requested services mentioned in the scope of work below: </w:t>
      </w:r>
    </w:p>
    <w:p w14:paraId="22805A6A" w14:textId="77777777" w:rsidR="00501940" w:rsidRPr="00501940" w:rsidRDefault="00501940" w:rsidP="00501940">
      <w:pPr>
        <w:spacing w:before="120" w:after="120"/>
        <w:rPr>
          <w:b/>
          <w:u w:val="single"/>
        </w:rPr>
      </w:pPr>
      <w:r w:rsidRPr="00501940">
        <w:rPr>
          <w:b/>
          <w:u w:val="single"/>
        </w:rPr>
        <w:t>Scope of Work</w:t>
      </w:r>
    </w:p>
    <w:p w14:paraId="31195FBD" w14:textId="5617FB69" w:rsidR="00501940" w:rsidRPr="00501940" w:rsidRDefault="00501940" w:rsidP="00501940">
      <w:pPr>
        <w:pStyle w:val="BodyText"/>
        <w:spacing w:line="276" w:lineRule="auto"/>
        <w:jc w:val="both"/>
        <w:rPr>
          <w:rFonts w:asciiTheme="minorBidi" w:hAnsiTheme="minorBidi"/>
          <w:b/>
          <w:bCs/>
          <w:lang w:val="en-IQ"/>
        </w:rPr>
      </w:pPr>
      <w:r w:rsidRPr="00DB2DBA">
        <w:rPr>
          <w:rFonts w:asciiTheme="minorBidi" w:hAnsiTheme="minorBidi"/>
          <w:b/>
          <w:bCs/>
          <w:lang w:val="en-IQ"/>
        </w:rPr>
        <w:t xml:space="preserve">The selected service provider is expected to deliver </w:t>
      </w:r>
      <w:r>
        <w:rPr>
          <w:rFonts w:asciiTheme="minorBidi" w:hAnsiTheme="minorBidi"/>
          <w:b/>
          <w:bCs/>
          <w:lang w:val="en-IQ"/>
        </w:rPr>
        <w:t xml:space="preserve">/ </w:t>
      </w:r>
      <w:r w:rsidRPr="00501940">
        <w:rPr>
          <w:rFonts w:asciiTheme="minorBidi" w:hAnsiTheme="minorBidi"/>
          <w:b/>
          <w:bCs/>
          <w:lang w:val="en-IQ"/>
        </w:rPr>
        <w:t>t</w:t>
      </w:r>
      <w:r w:rsidRPr="00501940">
        <w:rPr>
          <w:rFonts w:asciiTheme="minorBidi" w:hAnsiTheme="minorBidi"/>
          <w:b/>
          <w:bCs/>
          <w:lang w:val="en-IQ"/>
        </w:rPr>
        <w:t>he consultant will:</w:t>
      </w:r>
    </w:p>
    <w:p w14:paraId="357A9739" w14:textId="77777777" w:rsidR="00501940" w:rsidRPr="00501940" w:rsidRDefault="00501940" w:rsidP="00501940">
      <w:pPr>
        <w:pStyle w:val="ListParagraph"/>
        <w:numPr>
          <w:ilvl w:val="0"/>
          <w:numId w:val="53"/>
        </w:numPr>
        <w:rPr>
          <w:rFonts w:asciiTheme="minorBidi" w:hAnsiTheme="minorBidi"/>
          <w:sz w:val="21"/>
          <w:szCs w:val="21"/>
        </w:rPr>
      </w:pPr>
      <w:r w:rsidRPr="00501940">
        <w:rPr>
          <w:rFonts w:asciiTheme="minorBidi" w:hAnsiTheme="minorBidi"/>
          <w:sz w:val="21"/>
          <w:szCs w:val="21"/>
        </w:rPr>
        <w:t>Growth without paid ads is real and how to achieve it.</w:t>
      </w:r>
    </w:p>
    <w:p w14:paraId="3B083D13" w14:textId="77777777" w:rsidR="00501940" w:rsidRPr="00501940" w:rsidRDefault="00501940" w:rsidP="00501940">
      <w:pPr>
        <w:pStyle w:val="ListParagraph"/>
        <w:numPr>
          <w:ilvl w:val="0"/>
          <w:numId w:val="53"/>
        </w:numPr>
        <w:rPr>
          <w:rFonts w:asciiTheme="minorBidi" w:hAnsiTheme="minorBidi"/>
          <w:sz w:val="21"/>
          <w:szCs w:val="21"/>
        </w:rPr>
      </w:pPr>
      <w:r w:rsidRPr="00501940">
        <w:rPr>
          <w:rFonts w:asciiTheme="minorBidi" w:hAnsiTheme="minorBidi"/>
          <w:sz w:val="21"/>
          <w:szCs w:val="21"/>
        </w:rPr>
        <w:t>What is a content strategy and how can it help me?</w:t>
      </w:r>
    </w:p>
    <w:p w14:paraId="461BD3CD" w14:textId="77777777" w:rsidR="00501940" w:rsidRPr="00501940" w:rsidRDefault="00501940" w:rsidP="00501940">
      <w:pPr>
        <w:pStyle w:val="ListParagraph"/>
        <w:numPr>
          <w:ilvl w:val="0"/>
          <w:numId w:val="53"/>
        </w:numPr>
        <w:rPr>
          <w:rFonts w:asciiTheme="minorBidi" w:hAnsiTheme="minorBidi"/>
          <w:sz w:val="21"/>
          <w:szCs w:val="21"/>
        </w:rPr>
      </w:pPr>
      <w:r w:rsidRPr="00501940">
        <w:rPr>
          <w:rFonts w:asciiTheme="minorBidi" w:hAnsiTheme="minorBidi"/>
          <w:sz w:val="21"/>
          <w:szCs w:val="21"/>
        </w:rPr>
        <w:t>how to define your target audience?</w:t>
      </w:r>
    </w:p>
    <w:p w14:paraId="34992768" w14:textId="77777777" w:rsidR="00501940" w:rsidRPr="00501940" w:rsidRDefault="00501940" w:rsidP="00501940">
      <w:pPr>
        <w:pStyle w:val="ListParagraph"/>
        <w:numPr>
          <w:ilvl w:val="0"/>
          <w:numId w:val="53"/>
        </w:numPr>
        <w:rPr>
          <w:rFonts w:asciiTheme="minorBidi" w:hAnsiTheme="minorBidi"/>
          <w:sz w:val="21"/>
          <w:szCs w:val="21"/>
        </w:rPr>
      </w:pPr>
      <w:r w:rsidRPr="00501940">
        <w:rPr>
          <w:rFonts w:asciiTheme="minorBidi" w:hAnsiTheme="minorBidi"/>
          <w:sz w:val="21"/>
          <w:szCs w:val="21"/>
        </w:rPr>
        <w:t>Building trust with your audience.</w:t>
      </w:r>
    </w:p>
    <w:p w14:paraId="728982A4" w14:textId="77777777" w:rsidR="00501940" w:rsidRPr="00501940" w:rsidRDefault="00501940" w:rsidP="00501940">
      <w:pPr>
        <w:pStyle w:val="ListParagraph"/>
        <w:numPr>
          <w:ilvl w:val="0"/>
          <w:numId w:val="53"/>
        </w:numPr>
        <w:rPr>
          <w:rFonts w:asciiTheme="minorBidi" w:hAnsiTheme="minorBidi"/>
          <w:sz w:val="21"/>
          <w:szCs w:val="21"/>
        </w:rPr>
      </w:pPr>
      <w:r w:rsidRPr="00501940">
        <w:rPr>
          <w:rFonts w:asciiTheme="minorBidi" w:hAnsiTheme="minorBidi"/>
          <w:sz w:val="21"/>
          <w:szCs w:val="21"/>
        </w:rPr>
        <w:t>how to convert audience into Paying customers?</w:t>
      </w:r>
    </w:p>
    <w:p w14:paraId="2065C0D2" w14:textId="77777777" w:rsidR="00501940" w:rsidRDefault="00501940" w:rsidP="00501940">
      <w:pPr>
        <w:rPr>
          <w:rFonts w:asciiTheme="minorBidi" w:hAnsiTheme="minorBidi"/>
        </w:rPr>
      </w:pPr>
    </w:p>
    <w:p w14:paraId="52B665EF" w14:textId="77777777" w:rsidR="00501940" w:rsidRDefault="00501940" w:rsidP="00501940">
      <w:pPr>
        <w:rPr>
          <w:rFonts w:asciiTheme="minorBidi" w:hAnsiTheme="minorBidi"/>
        </w:rPr>
      </w:pPr>
    </w:p>
    <w:p w14:paraId="2C969ABF" w14:textId="77777777" w:rsidR="00501940" w:rsidRPr="006F7EE6" w:rsidRDefault="00501940" w:rsidP="00501940">
      <w:pPr>
        <w:rPr>
          <w:rFonts w:asciiTheme="minorBidi" w:hAnsiTheme="minorBidi"/>
        </w:rPr>
      </w:pPr>
    </w:p>
    <w:p w14:paraId="7AA2F9D9" w14:textId="77777777" w:rsidR="00501940" w:rsidRDefault="00501940" w:rsidP="00501940">
      <w:pPr>
        <w:ind w:firstLine="540"/>
        <w:rPr>
          <w:rFonts w:asciiTheme="minorBidi" w:hAnsiTheme="minorBidi"/>
        </w:rPr>
      </w:pPr>
      <w:r w:rsidRPr="00D702C7">
        <w:rPr>
          <w:rFonts w:asciiTheme="minorBidi" w:hAnsiTheme="minorBidi"/>
        </w:rPr>
        <w:t>Training topics will include (but not limited to):</w:t>
      </w:r>
    </w:p>
    <w:p w14:paraId="37279799" w14:textId="77777777" w:rsidR="00501940" w:rsidRPr="00D702C7" w:rsidRDefault="00501940" w:rsidP="00501940">
      <w:pPr>
        <w:ind w:firstLine="540"/>
        <w:rPr>
          <w:rFonts w:asciiTheme="minorBidi" w:hAnsiTheme="minorBidi"/>
        </w:rPr>
      </w:pPr>
    </w:p>
    <w:tbl>
      <w:tblPr>
        <w:tblW w:w="0" w:type="auto"/>
        <w:tblLook w:val="04A0" w:firstRow="1" w:lastRow="0" w:firstColumn="1" w:lastColumn="0" w:noHBand="0" w:noVBand="1"/>
      </w:tblPr>
      <w:tblGrid>
        <w:gridCol w:w="4320"/>
        <w:gridCol w:w="4320"/>
      </w:tblGrid>
      <w:tr w:rsidR="00501940" w:rsidRPr="00D702C7" w14:paraId="72299C49" w14:textId="77777777" w:rsidTr="002A2FA9">
        <w:tc>
          <w:tcPr>
            <w:tcW w:w="4320" w:type="dxa"/>
          </w:tcPr>
          <w:p w14:paraId="5957F78F" w14:textId="77777777" w:rsidR="00501940" w:rsidRPr="00D702C7" w:rsidRDefault="00501940" w:rsidP="002A2FA9">
            <w:pPr>
              <w:rPr>
                <w:rFonts w:asciiTheme="minorBidi" w:hAnsiTheme="minorBidi"/>
                <w:b/>
                <w:bCs/>
              </w:rPr>
            </w:pPr>
            <w:r w:rsidRPr="00D702C7">
              <w:rPr>
                <w:rFonts w:asciiTheme="minorBidi" w:hAnsiTheme="minorBidi"/>
                <w:b/>
                <w:bCs/>
              </w:rPr>
              <w:t>Thematic Track</w:t>
            </w:r>
          </w:p>
        </w:tc>
        <w:tc>
          <w:tcPr>
            <w:tcW w:w="4320" w:type="dxa"/>
          </w:tcPr>
          <w:p w14:paraId="1EC1215D" w14:textId="77777777" w:rsidR="00501940" w:rsidRPr="00D702C7" w:rsidRDefault="00501940" w:rsidP="002A2FA9">
            <w:pPr>
              <w:rPr>
                <w:rFonts w:asciiTheme="minorBidi" w:hAnsiTheme="minorBidi"/>
                <w:b/>
                <w:bCs/>
              </w:rPr>
            </w:pPr>
            <w:r w:rsidRPr="00D702C7">
              <w:rPr>
                <w:rFonts w:asciiTheme="minorBidi" w:hAnsiTheme="minorBidi"/>
                <w:b/>
                <w:bCs/>
              </w:rPr>
              <w:t>Topics</w:t>
            </w:r>
          </w:p>
        </w:tc>
      </w:tr>
      <w:tr w:rsidR="00501940" w:rsidRPr="00D702C7" w14:paraId="14A4EDBC" w14:textId="77777777" w:rsidTr="002A2FA9">
        <w:tc>
          <w:tcPr>
            <w:tcW w:w="4320" w:type="dxa"/>
          </w:tcPr>
          <w:p w14:paraId="415DA2DE" w14:textId="77777777" w:rsidR="00501940" w:rsidRPr="00D702C7" w:rsidRDefault="00501940" w:rsidP="002A2FA9">
            <w:pPr>
              <w:rPr>
                <w:rFonts w:asciiTheme="minorBidi" w:hAnsiTheme="minorBidi"/>
              </w:rPr>
            </w:pPr>
            <w:r>
              <w:rPr>
                <w:rFonts w:asciiTheme="minorBidi" w:hAnsiTheme="minorBidi"/>
              </w:rPr>
              <w:t>Master Class 1</w:t>
            </w:r>
          </w:p>
        </w:tc>
        <w:tc>
          <w:tcPr>
            <w:tcW w:w="4320" w:type="dxa"/>
          </w:tcPr>
          <w:p w14:paraId="403DEC59" w14:textId="77777777" w:rsidR="00501940" w:rsidRPr="00501940" w:rsidRDefault="00501940" w:rsidP="00501940">
            <w:pPr>
              <w:pStyle w:val="ListParagraph"/>
              <w:numPr>
                <w:ilvl w:val="0"/>
                <w:numId w:val="54"/>
              </w:numPr>
              <w:rPr>
                <w:rFonts w:asciiTheme="minorBidi" w:hAnsiTheme="minorBidi"/>
                <w:sz w:val="20"/>
                <w:szCs w:val="20"/>
              </w:rPr>
            </w:pPr>
            <w:r w:rsidRPr="00501940">
              <w:rPr>
                <w:rFonts w:asciiTheme="minorBidi" w:hAnsiTheme="minorBidi"/>
                <w:sz w:val="20"/>
                <w:szCs w:val="20"/>
              </w:rPr>
              <w:t>How to grow with Reels without paid ads.</w:t>
            </w:r>
          </w:p>
          <w:p w14:paraId="22A0FA09" w14:textId="77777777" w:rsidR="00501940" w:rsidRPr="00501940" w:rsidRDefault="00501940" w:rsidP="00501940">
            <w:pPr>
              <w:pStyle w:val="ListParagraph"/>
              <w:numPr>
                <w:ilvl w:val="0"/>
                <w:numId w:val="54"/>
              </w:numPr>
              <w:rPr>
                <w:rFonts w:asciiTheme="minorBidi" w:hAnsiTheme="minorBidi"/>
                <w:sz w:val="20"/>
                <w:szCs w:val="20"/>
              </w:rPr>
            </w:pPr>
            <w:r w:rsidRPr="00501940">
              <w:rPr>
                <w:rFonts w:asciiTheme="minorBidi" w:hAnsiTheme="minorBidi"/>
                <w:sz w:val="20"/>
                <w:szCs w:val="20"/>
              </w:rPr>
              <w:t>The strategy to achieve rapid growth without sponsored ads, in just 3 months.</w:t>
            </w:r>
          </w:p>
        </w:tc>
      </w:tr>
      <w:tr w:rsidR="00501940" w:rsidRPr="00D702C7" w14:paraId="1D95436F" w14:textId="77777777" w:rsidTr="002A2FA9">
        <w:tc>
          <w:tcPr>
            <w:tcW w:w="4320" w:type="dxa"/>
          </w:tcPr>
          <w:p w14:paraId="1640FD32" w14:textId="77777777" w:rsidR="00501940" w:rsidRPr="00D702C7" w:rsidRDefault="00501940" w:rsidP="002A2FA9">
            <w:pPr>
              <w:rPr>
                <w:rFonts w:asciiTheme="minorBidi" w:hAnsiTheme="minorBidi"/>
              </w:rPr>
            </w:pPr>
            <w:r>
              <w:rPr>
                <w:rFonts w:asciiTheme="minorBidi" w:hAnsiTheme="minorBidi"/>
              </w:rPr>
              <w:t>Master Class 2</w:t>
            </w:r>
          </w:p>
        </w:tc>
        <w:tc>
          <w:tcPr>
            <w:tcW w:w="4320" w:type="dxa"/>
          </w:tcPr>
          <w:p w14:paraId="563E2DF8" w14:textId="77777777" w:rsidR="00501940" w:rsidRPr="00501940" w:rsidRDefault="00501940" w:rsidP="00501940">
            <w:pPr>
              <w:pStyle w:val="ListParagraph"/>
              <w:numPr>
                <w:ilvl w:val="0"/>
                <w:numId w:val="55"/>
              </w:numPr>
              <w:rPr>
                <w:rFonts w:asciiTheme="minorBidi" w:hAnsiTheme="minorBidi"/>
                <w:sz w:val="20"/>
                <w:szCs w:val="20"/>
              </w:rPr>
            </w:pPr>
            <w:r w:rsidRPr="00501940">
              <w:rPr>
                <w:rFonts w:asciiTheme="minorBidi" w:hAnsiTheme="minorBidi"/>
                <w:sz w:val="20"/>
                <w:szCs w:val="20"/>
              </w:rPr>
              <w:t>How a Content Strategy Helps You Grow?</w:t>
            </w:r>
          </w:p>
          <w:p w14:paraId="2A7675E3" w14:textId="77777777" w:rsidR="00501940" w:rsidRPr="00501940" w:rsidRDefault="00501940" w:rsidP="00501940">
            <w:pPr>
              <w:pStyle w:val="ListParagraph"/>
              <w:numPr>
                <w:ilvl w:val="0"/>
                <w:numId w:val="55"/>
              </w:numPr>
              <w:rPr>
                <w:rFonts w:asciiTheme="minorBidi" w:hAnsiTheme="minorBidi"/>
                <w:sz w:val="20"/>
                <w:szCs w:val="20"/>
              </w:rPr>
            </w:pPr>
            <w:r w:rsidRPr="00501940">
              <w:rPr>
                <w:rFonts w:asciiTheme="minorBidi" w:hAnsiTheme="minorBidi"/>
                <w:sz w:val="20"/>
                <w:szCs w:val="20"/>
              </w:rPr>
              <w:t>How to increase your follower through Reels for without using sponsored ads.</w:t>
            </w:r>
          </w:p>
        </w:tc>
      </w:tr>
      <w:tr w:rsidR="00501940" w:rsidRPr="00D702C7" w14:paraId="1FA6A11E" w14:textId="77777777" w:rsidTr="002A2FA9">
        <w:tc>
          <w:tcPr>
            <w:tcW w:w="4320" w:type="dxa"/>
          </w:tcPr>
          <w:p w14:paraId="0248B51F" w14:textId="77777777" w:rsidR="00501940" w:rsidRPr="00D702C7" w:rsidRDefault="00501940" w:rsidP="002A2FA9">
            <w:pPr>
              <w:rPr>
                <w:rFonts w:asciiTheme="minorBidi" w:hAnsiTheme="minorBidi"/>
              </w:rPr>
            </w:pPr>
            <w:r>
              <w:rPr>
                <w:rFonts w:asciiTheme="minorBidi" w:hAnsiTheme="minorBidi"/>
              </w:rPr>
              <w:t>Master Class 3</w:t>
            </w:r>
          </w:p>
        </w:tc>
        <w:tc>
          <w:tcPr>
            <w:tcW w:w="4320" w:type="dxa"/>
          </w:tcPr>
          <w:p w14:paraId="3A5917CA" w14:textId="77777777" w:rsidR="00501940" w:rsidRPr="00501940" w:rsidRDefault="00501940" w:rsidP="00501940">
            <w:pPr>
              <w:pStyle w:val="ListParagraph"/>
              <w:numPr>
                <w:ilvl w:val="0"/>
                <w:numId w:val="56"/>
              </w:numPr>
              <w:rPr>
                <w:rFonts w:asciiTheme="minorBidi" w:hAnsiTheme="minorBidi"/>
                <w:sz w:val="20"/>
                <w:szCs w:val="20"/>
              </w:rPr>
            </w:pPr>
            <w:r w:rsidRPr="00501940">
              <w:rPr>
                <w:rFonts w:asciiTheme="minorBidi" w:hAnsiTheme="minorBidi"/>
                <w:sz w:val="20"/>
                <w:szCs w:val="20"/>
              </w:rPr>
              <w:t xml:space="preserve">How can you sell through Reels? </w:t>
            </w:r>
          </w:p>
          <w:p w14:paraId="06F27CB3" w14:textId="77777777" w:rsidR="00501940" w:rsidRPr="00501940" w:rsidRDefault="00501940" w:rsidP="00501940">
            <w:pPr>
              <w:pStyle w:val="ListParagraph"/>
              <w:numPr>
                <w:ilvl w:val="0"/>
                <w:numId w:val="56"/>
              </w:numPr>
              <w:rPr>
                <w:rFonts w:asciiTheme="minorBidi" w:hAnsiTheme="minorBidi"/>
                <w:sz w:val="20"/>
                <w:szCs w:val="20"/>
              </w:rPr>
            </w:pPr>
            <w:r w:rsidRPr="00501940">
              <w:rPr>
                <w:rFonts w:asciiTheme="minorBidi" w:hAnsiTheme="minorBidi"/>
                <w:sz w:val="20"/>
                <w:szCs w:val="20"/>
              </w:rPr>
              <w:t>How to sell to your existing audience.</w:t>
            </w:r>
          </w:p>
        </w:tc>
      </w:tr>
    </w:tbl>
    <w:p w14:paraId="567FB751" w14:textId="77777777" w:rsidR="00501940" w:rsidRPr="00501940" w:rsidRDefault="00501940" w:rsidP="00501940">
      <w:pPr>
        <w:spacing w:before="120" w:after="120"/>
        <w:rPr>
          <w:b/>
          <w:u w:val="single"/>
        </w:rPr>
      </w:pPr>
      <w:r w:rsidRPr="00501940">
        <w:rPr>
          <w:b/>
          <w:u w:val="single"/>
        </w:rPr>
        <w:t>Deliverables</w:t>
      </w:r>
    </w:p>
    <w:p w14:paraId="7CA879D6" w14:textId="77777777" w:rsidR="00501940" w:rsidRPr="00501940" w:rsidRDefault="00501940" w:rsidP="00501940">
      <w:pPr>
        <w:ind w:firstLine="540"/>
        <w:rPr>
          <w:rFonts w:asciiTheme="minorBidi" w:hAnsiTheme="minorBidi"/>
          <w:sz w:val="21"/>
          <w:szCs w:val="21"/>
        </w:rPr>
      </w:pPr>
      <w:r w:rsidRPr="00501940">
        <w:rPr>
          <w:rFonts w:asciiTheme="minorBidi" w:hAnsiTheme="minorBidi"/>
          <w:sz w:val="21"/>
          <w:szCs w:val="21"/>
        </w:rPr>
        <w:t>The consultant is expected to deliver the following:</w:t>
      </w:r>
    </w:p>
    <w:p w14:paraId="6656F7A8" w14:textId="77777777" w:rsidR="00501940" w:rsidRPr="00501940" w:rsidRDefault="00501940" w:rsidP="00501940">
      <w:pPr>
        <w:pStyle w:val="ListParagraph"/>
        <w:numPr>
          <w:ilvl w:val="0"/>
          <w:numId w:val="57"/>
        </w:numPr>
        <w:spacing w:before="240"/>
        <w:rPr>
          <w:rFonts w:asciiTheme="minorBidi" w:hAnsiTheme="minorBidi"/>
          <w:sz w:val="20"/>
          <w:szCs w:val="20"/>
        </w:rPr>
      </w:pPr>
      <w:r w:rsidRPr="00501940">
        <w:rPr>
          <w:rFonts w:asciiTheme="minorBidi" w:hAnsiTheme="minorBidi"/>
          <w:sz w:val="20"/>
          <w:szCs w:val="20"/>
        </w:rPr>
        <w:t>Pre &amp; Post Test.</w:t>
      </w:r>
    </w:p>
    <w:p w14:paraId="3167DE0B" w14:textId="77777777" w:rsidR="00501940" w:rsidRPr="00501940" w:rsidRDefault="00501940" w:rsidP="00501940">
      <w:pPr>
        <w:pStyle w:val="ListParagraph"/>
        <w:numPr>
          <w:ilvl w:val="0"/>
          <w:numId w:val="57"/>
        </w:numPr>
        <w:spacing w:before="240"/>
        <w:rPr>
          <w:rFonts w:asciiTheme="minorBidi" w:hAnsiTheme="minorBidi"/>
          <w:sz w:val="20"/>
          <w:szCs w:val="20"/>
        </w:rPr>
      </w:pPr>
      <w:r w:rsidRPr="00501940">
        <w:rPr>
          <w:rFonts w:asciiTheme="minorBidi" w:hAnsiTheme="minorBidi"/>
          <w:sz w:val="20"/>
          <w:szCs w:val="20"/>
        </w:rPr>
        <w:t>Training Materials: Custom-designed presentation.</w:t>
      </w:r>
    </w:p>
    <w:p w14:paraId="78BE290E" w14:textId="2C721B4E" w:rsidR="00501940" w:rsidRPr="00501940" w:rsidRDefault="00501940" w:rsidP="00501940">
      <w:pPr>
        <w:pStyle w:val="ListParagraph"/>
        <w:numPr>
          <w:ilvl w:val="0"/>
          <w:numId w:val="57"/>
        </w:numPr>
        <w:spacing w:before="240"/>
        <w:rPr>
          <w:rFonts w:asciiTheme="minorBidi" w:hAnsiTheme="minorBidi"/>
          <w:sz w:val="20"/>
          <w:szCs w:val="20"/>
        </w:rPr>
      </w:pPr>
      <w:r w:rsidRPr="00501940">
        <w:rPr>
          <w:rFonts w:asciiTheme="minorBidi" w:hAnsiTheme="minorBidi"/>
          <w:sz w:val="20"/>
          <w:szCs w:val="20"/>
        </w:rPr>
        <w:t>Training Courses Delivery: Delivery of structured and interactive training sessions covering all agreed modules.</w:t>
      </w:r>
    </w:p>
    <w:p w14:paraId="3239EEDB" w14:textId="77777777" w:rsidR="00501940" w:rsidRPr="00501940" w:rsidRDefault="00501940" w:rsidP="00501940">
      <w:pPr>
        <w:spacing w:before="120" w:after="120"/>
        <w:rPr>
          <w:b/>
          <w:u w:val="single"/>
        </w:rPr>
      </w:pPr>
      <w:r w:rsidRPr="00501940">
        <w:rPr>
          <w:b/>
          <w:u w:val="single"/>
        </w:rPr>
        <w:t>Qualifications and Experience</w:t>
      </w:r>
    </w:p>
    <w:p w14:paraId="738D0945" w14:textId="77777777"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Proven working experience in social media marketing.</w:t>
      </w:r>
    </w:p>
    <w:p w14:paraId="04A98160" w14:textId="77777777"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Excellent consulting, writing, editing (photo/video/text), presentation and communication skills.</w:t>
      </w:r>
    </w:p>
    <w:p w14:paraId="75D4E32A" w14:textId="77777777"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Demonstrable social media algorithms knowledge and experience.</w:t>
      </w:r>
    </w:p>
    <w:p w14:paraId="031BB14E" w14:textId="77777777"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Knowledge of online marketing and good understanding of major marketing channels.</w:t>
      </w:r>
    </w:p>
    <w:p w14:paraId="586DB84E" w14:textId="77777777"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Positive attitude, detail and customer oriented with good multitasking and organizational ability.</w:t>
      </w:r>
    </w:p>
    <w:p w14:paraId="0444604F" w14:textId="77777777"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Fluency in Arabic, English is a plus.</w:t>
      </w:r>
    </w:p>
    <w:p w14:paraId="4E2F6441" w14:textId="77777777"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BS in Communications, Marketing, Business, New Media or Public Relations.</w:t>
      </w:r>
    </w:p>
    <w:p w14:paraId="4B4A75D8" w14:textId="7C9D4C83" w:rsidR="00501940" w:rsidRPr="00501940" w:rsidRDefault="00501940" w:rsidP="00501940">
      <w:pPr>
        <w:pStyle w:val="ListParagraph"/>
        <w:numPr>
          <w:ilvl w:val="0"/>
          <w:numId w:val="59"/>
        </w:numPr>
        <w:shd w:val="clear" w:color="auto" w:fill="FFFFFF"/>
        <w:spacing w:before="240" w:line="240" w:lineRule="auto"/>
        <w:ind w:left="900"/>
        <w:rPr>
          <w:rFonts w:asciiTheme="minorBidi" w:hAnsiTheme="minorBidi"/>
          <w:sz w:val="20"/>
          <w:szCs w:val="20"/>
        </w:rPr>
      </w:pPr>
      <w:r w:rsidRPr="00501940">
        <w:rPr>
          <w:rFonts w:asciiTheme="minorBidi" w:hAnsiTheme="minorBidi"/>
          <w:sz w:val="20"/>
          <w:szCs w:val="20"/>
        </w:rPr>
        <w:t>Experience working with youth-led or female-led enterprises is preferred.</w:t>
      </w:r>
    </w:p>
    <w:p w14:paraId="0297B677" w14:textId="77777777" w:rsidR="00501940" w:rsidRPr="00501940" w:rsidRDefault="00501940" w:rsidP="00501940">
      <w:pPr>
        <w:spacing w:before="120" w:after="120"/>
        <w:rPr>
          <w:b/>
          <w:u w:val="single"/>
        </w:rPr>
      </w:pPr>
      <w:r w:rsidRPr="00501940">
        <w:rPr>
          <w:b/>
          <w:u w:val="single"/>
        </w:rPr>
        <w:t>Duration and Level of Effort</w:t>
      </w:r>
    </w:p>
    <w:p w14:paraId="2B71D264" w14:textId="0C38631E" w:rsidR="00501940" w:rsidRPr="00501940" w:rsidRDefault="00501940" w:rsidP="00501940">
      <w:pPr>
        <w:ind w:left="540"/>
        <w:rPr>
          <w:rFonts w:asciiTheme="minorBidi" w:hAnsiTheme="minorBidi"/>
          <w:sz w:val="20"/>
          <w:szCs w:val="20"/>
        </w:rPr>
      </w:pPr>
      <w:r w:rsidRPr="00501940">
        <w:rPr>
          <w:rFonts w:asciiTheme="minorBidi" w:hAnsiTheme="minorBidi"/>
          <w:sz w:val="20"/>
          <w:szCs w:val="20"/>
        </w:rPr>
        <w:t>The assignment is expected to span 3 Days.</w:t>
      </w:r>
      <w:r w:rsidRPr="00501940">
        <w:rPr>
          <w:rFonts w:asciiTheme="minorBidi" w:hAnsiTheme="minorBidi"/>
          <w:sz w:val="20"/>
          <w:szCs w:val="20"/>
        </w:rPr>
        <w:br/>
        <w:t>Training may be delivered in-person, virtually, or in hybrid format depending on participant needs and accessibility.</w:t>
      </w:r>
    </w:p>
    <w:p w14:paraId="5141A70F" w14:textId="77777777" w:rsidR="00501940" w:rsidRPr="00501940" w:rsidRDefault="00501940" w:rsidP="00501940">
      <w:pPr>
        <w:spacing w:before="120" w:after="120"/>
        <w:rPr>
          <w:b/>
          <w:u w:val="single"/>
        </w:rPr>
      </w:pPr>
      <w:r w:rsidRPr="00501940">
        <w:rPr>
          <w:b/>
          <w:u w:val="single"/>
        </w:rPr>
        <w:t>Reporting &amp; Coordination</w:t>
      </w:r>
    </w:p>
    <w:p w14:paraId="7B15695F" w14:textId="48A1177A" w:rsidR="00501940" w:rsidRPr="00501940" w:rsidRDefault="00501940" w:rsidP="00501940">
      <w:pPr>
        <w:ind w:left="540"/>
        <w:rPr>
          <w:rFonts w:asciiTheme="minorBidi" w:hAnsiTheme="minorBidi"/>
          <w:sz w:val="20"/>
          <w:szCs w:val="20"/>
        </w:rPr>
      </w:pPr>
      <w:r w:rsidRPr="00501940">
        <w:rPr>
          <w:rFonts w:asciiTheme="minorBidi" w:hAnsiTheme="minorBidi"/>
          <w:sz w:val="20"/>
          <w:szCs w:val="20"/>
        </w:rPr>
        <w:t>The consultant will report directly to the Senior Investment Associate / OCIF Fund Manager and coordinate with the Orange Corners Baghdad Innovation Council implementation team. All documents should be delivered in English or Arabic.</w:t>
      </w:r>
    </w:p>
    <w:p w14:paraId="0AB3E179" w14:textId="77777777" w:rsidR="00501940" w:rsidRPr="00501940" w:rsidRDefault="00501940" w:rsidP="00501940">
      <w:pPr>
        <w:spacing w:before="120" w:after="120"/>
        <w:rPr>
          <w:b/>
          <w:u w:val="single"/>
        </w:rPr>
      </w:pPr>
      <w:r w:rsidRPr="00501940">
        <w:rPr>
          <w:b/>
          <w:u w:val="single"/>
        </w:rPr>
        <w:t>Application Process</w:t>
      </w:r>
    </w:p>
    <w:p w14:paraId="31DD9522" w14:textId="77777777" w:rsidR="00501940" w:rsidRDefault="00501940" w:rsidP="00501940">
      <w:pPr>
        <w:ind w:firstLine="540"/>
        <w:rPr>
          <w:rFonts w:asciiTheme="minorBidi" w:hAnsiTheme="minorBidi"/>
        </w:rPr>
      </w:pPr>
      <w:r w:rsidRPr="00D702C7">
        <w:rPr>
          <w:rFonts w:asciiTheme="minorBidi" w:hAnsiTheme="minorBidi"/>
        </w:rPr>
        <w:t>Interested applicants should submit:</w:t>
      </w:r>
    </w:p>
    <w:p w14:paraId="1CAEF958" w14:textId="77777777" w:rsidR="00501940" w:rsidRPr="00501940" w:rsidRDefault="00501940" w:rsidP="00501940">
      <w:pPr>
        <w:pStyle w:val="ListParagraph"/>
        <w:numPr>
          <w:ilvl w:val="1"/>
          <w:numId w:val="58"/>
        </w:numPr>
        <w:ind w:left="990"/>
        <w:rPr>
          <w:rFonts w:asciiTheme="minorBidi" w:hAnsiTheme="minorBidi"/>
          <w:sz w:val="18"/>
          <w:szCs w:val="18"/>
        </w:rPr>
      </w:pPr>
      <w:r w:rsidRPr="00501940">
        <w:rPr>
          <w:rFonts w:asciiTheme="minorBidi" w:hAnsiTheme="minorBidi"/>
          <w:sz w:val="18"/>
          <w:szCs w:val="18"/>
        </w:rPr>
        <w:t>A technical proposal outlining methodology, structure, and delivery plan</w:t>
      </w:r>
    </w:p>
    <w:p w14:paraId="20AB531D" w14:textId="67C12B1F" w:rsidR="00BA4E2F" w:rsidRPr="00501940" w:rsidRDefault="00501940" w:rsidP="00501940">
      <w:pPr>
        <w:pStyle w:val="ListParagraph"/>
        <w:numPr>
          <w:ilvl w:val="1"/>
          <w:numId w:val="58"/>
        </w:numPr>
        <w:ind w:left="990"/>
        <w:rPr>
          <w:rFonts w:asciiTheme="minorBidi" w:hAnsiTheme="minorBidi"/>
          <w:b/>
          <w:bCs/>
          <w:sz w:val="20"/>
          <w:szCs w:val="20"/>
          <w:lang w:val="en-IQ"/>
        </w:rPr>
      </w:pPr>
      <w:r w:rsidRPr="00501940">
        <w:rPr>
          <w:rFonts w:asciiTheme="minorBidi" w:hAnsiTheme="minorBidi"/>
          <w:sz w:val="18"/>
          <w:szCs w:val="18"/>
        </w:rPr>
        <w:t>A financial proposal including daily rate and estimated budget</w:t>
      </w:r>
      <w:r w:rsidRPr="00501940">
        <w:rPr>
          <w:rFonts w:asciiTheme="minorBidi" w:hAnsiTheme="minorBidi"/>
          <w:sz w:val="18"/>
          <w:szCs w:val="18"/>
        </w:rPr>
        <w:t xml:space="preserve"> </w:t>
      </w:r>
      <w:r w:rsidRPr="00501940">
        <w:rPr>
          <w:rFonts w:asciiTheme="minorBidi" w:hAnsiTheme="minorBidi"/>
          <w:sz w:val="20"/>
          <w:szCs w:val="20"/>
        </w:rPr>
        <w:t>CV(s) of lead consultant(s)</w:t>
      </w:r>
    </w:p>
    <w:p w14:paraId="6A2626AD" w14:textId="171D414C" w:rsidR="003531EB" w:rsidRPr="00BA4E2F" w:rsidRDefault="003531EB" w:rsidP="00BA4E2F">
      <w:pPr>
        <w:pStyle w:val="BodyText"/>
        <w:spacing w:before="0" w:after="0"/>
        <w:jc w:val="both"/>
        <w:rPr>
          <w:rFonts w:asciiTheme="minorBidi" w:hAnsiTheme="minorBidi"/>
          <w:b/>
          <w:bCs/>
          <w:sz w:val="20"/>
          <w:szCs w:val="20"/>
        </w:rPr>
      </w:pPr>
      <w:r w:rsidRPr="00BA4E2F">
        <w:rPr>
          <w:rFonts w:asciiTheme="minorBidi" w:hAnsiTheme="minorBidi"/>
          <w:b/>
          <w:bCs/>
          <w:sz w:val="20"/>
          <w:szCs w:val="20"/>
        </w:rPr>
        <w:t xml:space="preserve">The selected Services provider will provide the requested services mentioned in the </w:t>
      </w:r>
      <w:r w:rsidR="0051582D" w:rsidRPr="00BA4E2F">
        <w:rPr>
          <w:rFonts w:asciiTheme="minorBidi" w:hAnsiTheme="minorBidi"/>
          <w:b/>
          <w:bCs/>
          <w:sz w:val="20"/>
          <w:szCs w:val="20"/>
        </w:rPr>
        <w:t>above</w:t>
      </w:r>
      <w:r w:rsidRPr="00BA4E2F">
        <w:rPr>
          <w:rFonts w:asciiTheme="minorBidi" w:hAnsiTheme="minorBidi"/>
          <w:b/>
          <w:bCs/>
          <w:sz w:val="20"/>
          <w:szCs w:val="20"/>
        </w:rPr>
        <w:t>:</w:t>
      </w:r>
    </w:p>
    <w:p w14:paraId="010EB224" w14:textId="3AB31A90" w:rsidR="00EF1211" w:rsidRPr="00BA4E2F" w:rsidRDefault="003531EB" w:rsidP="00BA4E2F">
      <w:pPr>
        <w:shd w:val="clear" w:color="auto" w:fill="FFFFFF"/>
        <w:jc w:val="both"/>
        <w:rPr>
          <w:rFonts w:asciiTheme="minorBidi" w:hAnsiTheme="minorBidi"/>
          <w:b/>
          <w:bCs/>
          <w:color w:val="222222"/>
          <w:sz w:val="20"/>
          <w:szCs w:val="20"/>
        </w:rPr>
      </w:pPr>
      <w:r w:rsidRPr="00BA4E2F">
        <w:rPr>
          <w:rFonts w:asciiTheme="minorBidi" w:hAnsiTheme="minorBidi"/>
          <w:b/>
          <w:bCs/>
          <w:color w:val="222222"/>
          <w:sz w:val="20"/>
          <w:szCs w:val="20"/>
        </w:rPr>
        <w:lastRenderedPageBreak/>
        <w:t xml:space="preserve">Service providers/Suppliers are invited to submit their offers in response to this RFQ and services </w:t>
      </w:r>
      <w:r w:rsidR="0051582D" w:rsidRPr="00BA4E2F">
        <w:rPr>
          <w:rFonts w:asciiTheme="minorBidi" w:hAnsiTheme="minorBidi"/>
          <w:b/>
          <w:bCs/>
          <w:color w:val="222222"/>
          <w:sz w:val="20"/>
          <w:szCs w:val="20"/>
        </w:rPr>
        <w:t>above</w:t>
      </w:r>
      <w:r w:rsidRPr="00BA4E2F">
        <w:rPr>
          <w:rFonts w:asciiTheme="minorBidi" w:hAnsiTheme="minorBidi"/>
          <w:b/>
          <w:bCs/>
          <w:color w:val="222222"/>
          <w:sz w:val="20"/>
          <w:szCs w:val="20"/>
        </w:rPr>
        <w:t xml:space="preserve">: </w:t>
      </w:r>
    </w:p>
    <w:p w14:paraId="0582F1B2" w14:textId="41FC2265" w:rsidR="003531EB" w:rsidRPr="003531EB" w:rsidRDefault="003531EB" w:rsidP="003531EB">
      <w:pPr>
        <w:pStyle w:val="Caption"/>
        <w:keepNext/>
      </w:pPr>
    </w:p>
    <w:tbl>
      <w:tblPr>
        <w:tblStyle w:val="TableGrid"/>
        <w:tblW w:w="10201" w:type="dxa"/>
        <w:jc w:val="center"/>
        <w:tblLook w:val="04A0" w:firstRow="1" w:lastRow="0" w:firstColumn="1" w:lastColumn="0" w:noHBand="0" w:noVBand="1"/>
      </w:tblPr>
      <w:tblGrid>
        <w:gridCol w:w="846"/>
        <w:gridCol w:w="6616"/>
        <w:gridCol w:w="1550"/>
        <w:gridCol w:w="1189"/>
      </w:tblGrid>
      <w:tr w:rsidR="002C091D" w:rsidRPr="0049024A" w14:paraId="5066AFFE" w14:textId="77777777" w:rsidTr="00F67A4E">
        <w:trPr>
          <w:trHeight w:val="431"/>
          <w:jc w:val="center"/>
        </w:trPr>
        <w:tc>
          <w:tcPr>
            <w:tcW w:w="846" w:type="dxa"/>
            <w:shd w:val="clear" w:color="auto" w:fill="D9D9D9" w:themeFill="background1" w:themeFillShade="D9"/>
          </w:tcPr>
          <w:p w14:paraId="61DCE4FB"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 xml:space="preserve">Item </w:t>
            </w:r>
          </w:p>
        </w:tc>
        <w:tc>
          <w:tcPr>
            <w:tcW w:w="6616" w:type="dxa"/>
            <w:shd w:val="clear" w:color="auto" w:fill="D9D9D9" w:themeFill="background1" w:themeFillShade="D9"/>
          </w:tcPr>
          <w:p w14:paraId="724955E2"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Description</w:t>
            </w:r>
          </w:p>
        </w:tc>
        <w:tc>
          <w:tcPr>
            <w:tcW w:w="1550" w:type="dxa"/>
            <w:shd w:val="clear" w:color="auto" w:fill="D9D9D9" w:themeFill="background1" w:themeFillShade="D9"/>
          </w:tcPr>
          <w:p w14:paraId="0270C41A"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Unit</w:t>
            </w:r>
          </w:p>
        </w:tc>
        <w:tc>
          <w:tcPr>
            <w:tcW w:w="1189" w:type="dxa"/>
            <w:shd w:val="clear" w:color="auto" w:fill="D9D9D9" w:themeFill="background1" w:themeFillShade="D9"/>
          </w:tcPr>
          <w:p w14:paraId="3B1FDCCE" w14:textId="77777777" w:rsidR="002C091D" w:rsidRPr="00E203BF" w:rsidRDefault="002C091D" w:rsidP="002C091D">
            <w:pPr>
              <w:jc w:val="center"/>
              <w:rPr>
                <w:rFonts w:asciiTheme="minorBidi" w:hAnsiTheme="minorBidi" w:cstheme="minorBidi"/>
                <w:b/>
                <w:bCs/>
                <w:sz w:val="22"/>
                <w:szCs w:val="22"/>
              </w:rPr>
            </w:pPr>
            <w:r w:rsidRPr="00E203BF">
              <w:rPr>
                <w:rFonts w:asciiTheme="minorBidi" w:hAnsiTheme="minorBidi" w:cstheme="minorBidi"/>
                <w:b/>
                <w:bCs/>
                <w:sz w:val="22"/>
                <w:szCs w:val="22"/>
              </w:rPr>
              <w:t>Quantity</w:t>
            </w:r>
          </w:p>
        </w:tc>
      </w:tr>
      <w:tr w:rsidR="0051582D" w:rsidRPr="0049024A" w14:paraId="2F1B3252" w14:textId="77777777" w:rsidTr="00F67A4E">
        <w:trPr>
          <w:trHeight w:val="1086"/>
          <w:jc w:val="center"/>
        </w:trPr>
        <w:tc>
          <w:tcPr>
            <w:tcW w:w="846" w:type="dxa"/>
            <w:vAlign w:val="center"/>
          </w:tcPr>
          <w:p w14:paraId="0E7A75FF" w14:textId="2B8C8B19" w:rsidR="0051582D" w:rsidRPr="00B168E1" w:rsidRDefault="0051582D" w:rsidP="005A41E4">
            <w:pPr>
              <w:jc w:val="center"/>
              <w:rPr>
                <w:rFonts w:asciiTheme="minorBidi" w:hAnsiTheme="minorBidi" w:cstheme="minorBidi"/>
                <w:color w:val="000000"/>
                <w:sz w:val="18"/>
                <w:szCs w:val="18"/>
              </w:rPr>
            </w:pPr>
            <w:r>
              <w:rPr>
                <w:rFonts w:asciiTheme="minorBidi" w:hAnsiTheme="minorBidi" w:cstheme="minorBidi"/>
                <w:color w:val="000000"/>
                <w:sz w:val="18"/>
                <w:szCs w:val="18"/>
              </w:rPr>
              <w:t>1</w:t>
            </w:r>
          </w:p>
        </w:tc>
        <w:tc>
          <w:tcPr>
            <w:tcW w:w="6616" w:type="dxa"/>
            <w:vAlign w:val="center"/>
          </w:tcPr>
          <w:p w14:paraId="39DECAE2" w14:textId="77777777" w:rsidR="00F67A4E" w:rsidRPr="00F67A4E" w:rsidRDefault="00F67A4E" w:rsidP="00F67A4E">
            <w:pPr>
              <w:ind w:left="540" w:hanging="540"/>
              <w:rPr>
                <w:rFonts w:asciiTheme="minorBidi" w:hAnsiTheme="minorBidi"/>
                <w:sz w:val="20"/>
                <w:szCs w:val="20"/>
              </w:rPr>
            </w:pPr>
            <w:r w:rsidRPr="00F67A4E">
              <w:rPr>
                <w:rFonts w:asciiTheme="minorBidi" w:hAnsiTheme="minorBidi"/>
                <w:sz w:val="20"/>
                <w:szCs w:val="20"/>
              </w:rPr>
              <w:t>Social Media Marketing Consultant Trainer</w:t>
            </w:r>
            <w:r>
              <w:rPr>
                <w:rFonts w:asciiTheme="minorBidi" w:hAnsiTheme="minorBidi"/>
                <w:sz w:val="20"/>
                <w:szCs w:val="20"/>
              </w:rPr>
              <w:t xml:space="preserve"> </w:t>
            </w:r>
            <w:r w:rsidRPr="00F67A4E">
              <w:rPr>
                <w:rFonts w:asciiTheme="minorBidi" w:hAnsiTheme="minorBidi"/>
                <w:sz w:val="20"/>
                <w:szCs w:val="20"/>
              </w:rPr>
              <w:t>for</w:t>
            </w:r>
            <w:r>
              <w:rPr>
                <w:rFonts w:asciiTheme="minorBidi" w:hAnsiTheme="minorBidi"/>
                <w:sz w:val="20"/>
                <w:szCs w:val="20"/>
              </w:rPr>
              <w:t xml:space="preserve"> </w:t>
            </w:r>
            <w:r w:rsidRPr="00F67A4E">
              <w:rPr>
                <w:rFonts w:asciiTheme="minorBidi" w:hAnsiTheme="minorBidi"/>
                <w:sz w:val="20"/>
                <w:szCs w:val="20"/>
              </w:rPr>
              <w:t>Tailored social Media Master Classes for OCIF Startups</w:t>
            </w:r>
          </w:p>
          <w:p w14:paraId="331A0E41" w14:textId="3639C885" w:rsidR="00F67A4E" w:rsidRPr="00F67A4E" w:rsidRDefault="00F67A4E" w:rsidP="00F67A4E">
            <w:pPr>
              <w:ind w:left="540" w:hanging="540"/>
              <w:rPr>
                <w:rFonts w:asciiTheme="minorBidi" w:eastAsiaTheme="minorHAnsi" w:hAnsiTheme="minorBidi" w:cstheme="minorBidi"/>
                <w:sz w:val="20"/>
                <w:szCs w:val="20"/>
                <w:rtl/>
                <w:lang w:val="en-US"/>
              </w:rPr>
            </w:pPr>
            <w:r>
              <w:rPr>
                <w:rFonts w:asciiTheme="minorBidi" w:hAnsiTheme="minorBidi"/>
                <w:sz w:val="20"/>
                <w:szCs w:val="20"/>
              </w:rPr>
              <w:t>Location:</w:t>
            </w:r>
            <w:r>
              <w:rPr>
                <w:rFonts w:asciiTheme="minorBidi" w:hAnsiTheme="minorBidi"/>
                <w:sz w:val="20"/>
                <w:szCs w:val="20"/>
              </w:rPr>
              <w:t xml:space="preserve"> </w:t>
            </w:r>
            <w:r w:rsidRPr="00F67A4E">
              <w:rPr>
                <w:rFonts w:asciiTheme="minorBidi" w:hAnsiTheme="minorBidi"/>
                <w:sz w:val="20"/>
                <w:szCs w:val="20"/>
              </w:rPr>
              <w:t>Remote, Iraq (Hybrid: In-person and/or Virtual)</w:t>
            </w:r>
          </w:p>
          <w:p w14:paraId="0B0D7F7F" w14:textId="6CA610C8" w:rsidR="0051582D" w:rsidRPr="006F1E2F" w:rsidRDefault="0051582D" w:rsidP="0051582D">
            <w:pPr>
              <w:rPr>
                <w:rFonts w:asciiTheme="minorBidi" w:hAnsiTheme="minorBidi" w:cstheme="minorBidi"/>
                <w:highlight w:val="yellow"/>
                <w:lang w:val="en-IQ"/>
              </w:rPr>
            </w:pPr>
          </w:p>
        </w:tc>
        <w:tc>
          <w:tcPr>
            <w:tcW w:w="1550" w:type="dxa"/>
            <w:vAlign w:val="center"/>
          </w:tcPr>
          <w:p w14:paraId="1FE0E608" w14:textId="6ED70600" w:rsidR="0051582D" w:rsidRPr="00C82BDA" w:rsidRDefault="00F67A4E" w:rsidP="005A41E4">
            <w:pPr>
              <w:jc w:val="center"/>
              <w:rPr>
                <w:rFonts w:asciiTheme="minorBidi" w:hAnsiTheme="minorBidi" w:cstheme="minorBidi"/>
                <w:sz w:val="22"/>
                <w:szCs w:val="22"/>
                <w:highlight w:val="yellow"/>
              </w:rPr>
            </w:pPr>
            <w:r>
              <w:rPr>
                <w:rFonts w:asciiTheme="minorBidi" w:eastAsiaTheme="minorHAnsi" w:hAnsiTheme="minorBidi" w:cstheme="minorBidi"/>
                <w:sz w:val="22"/>
                <w:szCs w:val="22"/>
                <w:lang w:val="en-IQ"/>
              </w:rPr>
              <w:t>Session</w:t>
            </w:r>
            <w:r w:rsidR="00C82BDA" w:rsidRPr="00C82BDA">
              <w:rPr>
                <w:rFonts w:asciiTheme="minorBidi" w:eastAsiaTheme="minorHAnsi" w:hAnsiTheme="minorBidi" w:cstheme="minorBidi"/>
                <w:sz w:val="22"/>
                <w:szCs w:val="22"/>
                <w:lang w:val="en-IQ"/>
              </w:rPr>
              <w:t xml:space="preserve"> </w:t>
            </w:r>
          </w:p>
        </w:tc>
        <w:tc>
          <w:tcPr>
            <w:tcW w:w="1189" w:type="dxa"/>
            <w:vAlign w:val="center"/>
          </w:tcPr>
          <w:p w14:paraId="11E591E8" w14:textId="1D62AED0" w:rsidR="0051582D" w:rsidRPr="00E203BF" w:rsidRDefault="00F67A4E" w:rsidP="005A41E4">
            <w:pPr>
              <w:jc w:val="center"/>
              <w:rPr>
                <w:rFonts w:asciiTheme="minorBidi" w:hAnsiTheme="minorBidi" w:cstheme="minorBidi"/>
                <w:sz w:val="22"/>
                <w:szCs w:val="22"/>
                <w:highlight w:val="yellow"/>
                <w:lang w:val="en-US"/>
              </w:rPr>
            </w:pPr>
            <w:r>
              <w:rPr>
                <w:rFonts w:asciiTheme="minorBidi" w:hAnsiTheme="minorBidi" w:cstheme="minorBidi"/>
                <w:sz w:val="22"/>
                <w:szCs w:val="22"/>
                <w:lang w:val="en-US"/>
              </w:rPr>
              <w:t>3</w:t>
            </w:r>
          </w:p>
        </w:tc>
      </w:tr>
    </w:tbl>
    <w:p w14:paraId="35E14216" w14:textId="77777777" w:rsidR="00DD69D8" w:rsidRPr="0049024A" w:rsidRDefault="00DD69D8" w:rsidP="004A6FFA">
      <w:pPr>
        <w:shd w:val="clear" w:color="auto" w:fill="FFFFFF"/>
        <w:rPr>
          <w:rFonts w:asciiTheme="minorBidi" w:hAnsiTheme="minorBidi"/>
          <w:color w:val="222222"/>
        </w:rPr>
      </w:pPr>
    </w:p>
    <w:p w14:paraId="18D27532" w14:textId="0F7ABEF7" w:rsidR="008570FA" w:rsidRPr="0049024A" w:rsidRDefault="008570FA" w:rsidP="00A70AF3">
      <w:pPr>
        <w:pStyle w:val="ListParagraph"/>
        <w:numPr>
          <w:ilvl w:val="0"/>
          <w:numId w:val="21"/>
        </w:numPr>
        <w:spacing w:after="0"/>
        <w:rPr>
          <w:rFonts w:asciiTheme="minorBidi" w:hAnsiTheme="minorBidi"/>
          <w:b/>
          <w:bCs/>
        </w:rPr>
      </w:pPr>
      <w:r w:rsidRPr="0049024A">
        <w:rPr>
          <w:rFonts w:asciiTheme="minorBidi" w:hAnsiTheme="minorBidi"/>
          <w:b/>
          <w:bCs/>
        </w:rPr>
        <w:t>Payments</w:t>
      </w:r>
    </w:p>
    <w:p w14:paraId="575FD0BF" w14:textId="174F5E7E" w:rsidR="00D85F91" w:rsidRPr="00501940" w:rsidRDefault="008570FA" w:rsidP="00A70AF3">
      <w:pPr>
        <w:pStyle w:val="Compact"/>
        <w:numPr>
          <w:ilvl w:val="1"/>
          <w:numId w:val="21"/>
        </w:numPr>
        <w:spacing w:line="276" w:lineRule="auto"/>
        <w:jc w:val="both"/>
        <w:rPr>
          <w:rFonts w:asciiTheme="minorBidi" w:hAnsiTheme="minorBidi"/>
          <w:sz w:val="20"/>
          <w:szCs w:val="20"/>
        </w:rPr>
      </w:pPr>
      <w:r w:rsidRPr="00501940">
        <w:rPr>
          <w:rFonts w:asciiTheme="minorBidi" w:hAnsiTheme="minorBidi"/>
          <w:sz w:val="20"/>
          <w:szCs w:val="20"/>
        </w:rPr>
        <w:t xml:space="preserve">The </w:t>
      </w:r>
      <w:r w:rsidR="00E61D3B" w:rsidRPr="00501940">
        <w:rPr>
          <w:rFonts w:asciiTheme="minorBidi" w:hAnsiTheme="minorBidi"/>
          <w:sz w:val="20"/>
          <w:szCs w:val="20"/>
        </w:rPr>
        <w:t>payments of</w:t>
      </w:r>
      <w:r w:rsidRPr="00501940">
        <w:rPr>
          <w:rFonts w:asciiTheme="minorBidi" w:hAnsiTheme="minorBidi"/>
          <w:sz w:val="20"/>
          <w:szCs w:val="20"/>
        </w:rPr>
        <w:t xml:space="preserve"> this agreement will be </w:t>
      </w:r>
      <w:r w:rsidR="00F8271F" w:rsidRPr="00501940">
        <w:rPr>
          <w:rFonts w:asciiTheme="minorBidi" w:hAnsiTheme="minorBidi"/>
          <w:sz w:val="20"/>
          <w:szCs w:val="20"/>
        </w:rPr>
        <w:t>according to the payment request</w:t>
      </w:r>
      <w:r w:rsidR="00D85F91" w:rsidRPr="00501940">
        <w:rPr>
          <w:rFonts w:asciiTheme="minorBidi" w:hAnsiTheme="minorBidi"/>
          <w:sz w:val="20"/>
          <w:szCs w:val="20"/>
        </w:rPr>
        <w:t>/</w:t>
      </w:r>
      <w:r w:rsidR="001563A9" w:rsidRPr="00501940">
        <w:rPr>
          <w:rFonts w:asciiTheme="minorBidi" w:hAnsiTheme="minorBidi"/>
          <w:sz w:val="20"/>
          <w:szCs w:val="20"/>
        </w:rPr>
        <w:t>Invoices</w:t>
      </w:r>
      <w:r w:rsidR="00F8271F" w:rsidRPr="00501940">
        <w:rPr>
          <w:rFonts w:asciiTheme="minorBidi" w:hAnsiTheme="minorBidi"/>
          <w:sz w:val="20"/>
          <w:szCs w:val="20"/>
        </w:rPr>
        <w:t xml:space="preserve"> from the </w:t>
      </w:r>
      <w:r w:rsidR="005B2EEC" w:rsidRPr="00501940">
        <w:rPr>
          <w:rFonts w:asciiTheme="minorBidi" w:eastAsia="Times New Roman" w:hAnsiTheme="minorBidi"/>
          <w:color w:val="222222"/>
          <w:sz w:val="20"/>
          <w:szCs w:val="20"/>
        </w:rPr>
        <w:t>Service providers/Suppliers</w:t>
      </w:r>
      <w:r w:rsidR="00D85F91" w:rsidRPr="00501940">
        <w:rPr>
          <w:rFonts w:asciiTheme="minorBidi" w:eastAsia="Times New Roman" w:hAnsiTheme="minorBidi"/>
          <w:color w:val="222222"/>
          <w:sz w:val="20"/>
          <w:szCs w:val="20"/>
        </w:rPr>
        <w:t xml:space="preserve"> based on the approved services </w:t>
      </w:r>
      <w:r w:rsidR="00D85F91" w:rsidRPr="00501940">
        <w:rPr>
          <w:rFonts w:asciiTheme="minorBidi" w:hAnsiTheme="minorBidi"/>
          <w:sz w:val="20"/>
          <w:szCs w:val="20"/>
        </w:rPr>
        <w:t>delivered to KAPITA</w:t>
      </w:r>
      <w:r w:rsidR="00F8271F" w:rsidRPr="00501940">
        <w:rPr>
          <w:rFonts w:asciiTheme="minorBidi" w:hAnsiTheme="minorBidi"/>
          <w:sz w:val="20"/>
          <w:szCs w:val="20"/>
        </w:rPr>
        <w:t>.</w:t>
      </w:r>
    </w:p>
    <w:p w14:paraId="2E864549" w14:textId="732C0BA6" w:rsidR="00E61D3B" w:rsidRPr="00501940" w:rsidRDefault="008570FA" w:rsidP="00A70AF3">
      <w:pPr>
        <w:pStyle w:val="Compact"/>
        <w:numPr>
          <w:ilvl w:val="1"/>
          <w:numId w:val="21"/>
        </w:numPr>
        <w:spacing w:line="276" w:lineRule="auto"/>
        <w:jc w:val="both"/>
        <w:rPr>
          <w:rFonts w:asciiTheme="minorBidi" w:hAnsiTheme="minorBidi"/>
          <w:sz w:val="20"/>
          <w:szCs w:val="20"/>
        </w:rPr>
      </w:pPr>
      <w:r w:rsidRPr="00501940">
        <w:rPr>
          <w:rFonts w:asciiTheme="minorBidi" w:hAnsiTheme="minorBidi"/>
          <w:sz w:val="20"/>
          <w:szCs w:val="20"/>
        </w:rPr>
        <w:t xml:space="preserve">The required payment will be made within </w:t>
      </w:r>
      <w:r w:rsidR="00454CE4" w:rsidRPr="00501940">
        <w:rPr>
          <w:rFonts w:asciiTheme="minorBidi" w:hAnsiTheme="minorBidi"/>
          <w:sz w:val="20"/>
          <w:szCs w:val="20"/>
        </w:rPr>
        <w:t>14</w:t>
      </w:r>
      <w:r w:rsidRPr="00501940">
        <w:rPr>
          <w:rFonts w:asciiTheme="minorBidi" w:hAnsiTheme="minorBidi"/>
          <w:sz w:val="20"/>
          <w:szCs w:val="20"/>
        </w:rPr>
        <w:t xml:space="preserve"> working days after the receipt of the original</w:t>
      </w:r>
      <w:r w:rsidR="001228BA" w:rsidRPr="00501940">
        <w:rPr>
          <w:rFonts w:asciiTheme="minorBidi" w:hAnsiTheme="minorBidi"/>
          <w:sz w:val="20"/>
          <w:szCs w:val="20"/>
        </w:rPr>
        <w:t xml:space="preserve"> signed and stamped invoice, </w:t>
      </w:r>
      <w:r w:rsidRPr="00501940">
        <w:rPr>
          <w:rFonts w:asciiTheme="minorBidi" w:hAnsiTheme="minorBidi"/>
          <w:sz w:val="20"/>
          <w:szCs w:val="20"/>
        </w:rPr>
        <w:t xml:space="preserve">and </w:t>
      </w:r>
      <w:r w:rsidR="001228BA" w:rsidRPr="00501940">
        <w:rPr>
          <w:rFonts w:asciiTheme="minorBidi" w:hAnsiTheme="minorBidi"/>
          <w:sz w:val="20"/>
          <w:szCs w:val="20"/>
        </w:rPr>
        <w:t xml:space="preserve">after verification of the delivered services </w:t>
      </w:r>
      <w:r w:rsidRPr="00501940">
        <w:rPr>
          <w:rFonts w:asciiTheme="minorBidi" w:hAnsiTheme="minorBidi"/>
          <w:sz w:val="20"/>
          <w:szCs w:val="20"/>
        </w:rPr>
        <w:t xml:space="preserve">by </w:t>
      </w:r>
      <w:r w:rsidR="005B2EEC" w:rsidRPr="00501940">
        <w:rPr>
          <w:rFonts w:asciiTheme="minorBidi" w:hAnsiTheme="minorBidi"/>
          <w:sz w:val="20"/>
          <w:szCs w:val="20"/>
        </w:rPr>
        <w:t xml:space="preserve">KAPITA </w:t>
      </w:r>
      <w:r w:rsidR="00E61D3B" w:rsidRPr="00501940">
        <w:rPr>
          <w:rFonts w:asciiTheme="minorBidi" w:hAnsiTheme="minorBidi"/>
          <w:sz w:val="20"/>
          <w:szCs w:val="20"/>
        </w:rPr>
        <w:t>officials</w:t>
      </w:r>
      <w:r w:rsidR="00F8271F" w:rsidRPr="00501940">
        <w:rPr>
          <w:rFonts w:asciiTheme="minorBidi" w:hAnsiTheme="minorBidi"/>
          <w:sz w:val="20"/>
          <w:szCs w:val="20"/>
        </w:rPr>
        <w:t>.</w:t>
      </w:r>
    </w:p>
    <w:p w14:paraId="3A0E520C" w14:textId="2FDDB7A6" w:rsidR="008570FA" w:rsidRPr="0049024A" w:rsidRDefault="008570FA" w:rsidP="00A70AF3">
      <w:pPr>
        <w:pStyle w:val="Compact"/>
        <w:numPr>
          <w:ilvl w:val="1"/>
          <w:numId w:val="21"/>
        </w:numPr>
        <w:spacing w:line="276" w:lineRule="auto"/>
        <w:jc w:val="both"/>
        <w:rPr>
          <w:rFonts w:asciiTheme="minorBidi" w:hAnsiTheme="minorBidi"/>
          <w:sz w:val="22"/>
          <w:szCs w:val="22"/>
        </w:rPr>
      </w:pPr>
      <w:r w:rsidRPr="00501940">
        <w:rPr>
          <w:rFonts w:asciiTheme="minorBidi" w:hAnsiTheme="minorBidi"/>
          <w:sz w:val="20"/>
          <w:szCs w:val="20"/>
        </w:rPr>
        <w:t xml:space="preserve">All Payments will be made in </w:t>
      </w:r>
      <w:r w:rsidRPr="00501940">
        <w:rPr>
          <w:rFonts w:asciiTheme="minorBidi" w:hAnsiTheme="minorBidi"/>
          <w:b/>
          <w:bCs/>
          <w:sz w:val="20"/>
          <w:szCs w:val="20"/>
          <w:u w:val="single"/>
        </w:rPr>
        <w:t>cheque</w:t>
      </w:r>
      <w:r w:rsidRPr="00501940">
        <w:rPr>
          <w:rFonts w:asciiTheme="minorBidi" w:hAnsiTheme="minorBidi"/>
          <w:sz w:val="20"/>
          <w:szCs w:val="20"/>
        </w:rPr>
        <w:t xml:space="preserve"> </w:t>
      </w:r>
      <w:r w:rsidR="001563A9" w:rsidRPr="00501940">
        <w:rPr>
          <w:rFonts w:asciiTheme="minorBidi" w:hAnsiTheme="minorBidi"/>
          <w:sz w:val="20"/>
          <w:szCs w:val="20"/>
        </w:rPr>
        <w:t xml:space="preserve">OR </w:t>
      </w:r>
      <w:r w:rsidR="001563A9" w:rsidRPr="00501940">
        <w:rPr>
          <w:rFonts w:asciiTheme="minorBidi" w:hAnsiTheme="minorBidi"/>
          <w:b/>
          <w:bCs/>
          <w:sz w:val="20"/>
          <w:szCs w:val="20"/>
          <w:u w:val="single"/>
        </w:rPr>
        <w:t>Bank transfer</w:t>
      </w:r>
      <w:r w:rsidR="001563A9" w:rsidRPr="00501940">
        <w:rPr>
          <w:rFonts w:asciiTheme="minorBidi" w:hAnsiTheme="minorBidi"/>
          <w:sz w:val="20"/>
          <w:szCs w:val="20"/>
        </w:rPr>
        <w:t xml:space="preserve"> </w:t>
      </w:r>
      <w:r w:rsidRPr="00501940">
        <w:rPr>
          <w:rFonts w:asciiTheme="minorBidi" w:hAnsiTheme="minorBidi"/>
          <w:sz w:val="20"/>
          <w:szCs w:val="20"/>
        </w:rPr>
        <w:t>form and paid to the name of the person indicated in the agreement</w:t>
      </w:r>
      <w:r w:rsidR="003C7472" w:rsidRPr="00501940">
        <w:rPr>
          <w:rFonts w:asciiTheme="minorBidi" w:hAnsiTheme="minorBidi"/>
          <w:sz w:val="20"/>
          <w:szCs w:val="20"/>
        </w:rPr>
        <w:t>,</w:t>
      </w:r>
      <w:r w:rsidR="00E73987" w:rsidRPr="00501940">
        <w:rPr>
          <w:rFonts w:asciiTheme="minorBidi" w:hAnsiTheme="minorBidi"/>
          <w:sz w:val="20"/>
          <w:szCs w:val="20"/>
        </w:rPr>
        <w:t xml:space="preserve"> </w:t>
      </w:r>
      <w:r w:rsidR="003C7472" w:rsidRPr="00501940">
        <w:rPr>
          <w:rFonts w:asciiTheme="minorBidi" w:hAnsiTheme="minorBidi"/>
          <w:sz w:val="20"/>
          <w:szCs w:val="20"/>
        </w:rPr>
        <w:t>o</w:t>
      </w:r>
      <w:r w:rsidR="00E73987" w:rsidRPr="00501940">
        <w:rPr>
          <w:rFonts w:asciiTheme="minorBidi" w:hAnsiTheme="minorBidi"/>
          <w:sz w:val="20"/>
          <w:szCs w:val="20"/>
        </w:rPr>
        <w:t>r officially authorizing another person to receive the payment accordingly</w:t>
      </w:r>
      <w:r w:rsidR="00E73987">
        <w:rPr>
          <w:rFonts w:asciiTheme="minorBidi" w:hAnsiTheme="minorBidi"/>
          <w:sz w:val="22"/>
          <w:szCs w:val="22"/>
        </w:rPr>
        <w:t>.</w:t>
      </w:r>
    </w:p>
    <w:p w14:paraId="151D096D" w14:textId="77FDED9C"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Award</w:t>
      </w:r>
    </w:p>
    <w:p w14:paraId="6D1410E0" w14:textId="77777777" w:rsidR="003C7472" w:rsidRPr="00501940" w:rsidRDefault="005B2EEC" w:rsidP="00A70AF3">
      <w:pPr>
        <w:pStyle w:val="Compact"/>
        <w:numPr>
          <w:ilvl w:val="1"/>
          <w:numId w:val="21"/>
        </w:numPr>
        <w:spacing w:line="276" w:lineRule="auto"/>
        <w:jc w:val="both"/>
        <w:rPr>
          <w:rFonts w:asciiTheme="minorBidi" w:hAnsiTheme="minorBidi"/>
          <w:sz w:val="20"/>
          <w:szCs w:val="20"/>
        </w:rPr>
      </w:pPr>
      <w:r w:rsidRPr="00501940">
        <w:rPr>
          <w:rFonts w:asciiTheme="minorBidi" w:hAnsiTheme="minorBidi"/>
          <w:sz w:val="20"/>
          <w:szCs w:val="20"/>
        </w:rPr>
        <w:t xml:space="preserve">KAPITA </w:t>
      </w:r>
      <w:r w:rsidR="00744B94" w:rsidRPr="00501940">
        <w:rPr>
          <w:rFonts w:asciiTheme="minorBidi" w:hAnsiTheme="minorBidi"/>
          <w:sz w:val="20"/>
          <w:szCs w:val="20"/>
        </w:rPr>
        <w:t>reserves the right to award the agreement to one or more contractors.</w:t>
      </w:r>
    </w:p>
    <w:p w14:paraId="508758C3" w14:textId="6026AA02" w:rsidR="008D3FA0" w:rsidRPr="00501940" w:rsidRDefault="005B2EEC" w:rsidP="00444E2E">
      <w:pPr>
        <w:pStyle w:val="Compact"/>
        <w:numPr>
          <w:ilvl w:val="1"/>
          <w:numId w:val="21"/>
        </w:numPr>
        <w:spacing w:line="276" w:lineRule="auto"/>
        <w:jc w:val="both"/>
        <w:rPr>
          <w:rFonts w:asciiTheme="minorBidi" w:hAnsiTheme="minorBidi"/>
          <w:sz w:val="20"/>
          <w:szCs w:val="20"/>
        </w:rPr>
      </w:pPr>
      <w:r w:rsidRPr="00501940">
        <w:rPr>
          <w:rFonts w:asciiTheme="minorBidi" w:hAnsiTheme="minorBidi"/>
          <w:sz w:val="20"/>
          <w:szCs w:val="20"/>
        </w:rPr>
        <w:t xml:space="preserve">KAPITA </w:t>
      </w:r>
      <w:r w:rsidR="00744B94" w:rsidRPr="00501940">
        <w:rPr>
          <w:rFonts w:asciiTheme="minorBidi" w:hAnsiTheme="minorBidi"/>
          <w:sz w:val="20"/>
          <w:szCs w:val="20"/>
        </w:rPr>
        <w:t>reserves the right to withdraw the award in whole or in part should the successful contractor be unable to provide uptake capacity necessary or the delivery within the specific period and/or is unable to provide in full the agreed services.</w:t>
      </w:r>
    </w:p>
    <w:p w14:paraId="3893D07F" w14:textId="76EEF71A" w:rsidR="00ED7B94" w:rsidRPr="00501940" w:rsidRDefault="00ED7B94" w:rsidP="00A70AF3">
      <w:pPr>
        <w:pStyle w:val="Compact"/>
        <w:numPr>
          <w:ilvl w:val="1"/>
          <w:numId w:val="21"/>
        </w:numPr>
        <w:spacing w:line="276" w:lineRule="auto"/>
        <w:jc w:val="both"/>
        <w:rPr>
          <w:rFonts w:asciiTheme="minorBidi" w:hAnsiTheme="minorBidi"/>
          <w:sz w:val="20"/>
          <w:szCs w:val="20"/>
        </w:rPr>
      </w:pPr>
      <w:r w:rsidRPr="00501940">
        <w:rPr>
          <w:rFonts w:asciiTheme="minorBidi" w:hAnsiTheme="minorBidi"/>
          <w:sz w:val="20"/>
          <w:szCs w:val="20"/>
        </w:rPr>
        <w:t>Award Criteria:</w:t>
      </w:r>
    </w:p>
    <w:p w14:paraId="19B26577" w14:textId="58EA1C35" w:rsidR="00ED7B94" w:rsidRPr="00501940" w:rsidRDefault="00ED7B94" w:rsidP="00454CE4">
      <w:pPr>
        <w:pStyle w:val="Compact"/>
        <w:spacing w:line="276" w:lineRule="auto"/>
        <w:ind w:left="744"/>
        <w:jc w:val="both"/>
        <w:rPr>
          <w:rFonts w:asciiTheme="minorBidi" w:hAnsiTheme="minorBidi"/>
          <w:sz w:val="20"/>
          <w:szCs w:val="20"/>
        </w:rPr>
      </w:pPr>
      <w:r w:rsidRPr="00501940">
        <w:rPr>
          <w:rFonts w:asciiTheme="minorBidi" w:hAnsiTheme="minorBidi"/>
          <w:sz w:val="20"/>
          <w:szCs w:val="20"/>
        </w:rPr>
        <w:t xml:space="preserve">The Request for Quotation that meet essential criteria will be assessed and scored by </w:t>
      </w:r>
      <w:r w:rsidR="00454CE4" w:rsidRPr="00501940">
        <w:rPr>
          <w:rFonts w:asciiTheme="minorBidi" w:hAnsiTheme="minorBidi"/>
          <w:sz w:val="20"/>
          <w:szCs w:val="20"/>
        </w:rPr>
        <w:t xml:space="preserve">KAPITA </w:t>
      </w:r>
      <w:r w:rsidRPr="00501940">
        <w:rPr>
          <w:rFonts w:asciiTheme="minorBidi" w:hAnsiTheme="minorBidi"/>
          <w:sz w:val="20"/>
          <w:szCs w:val="20"/>
        </w:rPr>
        <w:t>panels against the technical and commercial criteria outlined this R.F.Q</w:t>
      </w:r>
    </w:p>
    <w:tbl>
      <w:tblPr>
        <w:tblW w:w="791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804"/>
        <w:gridCol w:w="4111"/>
      </w:tblGrid>
      <w:tr w:rsidR="00ED7B94" w:rsidRPr="0049024A" w14:paraId="41FA73C5" w14:textId="77777777" w:rsidTr="003531EB">
        <w:trPr>
          <w:trHeight w:val="247"/>
        </w:trPr>
        <w:tc>
          <w:tcPr>
            <w:tcW w:w="3804" w:type="dxa"/>
            <w:tcMar>
              <w:top w:w="100" w:type="dxa"/>
              <w:left w:w="100" w:type="dxa"/>
              <w:bottom w:w="100" w:type="dxa"/>
              <w:right w:w="100" w:type="dxa"/>
            </w:tcMar>
          </w:tcPr>
          <w:p w14:paraId="6BEB4B16" w14:textId="77777777" w:rsidR="00ED7B94" w:rsidRPr="0049024A" w:rsidRDefault="00ED7B94" w:rsidP="004A6FFA">
            <w:pPr>
              <w:ind w:left="-100"/>
              <w:jc w:val="center"/>
              <w:rPr>
                <w:rFonts w:asciiTheme="minorBidi" w:hAnsiTheme="minorBidi"/>
                <w:b/>
              </w:rPr>
            </w:pPr>
            <w:r w:rsidRPr="0049024A">
              <w:rPr>
                <w:rFonts w:asciiTheme="minorBidi" w:hAnsiTheme="minorBidi"/>
                <w:b/>
              </w:rPr>
              <w:t>Criteria</w:t>
            </w:r>
          </w:p>
        </w:tc>
        <w:tc>
          <w:tcPr>
            <w:tcW w:w="4111" w:type="dxa"/>
            <w:tcMar>
              <w:top w:w="100" w:type="dxa"/>
              <w:left w:w="100" w:type="dxa"/>
              <w:bottom w:w="100" w:type="dxa"/>
              <w:right w:w="100" w:type="dxa"/>
            </w:tcMar>
          </w:tcPr>
          <w:p w14:paraId="3CAC886C" w14:textId="77777777" w:rsidR="00ED7B94" w:rsidRPr="0049024A" w:rsidRDefault="00ED7B94" w:rsidP="004A6FFA">
            <w:pPr>
              <w:ind w:left="-100"/>
              <w:jc w:val="center"/>
              <w:rPr>
                <w:rFonts w:asciiTheme="minorBidi" w:hAnsiTheme="minorBidi"/>
                <w:b/>
              </w:rPr>
            </w:pPr>
            <w:r w:rsidRPr="0049024A">
              <w:rPr>
                <w:rFonts w:asciiTheme="minorBidi" w:hAnsiTheme="minorBidi"/>
                <w:b/>
              </w:rPr>
              <w:t>Weighting</w:t>
            </w:r>
          </w:p>
        </w:tc>
      </w:tr>
      <w:tr w:rsidR="00ED7B94" w:rsidRPr="0049024A" w14:paraId="55CC9045" w14:textId="77777777" w:rsidTr="00F14342">
        <w:trPr>
          <w:trHeight w:val="185"/>
        </w:trPr>
        <w:tc>
          <w:tcPr>
            <w:tcW w:w="3804" w:type="dxa"/>
            <w:tcMar>
              <w:top w:w="100" w:type="dxa"/>
              <w:left w:w="100" w:type="dxa"/>
              <w:bottom w:w="100" w:type="dxa"/>
              <w:right w:w="100" w:type="dxa"/>
            </w:tcMar>
          </w:tcPr>
          <w:p w14:paraId="403832EB" w14:textId="77777777" w:rsidR="00ED7B94" w:rsidRPr="00001974" w:rsidRDefault="00ED7B94" w:rsidP="004A6FFA">
            <w:pPr>
              <w:ind w:left="-100"/>
              <w:jc w:val="center"/>
              <w:rPr>
                <w:rFonts w:asciiTheme="minorBidi" w:hAnsiTheme="minorBidi"/>
                <w:sz w:val="21"/>
                <w:szCs w:val="21"/>
              </w:rPr>
            </w:pPr>
            <w:r w:rsidRPr="00001974">
              <w:rPr>
                <w:rFonts w:asciiTheme="minorBidi" w:hAnsiTheme="minorBidi"/>
                <w:sz w:val="21"/>
                <w:szCs w:val="21"/>
              </w:rPr>
              <w:t>Technical Criteria</w:t>
            </w:r>
          </w:p>
        </w:tc>
        <w:tc>
          <w:tcPr>
            <w:tcW w:w="4111" w:type="dxa"/>
            <w:tcMar>
              <w:top w:w="100" w:type="dxa"/>
              <w:left w:w="100" w:type="dxa"/>
              <w:bottom w:w="100" w:type="dxa"/>
              <w:right w:w="100" w:type="dxa"/>
            </w:tcMar>
          </w:tcPr>
          <w:p w14:paraId="47063FDB" w14:textId="5A38C4F5" w:rsidR="00ED7B94" w:rsidRPr="00001974" w:rsidRDefault="002803AA" w:rsidP="004A6FFA">
            <w:pPr>
              <w:ind w:left="-100"/>
              <w:jc w:val="center"/>
              <w:rPr>
                <w:rFonts w:asciiTheme="minorBidi" w:hAnsiTheme="minorBidi"/>
                <w:sz w:val="21"/>
                <w:szCs w:val="21"/>
              </w:rPr>
            </w:pPr>
            <w:r w:rsidRPr="00001974">
              <w:rPr>
                <w:rFonts w:asciiTheme="minorBidi" w:hAnsiTheme="minorBidi"/>
                <w:sz w:val="21"/>
                <w:szCs w:val="21"/>
              </w:rPr>
              <w:t>60</w:t>
            </w:r>
            <w:r w:rsidR="00ED7B94" w:rsidRPr="00001974">
              <w:rPr>
                <w:rFonts w:asciiTheme="minorBidi" w:hAnsiTheme="minorBidi"/>
                <w:sz w:val="21"/>
                <w:szCs w:val="21"/>
              </w:rPr>
              <w:t>%</w:t>
            </w:r>
          </w:p>
        </w:tc>
      </w:tr>
      <w:tr w:rsidR="00ED7B94" w:rsidRPr="0049024A" w14:paraId="4AF188A9" w14:textId="77777777" w:rsidTr="00F14342">
        <w:trPr>
          <w:trHeight w:val="23"/>
        </w:trPr>
        <w:tc>
          <w:tcPr>
            <w:tcW w:w="3804" w:type="dxa"/>
            <w:tcMar>
              <w:top w:w="100" w:type="dxa"/>
              <w:left w:w="100" w:type="dxa"/>
              <w:bottom w:w="100" w:type="dxa"/>
              <w:right w:w="100" w:type="dxa"/>
            </w:tcMar>
          </w:tcPr>
          <w:p w14:paraId="23C78D7F" w14:textId="77777777" w:rsidR="00ED7B94" w:rsidRPr="00001974" w:rsidRDefault="00ED7B94" w:rsidP="004A6FFA">
            <w:pPr>
              <w:ind w:left="-100"/>
              <w:jc w:val="center"/>
              <w:rPr>
                <w:rFonts w:asciiTheme="minorBidi" w:hAnsiTheme="minorBidi"/>
                <w:sz w:val="21"/>
                <w:szCs w:val="21"/>
              </w:rPr>
            </w:pPr>
            <w:r w:rsidRPr="00001974">
              <w:rPr>
                <w:rFonts w:asciiTheme="minorBidi" w:hAnsiTheme="minorBidi"/>
                <w:sz w:val="21"/>
                <w:szCs w:val="21"/>
              </w:rPr>
              <w:t>Commercial Offer</w:t>
            </w:r>
          </w:p>
        </w:tc>
        <w:tc>
          <w:tcPr>
            <w:tcW w:w="4111" w:type="dxa"/>
            <w:tcMar>
              <w:top w:w="100" w:type="dxa"/>
              <w:left w:w="100" w:type="dxa"/>
              <w:bottom w:w="100" w:type="dxa"/>
              <w:right w:w="100" w:type="dxa"/>
            </w:tcMar>
          </w:tcPr>
          <w:p w14:paraId="398C003A" w14:textId="796F5983" w:rsidR="00ED7B94" w:rsidRPr="00001974" w:rsidRDefault="002803AA" w:rsidP="004A6FFA">
            <w:pPr>
              <w:ind w:left="-100"/>
              <w:jc w:val="center"/>
              <w:rPr>
                <w:rFonts w:asciiTheme="minorBidi" w:hAnsiTheme="minorBidi"/>
                <w:sz w:val="21"/>
                <w:szCs w:val="21"/>
              </w:rPr>
            </w:pPr>
            <w:r w:rsidRPr="00001974">
              <w:rPr>
                <w:rFonts w:asciiTheme="minorBidi" w:hAnsiTheme="minorBidi"/>
                <w:sz w:val="21"/>
                <w:szCs w:val="21"/>
              </w:rPr>
              <w:t>40</w:t>
            </w:r>
            <w:r w:rsidR="00ED7B94" w:rsidRPr="00001974">
              <w:rPr>
                <w:rFonts w:asciiTheme="minorBidi" w:hAnsiTheme="minorBidi"/>
                <w:sz w:val="21"/>
                <w:szCs w:val="21"/>
              </w:rPr>
              <w:t>%</w:t>
            </w:r>
          </w:p>
        </w:tc>
      </w:tr>
    </w:tbl>
    <w:p w14:paraId="4EC65D4E" w14:textId="640EC29A"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Duration and Termination</w:t>
      </w:r>
    </w:p>
    <w:p w14:paraId="2AF66576" w14:textId="07CB9718" w:rsidR="00744B94" w:rsidRPr="00501940" w:rsidRDefault="00744B94" w:rsidP="00501940">
      <w:pPr>
        <w:pStyle w:val="BodyText"/>
        <w:numPr>
          <w:ilvl w:val="1"/>
          <w:numId w:val="21"/>
        </w:numPr>
        <w:spacing w:before="0" w:after="0"/>
        <w:jc w:val="both"/>
        <w:rPr>
          <w:rFonts w:asciiTheme="minorBidi" w:hAnsiTheme="minorBidi"/>
          <w:sz w:val="20"/>
          <w:szCs w:val="20"/>
        </w:rPr>
      </w:pPr>
      <w:r w:rsidRPr="00501940">
        <w:rPr>
          <w:rFonts w:asciiTheme="minorBidi" w:hAnsiTheme="minorBidi"/>
          <w:sz w:val="20"/>
          <w:szCs w:val="20"/>
        </w:rPr>
        <w:t xml:space="preserve">The contract will be valid for </w:t>
      </w:r>
      <w:r w:rsidR="005E1C4D" w:rsidRPr="00501940">
        <w:rPr>
          <w:rFonts w:asciiTheme="minorBidi" w:hAnsiTheme="minorBidi"/>
          <w:sz w:val="20"/>
          <w:szCs w:val="20"/>
        </w:rPr>
        <w:t>7 months</w:t>
      </w:r>
      <w:r w:rsidRPr="00501940">
        <w:rPr>
          <w:rFonts w:asciiTheme="minorBidi" w:hAnsiTheme="minorBidi"/>
          <w:sz w:val="20"/>
          <w:szCs w:val="20"/>
        </w:rPr>
        <w:t xml:space="preserve"> from the date of award and may be renewed for an additional </w:t>
      </w:r>
      <w:r w:rsidR="003531EB" w:rsidRPr="00501940">
        <w:rPr>
          <w:rFonts w:asciiTheme="minorBidi" w:hAnsiTheme="minorBidi"/>
          <w:sz w:val="20"/>
          <w:szCs w:val="20"/>
        </w:rPr>
        <w:t>period</w:t>
      </w:r>
      <w:r w:rsidRPr="00501940">
        <w:rPr>
          <w:rFonts w:asciiTheme="minorBidi" w:hAnsiTheme="minorBidi"/>
          <w:sz w:val="20"/>
          <w:szCs w:val="20"/>
        </w:rPr>
        <w:t xml:space="preserve"> subject to the consent of both parties.</w:t>
      </w:r>
    </w:p>
    <w:p w14:paraId="7A73CE46" w14:textId="7FAA6D0B" w:rsidR="002C623D" w:rsidRPr="00501940" w:rsidRDefault="005B2EEC" w:rsidP="00501940">
      <w:pPr>
        <w:pStyle w:val="BodyText"/>
        <w:numPr>
          <w:ilvl w:val="1"/>
          <w:numId w:val="21"/>
        </w:numPr>
        <w:spacing w:before="0" w:after="0"/>
        <w:jc w:val="both"/>
        <w:rPr>
          <w:rFonts w:asciiTheme="minorBidi" w:hAnsiTheme="minorBidi"/>
          <w:sz w:val="20"/>
          <w:szCs w:val="20"/>
        </w:rPr>
      </w:pPr>
      <w:r w:rsidRPr="00501940">
        <w:rPr>
          <w:rFonts w:asciiTheme="minorBidi" w:hAnsiTheme="minorBidi"/>
          <w:sz w:val="20"/>
          <w:szCs w:val="20"/>
        </w:rPr>
        <w:t xml:space="preserve">KAPITA </w:t>
      </w:r>
      <w:r w:rsidR="00744B94" w:rsidRPr="00501940">
        <w:rPr>
          <w:rFonts w:asciiTheme="minorBidi" w:hAnsiTheme="minorBidi"/>
          <w:sz w:val="20"/>
          <w:szCs w:val="20"/>
        </w:rPr>
        <w:t>may terminate this Agreement at its option by giving the contractor not less than one week notice in writing.</w:t>
      </w:r>
    </w:p>
    <w:p w14:paraId="54529778" w14:textId="2E4D2004" w:rsidR="00744B94" w:rsidRPr="0049024A" w:rsidRDefault="00744B94" w:rsidP="00A70AF3">
      <w:pPr>
        <w:pStyle w:val="ListParagraph"/>
        <w:numPr>
          <w:ilvl w:val="0"/>
          <w:numId w:val="21"/>
        </w:numPr>
        <w:spacing w:after="0"/>
        <w:rPr>
          <w:rFonts w:asciiTheme="minorBidi" w:hAnsiTheme="minorBidi"/>
          <w:b/>
          <w:bCs/>
        </w:rPr>
      </w:pPr>
      <w:r w:rsidRPr="0049024A">
        <w:rPr>
          <w:rFonts w:asciiTheme="minorBidi" w:hAnsiTheme="minorBidi"/>
          <w:b/>
          <w:bCs/>
        </w:rPr>
        <w:t>Submission</w:t>
      </w:r>
      <w:r w:rsidR="004A6FFA" w:rsidRPr="0049024A">
        <w:rPr>
          <w:rFonts w:asciiTheme="minorBidi" w:hAnsiTheme="minorBidi"/>
          <w:b/>
          <w:bCs/>
        </w:rPr>
        <w:t>:</w:t>
      </w:r>
    </w:p>
    <w:p w14:paraId="0C503AB6" w14:textId="004782C7" w:rsidR="00CB0189" w:rsidRPr="00501940" w:rsidRDefault="00CB0189" w:rsidP="00A70AF3">
      <w:pPr>
        <w:pStyle w:val="BodyText"/>
        <w:numPr>
          <w:ilvl w:val="1"/>
          <w:numId w:val="21"/>
        </w:numPr>
        <w:spacing w:line="276" w:lineRule="auto"/>
        <w:jc w:val="both"/>
        <w:rPr>
          <w:rFonts w:asciiTheme="minorBidi" w:hAnsiTheme="minorBidi"/>
          <w:sz w:val="20"/>
          <w:szCs w:val="20"/>
        </w:rPr>
      </w:pPr>
      <w:r w:rsidRPr="00501940">
        <w:rPr>
          <w:rFonts w:asciiTheme="minorBidi" w:hAnsiTheme="minorBidi"/>
          <w:sz w:val="20"/>
          <w:szCs w:val="20"/>
        </w:rPr>
        <w:t xml:space="preserve">If you are interested in submitting a quotation in response to this RFQ, please prepare your quotation in accordance with the requirements and conditions as set out in this RFQ and submit it to </w:t>
      </w:r>
      <w:r w:rsidR="00575C17" w:rsidRPr="00501940">
        <w:rPr>
          <w:rFonts w:asciiTheme="minorBidi" w:hAnsiTheme="minorBidi"/>
          <w:sz w:val="20"/>
          <w:szCs w:val="20"/>
        </w:rPr>
        <w:t xml:space="preserve">the </w:t>
      </w:r>
      <w:r w:rsidR="005B2EEC" w:rsidRPr="00501940">
        <w:rPr>
          <w:rFonts w:asciiTheme="minorBidi" w:hAnsiTheme="minorBidi"/>
          <w:sz w:val="20"/>
          <w:szCs w:val="20"/>
        </w:rPr>
        <w:t xml:space="preserve">KAPITA </w:t>
      </w:r>
      <w:r w:rsidRPr="00501940">
        <w:rPr>
          <w:rFonts w:asciiTheme="minorBidi" w:hAnsiTheme="minorBidi"/>
          <w:sz w:val="20"/>
          <w:szCs w:val="20"/>
        </w:rPr>
        <w:t xml:space="preserve">in sealed envelope, address: </w:t>
      </w:r>
    </w:p>
    <w:p w14:paraId="7CE916E7" w14:textId="77777777" w:rsidR="00CB0189" w:rsidRPr="0049024A" w:rsidRDefault="00CB0189" w:rsidP="004A6FFA">
      <w:pPr>
        <w:pStyle w:val="ListParagraph"/>
        <w:spacing w:after="0"/>
        <w:ind w:left="744"/>
        <w:jc w:val="both"/>
        <w:rPr>
          <w:rFonts w:asciiTheme="minorBidi" w:hAnsiTheme="minorBidi"/>
          <w:b/>
          <w:bCs/>
          <w:u w:val="single"/>
        </w:rPr>
      </w:pPr>
      <w:r w:rsidRPr="0049024A">
        <w:rPr>
          <w:rFonts w:asciiTheme="minorBidi" w:hAnsiTheme="minorBidi"/>
          <w:b/>
          <w:bCs/>
          <w:u w:val="single"/>
        </w:rPr>
        <w:t xml:space="preserve">Baghdad office, AL Mansour 609, Ally 13, House 10, </w:t>
      </w:r>
      <w:r w:rsidRPr="0049024A">
        <w:rPr>
          <w:rFonts w:asciiTheme="minorBidi" w:hAnsiTheme="minorBidi"/>
          <w:b/>
          <w:bCs/>
        </w:rPr>
        <w:t>OR</w:t>
      </w:r>
      <w:r w:rsidRPr="0049024A">
        <w:rPr>
          <w:rFonts w:asciiTheme="minorBidi" w:hAnsiTheme="minorBidi"/>
        </w:rPr>
        <w:t xml:space="preserve"> by email to </w:t>
      </w:r>
      <w:hyperlink r:id="rId7" w:history="1">
        <w:r w:rsidRPr="0049024A">
          <w:rPr>
            <w:rStyle w:val="Hyperlink"/>
            <w:rFonts w:asciiTheme="minorBidi" w:hAnsiTheme="minorBidi"/>
          </w:rPr>
          <w:t>procurement@kapita.iq</w:t>
        </w:r>
      </w:hyperlink>
      <w:r w:rsidRPr="0049024A">
        <w:rPr>
          <w:rFonts w:asciiTheme="minorBidi" w:hAnsiTheme="minorBidi"/>
        </w:rPr>
        <w:t xml:space="preserve">, </w:t>
      </w:r>
    </w:p>
    <w:p w14:paraId="7F89C6E8" w14:textId="4C56BC19" w:rsidR="00744B94" w:rsidRPr="0049024A" w:rsidRDefault="00744B94" w:rsidP="00454CE4">
      <w:pPr>
        <w:pStyle w:val="BodyText"/>
        <w:spacing w:line="276" w:lineRule="auto"/>
        <w:ind w:left="744"/>
        <w:jc w:val="both"/>
        <w:rPr>
          <w:rFonts w:asciiTheme="minorBidi" w:hAnsiTheme="minorBidi"/>
          <w:b/>
          <w:bCs/>
          <w:color w:val="8DB3E2" w:themeColor="text2" w:themeTint="66"/>
          <w:sz w:val="22"/>
          <w:szCs w:val="22"/>
          <w:u w:val="single"/>
        </w:rPr>
      </w:pPr>
      <w:r w:rsidRPr="0049024A">
        <w:rPr>
          <w:rFonts w:asciiTheme="minorBidi" w:hAnsiTheme="minorBidi"/>
          <w:sz w:val="22"/>
          <w:szCs w:val="22"/>
        </w:rPr>
        <w:t>Your offer should be hand-delivered in a sealed envelope to the COMPANY</w:t>
      </w:r>
      <w:r w:rsidRPr="00602075">
        <w:rPr>
          <w:rFonts w:asciiTheme="minorBidi" w:hAnsiTheme="minorBidi"/>
          <w:sz w:val="22"/>
          <w:szCs w:val="22"/>
        </w:rPr>
        <w:t>,</w:t>
      </w:r>
      <w:r w:rsidRPr="00602075">
        <w:rPr>
          <w:rFonts w:asciiTheme="minorBidi" w:hAnsiTheme="minorBidi"/>
          <w:b/>
          <w:bCs/>
          <w:sz w:val="22"/>
          <w:szCs w:val="22"/>
        </w:rPr>
        <w:t xml:space="preserve"> </w:t>
      </w:r>
      <w:r w:rsidRPr="00602075">
        <w:rPr>
          <w:rFonts w:asciiTheme="minorBidi" w:hAnsiTheme="minorBidi"/>
          <w:b/>
          <w:bCs/>
          <w:color w:val="FF0000"/>
          <w:sz w:val="22"/>
          <w:szCs w:val="22"/>
          <w:u w:val="single"/>
        </w:rPr>
        <w:t xml:space="preserve">By 15:00 on </w:t>
      </w:r>
      <w:r w:rsidR="00501940">
        <w:rPr>
          <w:rFonts w:asciiTheme="minorBidi" w:hAnsiTheme="minorBidi"/>
          <w:b/>
          <w:bCs/>
          <w:color w:val="FF0000"/>
          <w:sz w:val="22"/>
          <w:szCs w:val="22"/>
          <w:u w:val="single"/>
        </w:rPr>
        <w:t>20</w:t>
      </w:r>
      <w:r w:rsidR="0064490A" w:rsidRPr="0064490A">
        <w:rPr>
          <w:rFonts w:asciiTheme="minorBidi" w:hAnsiTheme="minorBidi"/>
          <w:b/>
          <w:bCs/>
          <w:color w:val="FF0000"/>
          <w:sz w:val="22"/>
          <w:szCs w:val="22"/>
          <w:u w:val="single"/>
          <w:vertAlign w:val="superscript"/>
        </w:rPr>
        <w:t>th</w:t>
      </w:r>
      <w:r w:rsidR="00A31F84">
        <w:rPr>
          <w:rFonts w:asciiTheme="minorBidi" w:hAnsiTheme="minorBidi"/>
          <w:b/>
          <w:bCs/>
          <w:color w:val="FF0000"/>
          <w:sz w:val="22"/>
          <w:szCs w:val="22"/>
          <w:u w:val="single"/>
        </w:rPr>
        <w:t>,</w:t>
      </w:r>
      <w:r w:rsidR="000B7051" w:rsidRPr="00602075">
        <w:rPr>
          <w:rFonts w:asciiTheme="minorBidi" w:hAnsiTheme="minorBidi"/>
          <w:b/>
          <w:bCs/>
          <w:color w:val="FF0000"/>
          <w:sz w:val="22"/>
          <w:szCs w:val="22"/>
          <w:u w:val="single"/>
        </w:rPr>
        <w:t xml:space="preserve"> </w:t>
      </w:r>
      <w:r w:rsidR="00A77C3F" w:rsidRPr="00602075">
        <w:rPr>
          <w:rFonts w:asciiTheme="minorBidi" w:hAnsiTheme="minorBidi"/>
          <w:b/>
          <w:bCs/>
          <w:color w:val="FF0000"/>
          <w:sz w:val="22"/>
          <w:szCs w:val="22"/>
          <w:u w:val="single"/>
        </w:rPr>
        <w:t>Ma</w:t>
      </w:r>
      <w:r w:rsidR="005E1C4D">
        <w:rPr>
          <w:rFonts w:asciiTheme="minorBidi" w:hAnsiTheme="minorBidi"/>
          <w:b/>
          <w:bCs/>
          <w:color w:val="FF0000"/>
          <w:sz w:val="22"/>
          <w:szCs w:val="22"/>
          <w:u w:val="single"/>
        </w:rPr>
        <w:t>y</w:t>
      </w:r>
      <w:r w:rsidR="00454CE4" w:rsidRPr="00602075">
        <w:rPr>
          <w:rFonts w:asciiTheme="minorBidi" w:hAnsiTheme="minorBidi"/>
          <w:b/>
          <w:bCs/>
          <w:color w:val="FF0000"/>
          <w:sz w:val="22"/>
          <w:szCs w:val="22"/>
          <w:u w:val="single"/>
        </w:rPr>
        <w:t xml:space="preserve"> 202</w:t>
      </w:r>
      <w:r w:rsidR="00602075" w:rsidRPr="00602075">
        <w:rPr>
          <w:rFonts w:asciiTheme="minorBidi" w:hAnsiTheme="minorBidi"/>
          <w:b/>
          <w:bCs/>
          <w:color w:val="FF0000"/>
          <w:sz w:val="22"/>
          <w:szCs w:val="22"/>
          <w:u w:val="single"/>
        </w:rPr>
        <w:t>5</w:t>
      </w:r>
      <w:r w:rsidRPr="00602075">
        <w:rPr>
          <w:rFonts w:asciiTheme="minorBidi" w:hAnsiTheme="minorBidi"/>
          <w:b/>
          <w:bCs/>
          <w:color w:val="FF0000"/>
          <w:sz w:val="22"/>
          <w:szCs w:val="22"/>
        </w:rPr>
        <w:t xml:space="preserve"> </w:t>
      </w:r>
      <w:r w:rsidRPr="00602075">
        <w:rPr>
          <w:rFonts w:asciiTheme="minorBidi" w:hAnsiTheme="minorBidi"/>
          <w:b/>
          <w:bCs/>
          <w:sz w:val="22"/>
          <w:szCs w:val="22"/>
        </w:rPr>
        <w:t>(</w:t>
      </w:r>
      <w:r w:rsidR="005B2EEC" w:rsidRPr="00602075">
        <w:rPr>
          <w:rFonts w:asciiTheme="minorBidi" w:hAnsiTheme="minorBidi"/>
          <w:b/>
          <w:bCs/>
          <w:sz w:val="22"/>
          <w:szCs w:val="22"/>
        </w:rPr>
        <w:t xml:space="preserve">KAPITA </w:t>
      </w:r>
      <w:r w:rsidRPr="00602075">
        <w:rPr>
          <w:rFonts w:asciiTheme="minorBidi" w:hAnsiTheme="minorBidi"/>
          <w:b/>
          <w:bCs/>
          <w:sz w:val="22"/>
          <w:szCs w:val="22"/>
        </w:rPr>
        <w:t>tender box).</w:t>
      </w:r>
      <w:r w:rsidRPr="00602075">
        <w:rPr>
          <w:rFonts w:asciiTheme="minorBidi" w:hAnsiTheme="minorBidi"/>
          <w:sz w:val="22"/>
          <w:szCs w:val="22"/>
        </w:rPr>
        <w:t xml:space="preserve"> If you experience any difficulties</w:t>
      </w:r>
      <w:r w:rsidRPr="0049024A">
        <w:rPr>
          <w:rFonts w:asciiTheme="minorBidi" w:hAnsiTheme="minorBidi"/>
          <w:sz w:val="22"/>
          <w:szCs w:val="22"/>
        </w:rPr>
        <w:t xml:space="preserve"> in locating the above address or submitting your offer, please contact </w:t>
      </w:r>
      <w:r w:rsidRPr="0049024A">
        <w:rPr>
          <w:rFonts w:asciiTheme="minorBidi" w:hAnsiTheme="minorBidi"/>
          <w:b/>
          <w:bCs/>
          <w:color w:val="8DB3E2" w:themeColor="text2" w:themeTint="66"/>
          <w:sz w:val="22"/>
          <w:szCs w:val="22"/>
          <w:u w:val="single"/>
        </w:rPr>
        <w:t>07503628633-077</w:t>
      </w:r>
      <w:r w:rsidR="00131B91" w:rsidRPr="0049024A">
        <w:rPr>
          <w:rFonts w:asciiTheme="minorBidi" w:hAnsiTheme="minorBidi"/>
          <w:b/>
          <w:bCs/>
          <w:color w:val="8DB3E2" w:themeColor="text2" w:themeTint="66"/>
          <w:sz w:val="22"/>
          <w:szCs w:val="22"/>
          <w:u w:val="single"/>
        </w:rPr>
        <w:t>21111646</w:t>
      </w:r>
    </w:p>
    <w:p w14:paraId="060B6569" w14:textId="500C894B" w:rsidR="00ED7B94" w:rsidRPr="00501940" w:rsidRDefault="00ED7B94" w:rsidP="00A70AF3">
      <w:pPr>
        <w:pStyle w:val="ListParagraph"/>
        <w:numPr>
          <w:ilvl w:val="1"/>
          <w:numId w:val="21"/>
        </w:numPr>
        <w:spacing w:after="0"/>
        <w:jc w:val="both"/>
        <w:rPr>
          <w:rFonts w:asciiTheme="minorBidi" w:hAnsiTheme="minorBidi"/>
          <w:sz w:val="20"/>
          <w:szCs w:val="20"/>
        </w:rPr>
      </w:pPr>
      <w:r w:rsidRPr="00501940">
        <w:rPr>
          <w:rFonts w:asciiTheme="minorBidi" w:hAnsiTheme="minorBidi"/>
          <w:sz w:val="20"/>
          <w:szCs w:val="20"/>
        </w:rPr>
        <w:lastRenderedPageBreak/>
        <w:t xml:space="preserve">Your quotation must remain Valid for a minimum of thirty days from the date that it is issued to </w:t>
      </w:r>
      <w:r w:rsidR="005B2EEC" w:rsidRPr="00501940">
        <w:rPr>
          <w:rFonts w:asciiTheme="minorBidi" w:hAnsiTheme="minorBidi"/>
          <w:sz w:val="20"/>
          <w:szCs w:val="20"/>
        </w:rPr>
        <w:t xml:space="preserve">KAPITA </w:t>
      </w:r>
      <w:r w:rsidRPr="00501940">
        <w:rPr>
          <w:rFonts w:asciiTheme="minorBidi" w:hAnsiTheme="minorBidi"/>
          <w:sz w:val="20"/>
          <w:szCs w:val="20"/>
        </w:rPr>
        <w:t>in response to this requirement.</w:t>
      </w:r>
    </w:p>
    <w:p w14:paraId="787828B5" w14:textId="5B368722" w:rsidR="00ED7B94" w:rsidRPr="00501940" w:rsidRDefault="00ED7B94" w:rsidP="00A70AF3">
      <w:pPr>
        <w:pStyle w:val="ListParagraph"/>
        <w:numPr>
          <w:ilvl w:val="1"/>
          <w:numId w:val="21"/>
        </w:numPr>
        <w:pBdr>
          <w:top w:val="nil"/>
          <w:left w:val="nil"/>
          <w:bottom w:val="nil"/>
          <w:right w:val="nil"/>
          <w:between w:val="nil"/>
        </w:pBdr>
        <w:spacing w:after="0"/>
        <w:rPr>
          <w:rFonts w:asciiTheme="minorBidi" w:hAnsiTheme="minorBidi"/>
          <w:color w:val="000000"/>
          <w:sz w:val="20"/>
          <w:szCs w:val="20"/>
        </w:rPr>
      </w:pPr>
      <w:r w:rsidRPr="00501940">
        <w:rPr>
          <w:rFonts w:asciiTheme="minorBidi" w:hAnsiTheme="minorBidi"/>
          <w:color w:val="000000"/>
          <w:sz w:val="20"/>
          <w:szCs w:val="20"/>
        </w:rPr>
        <w:t xml:space="preserve">By issuing this RFQ, </w:t>
      </w:r>
      <w:r w:rsidR="005B2EEC" w:rsidRPr="00501940">
        <w:rPr>
          <w:rFonts w:asciiTheme="minorBidi" w:hAnsiTheme="minorBidi"/>
          <w:sz w:val="20"/>
          <w:szCs w:val="20"/>
        </w:rPr>
        <w:t xml:space="preserve">KAPITA </w:t>
      </w:r>
      <w:r w:rsidRPr="00501940">
        <w:rPr>
          <w:rFonts w:asciiTheme="minorBidi" w:hAnsiTheme="minorBidi"/>
          <w:color w:val="000000"/>
          <w:sz w:val="20"/>
          <w:szCs w:val="20"/>
        </w:rPr>
        <w:t xml:space="preserve">is not bound in any way to </w:t>
      </w:r>
      <w:proofErr w:type="gramStart"/>
      <w:r w:rsidRPr="00501940">
        <w:rPr>
          <w:rFonts w:asciiTheme="minorBidi" w:hAnsiTheme="minorBidi"/>
          <w:color w:val="000000"/>
          <w:sz w:val="20"/>
          <w:szCs w:val="20"/>
        </w:rPr>
        <w:t>enter into</w:t>
      </w:r>
      <w:proofErr w:type="gramEnd"/>
      <w:r w:rsidRPr="00501940">
        <w:rPr>
          <w:rFonts w:asciiTheme="minorBidi" w:hAnsiTheme="minorBidi"/>
          <w:color w:val="000000"/>
          <w:sz w:val="20"/>
          <w:szCs w:val="20"/>
        </w:rPr>
        <w:t xml:space="preserve"> any contractual or other arrangement with you or any other potential </w:t>
      </w:r>
      <w:r w:rsidR="005B2EEC" w:rsidRPr="00501940">
        <w:rPr>
          <w:rFonts w:asciiTheme="minorBidi" w:eastAsia="Times New Roman" w:hAnsiTheme="minorBidi"/>
          <w:color w:val="222222"/>
          <w:sz w:val="20"/>
          <w:szCs w:val="20"/>
        </w:rPr>
        <w:t>Service providers/Suppliers</w:t>
      </w:r>
      <w:r w:rsidRPr="00501940">
        <w:rPr>
          <w:rFonts w:asciiTheme="minorBidi" w:hAnsiTheme="minorBidi"/>
          <w:color w:val="000000"/>
          <w:sz w:val="20"/>
          <w:szCs w:val="20"/>
        </w:rPr>
        <w:t>.</w:t>
      </w:r>
    </w:p>
    <w:p w14:paraId="022ACDA4" w14:textId="390194CD" w:rsidR="00ED7B94" w:rsidRPr="00501940" w:rsidRDefault="00ED7B94" w:rsidP="00A70AF3">
      <w:pPr>
        <w:pStyle w:val="ListParagraph"/>
        <w:numPr>
          <w:ilvl w:val="1"/>
          <w:numId w:val="21"/>
        </w:numPr>
        <w:pBdr>
          <w:top w:val="nil"/>
          <w:left w:val="nil"/>
          <w:bottom w:val="nil"/>
          <w:right w:val="nil"/>
          <w:between w:val="nil"/>
        </w:pBdr>
        <w:spacing w:after="0"/>
        <w:rPr>
          <w:rFonts w:asciiTheme="minorBidi" w:hAnsiTheme="minorBidi"/>
          <w:sz w:val="20"/>
          <w:szCs w:val="20"/>
        </w:rPr>
      </w:pPr>
      <w:r w:rsidRPr="00501940">
        <w:rPr>
          <w:rFonts w:asciiTheme="minorBidi" w:hAnsiTheme="minorBidi"/>
          <w:sz w:val="20"/>
          <w:szCs w:val="20"/>
        </w:rPr>
        <w:t xml:space="preserve">Your offer should be in IQD mentioning the total cost per item. </w:t>
      </w:r>
    </w:p>
    <w:p w14:paraId="35DDD4FB" w14:textId="2215F765" w:rsidR="00A70AF3" w:rsidRPr="00501940" w:rsidRDefault="00ED7B94" w:rsidP="00501940">
      <w:pPr>
        <w:pStyle w:val="ListParagraph"/>
        <w:numPr>
          <w:ilvl w:val="1"/>
          <w:numId w:val="21"/>
        </w:numPr>
        <w:pBdr>
          <w:top w:val="nil"/>
          <w:left w:val="nil"/>
          <w:bottom w:val="nil"/>
          <w:right w:val="nil"/>
          <w:between w:val="nil"/>
        </w:pBdr>
        <w:spacing w:after="0"/>
        <w:rPr>
          <w:rFonts w:asciiTheme="minorBidi" w:hAnsiTheme="minorBidi"/>
        </w:rPr>
      </w:pPr>
      <w:r w:rsidRPr="00501940">
        <w:rPr>
          <w:rFonts w:asciiTheme="minorBidi" w:hAnsiTheme="minorBidi"/>
          <w:sz w:val="20"/>
          <w:szCs w:val="20"/>
        </w:rPr>
        <w:t>All bidders should include a copy of their registration and any document proving legal operation in the country</w:t>
      </w:r>
      <w:r w:rsidRPr="0049024A">
        <w:rPr>
          <w:rFonts w:asciiTheme="minorBidi" w:hAnsiTheme="minorBidi"/>
        </w:rPr>
        <w:t>.</w:t>
      </w:r>
    </w:p>
    <w:p w14:paraId="179C2FC2" w14:textId="278CDB14" w:rsidR="00B310B7" w:rsidRPr="0049024A" w:rsidRDefault="000B1103" w:rsidP="003752A0">
      <w:pPr>
        <w:bidi/>
        <w:jc w:val="center"/>
        <w:rPr>
          <w:rFonts w:asciiTheme="minorBidi" w:hAnsiTheme="minorBidi"/>
          <w:b/>
          <w:bCs/>
          <w:u w:val="single"/>
          <w:lang w:val="en-US"/>
        </w:rPr>
      </w:pPr>
      <w:r w:rsidRPr="0049024A">
        <w:rPr>
          <w:rFonts w:asciiTheme="minorBidi" w:hAnsiTheme="minorBidi"/>
          <w:b/>
          <w:bCs/>
          <w:u w:val="single"/>
          <w:lang w:val="en-US"/>
        </w:rPr>
        <w:t>Quotation Table</w:t>
      </w:r>
    </w:p>
    <w:tbl>
      <w:tblPr>
        <w:tblStyle w:val="TableGrid1"/>
        <w:tblpPr w:leftFromText="180" w:rightFromText="180" w:vertAnchor="text" w:horzAnchor="margin" w:tblpXSpec="center" w:tblpY="244"/>
        <w:tblW w:w="11335" w:type="dxa"/>
        <w:tblLayout w:type="fixed"/>
        <w:tblLook w:val="04A0" w:firstRow="1" w:lastRow="0" w:firstColumn="1" w:lastColumn="0" w:noHBand="0" w:noVBand="1"/>
      </w:tblPr>
      <w:tblGrid>
        <w:gridCol w:w="846"/>
        <w:gridCol w:w="4536"/>
        <w:gridCol w:w="992"/>
        <w:gridCol w:w="709"/>
        <w:gridCol w:w="1843"/>
        <w:gridCol w:w="2409"/>
      </w:tblGrid>
      <w:tr w:rsidR="003752A0" w:rsidRPr="0049024A" w14:paraId="0983C22F" w14:textId="77777777" w:rsidTr="00F67A4E">
        <w:trPr>
          <w:trHeight w:val="699"/>
        </w:trPr>
        <w:tc>
          <w:tcPr>
            <w:tcW w:w="846" w:type="dxa"/>
            <w:shd w:val="clear" w:color="auto" w:fill="D9D9D9" w:themeFill="background1" w:themeFillShade="D9"/>
            <w:vAlign w:val="center"/>
          </w:tcPr>
          <w:p w14:paraId="4CE451AE" w14:textId="77777777" w:rsidR="003752A0" w:rsidRPr="0049024A" w:rsidRDefault="003752A0" w:rsidP="00B310B7">
            <w:pPr>
              <w:jc w:val="center"/>
              <w:rPr>
                <w:rFonts w:ascii="Calibri" w:hAnsi="Calibri"/>
                <w:b/>
              </w:rPr>
            </w:pPr>
            <w:r w:rsidRPr="0049024A">
              <w:rPr>
                <w:rFonts w:ascii="Calibri" w:hAnsi="Calibri"/>
                <w:b/>
              </w:rPr>
              <w:t>Item</w:t>
            </w:r>
          </w:p>
        </w:tc>
        <w:tc>
          <w:tcPr>
            <w:tcW w:w="4536" w:type="dxa"/>
            <w:shd w:val="clear" w:color="auto" w:fill="D9D9D9" w:themeFill="background1" w:themeFillShade="D9"/>
            <w:vAlign w:val="center"/>
          </w:tcPr>
          <w:p w14:paraId="6E1E6570" w14:textId="77777777" w:rsidR="003752A0" w:rsidRPr="0049024A" w:rsidRDefault="003752A0" w:rsidP="00B310B7">
            <w:pPr>
              <w:jc w:val="center"/>
              <w:rPr>
                <w:rFonts w:ascii="Calibri" w:hAnsi="Calibri"/>
                <w:b/>
              </w:rPr>
            </w:pPr>
            <w:r w:rsidRPr="0049024A">
              <w:rPr>
                <w:rFonts w:ascii="Calibri" w:hAnsi="Calibri"/>
                <w:b/>
              </w:rPr>
              <w:t>Description</w:t>
            </w:r>
          </w:p>
        </w:tc>
        <w:tc>
          <w:tcPr>
            <w:tcW w:w="992" w:type="dxa"/>
            <w:shd w:val="clear" w:color="auto" w:fill="D9D9D9" w:themeFill="background1" w:themeFillShade="D9"/>
          </w:tcPr>
          <w:p w14:paraId="0F837C42" w14:textId="77777777" w:rsidR="003752A0" w:rsidRPr="0049024A" w:rsidRDefault="003752A0" w:rsidP="00B310B7">
            <w:pPr>
              <w:jc w:val="center"/>
              <w:rPr>
                <w:rFonts w:ascii="Calibri" w:hAnsi="Calibri"/>
                <w:b/>
              </w:rPr>
            </w:pPr>
          </w:p>
          <w:p w14:paraId="437D1B3A" w14:textId="7983BF13" w:rsidR="003752A0" w:rsidRPr="0049024A" w:rsidRDefault="003752A0" w:rsidP="00B310B7">
            <w:pPr>
              <w:jc w:val="center"/>
              <w:rPr>
                <w:rFonts w:ascii="Calibri" w:hAnsi="Calibri"/>
                <w:b/>
              </w:rPr>
            </w:pPr>
            <w:r w:rsidRPr="0049024A">
              <w:rPr>
                <w:rFonts w:ascii="Calibri" w:hAnsi="Calibri"/>
                <w:b/>
              </w:rPr>
              <w:t>Unit</w:t>
            </w:r>
          </w:p>
        </w:tc>
        <w:tc>
          <w:tcPr>
            <w:tcW w:w="709" w:type="dxa"/>
            <w:shd w:val="clear" w:color="auto" w:fill="D9D9D9" w:themeFill="background1" w:themeFillShade="D9"/>
            <w:vAlign w:val="center"/>
          </w:tcPr>
          <w:p w14:paraId="1F2662BD" w14:textId="7BA8C9EE" w:rsidR="003752A0" w:rsidRPr="0049024A" w:rsidRDefault="003752A0" w:rsidP="00B310B7">
            <w:pPr>
              <w:jc w:val="center"/>
              <w:rPr>
                <w:rFonts w:ascii="Calibri" w:hAnsi="Calibri"/>
                <w:b/>
              </w:rPr>
            </w:pPr>
            <w:r w:rsidRPr="0049024A">
              <w:rPr>
                <w:rFonts w:ascii="Calibri" w:hAnsi="Calibri"/>
                <w:b/>
              </w:rPr>
              <w:t>Q</w:t>
            </w:r>
            <w:r w:rsidR="00C42C52">
              <w:rPr>
                <w:rFonts w:ascii="Calibri" w:hAnsi="Calibri"/>
                <w:b/>
              </w:rPr>
              <w:t>ty</w:t>
            </w:r>
          </w:p>
        </w:tc>
        <w:tc>
          <w:tcPr>
            <w:tcW w:w="1843" w:type="dxa"/>
            <w:shd w:val="clear" w:color="auto" w:fill="D9D9D9" w:themeFill="background1" w:themeFillShade="D9"/>
            <w:vAlign w:val="center"/>
          </w:tcPr>
          <w:p w14:paraId="1EA6B99D" w14:textId="77777777" w:rsidR="003752A0" w:rsidRPr="0049024A" w:rsidRDefault="003752A0" w:rsidP="00B310B7">
            <w:pPr>
              <w:jc w:val="center"/>
              <w:rPr>
                <w:rFonts w:ascii="Calibri" w:hAnsi="Calibri"/>
                <w:b/>
                <w:rtl/>
              </w:rPr>
            </w:pPr>
            <w:r w:rsidRPr="0049024A">
              <w:rPr>
                <w:rFonts w:ascii="Calibri" w:hAnsi="Calibri"/>
                <w:b/>
              </w:rPr>
              <w:t xml:space="preserve">Unit price </w:t>
            </w:r>
            <w:r w:rsidRPr="0049024A">
              <w:rPr>
                <w:rFonts w:ascii="Calibri" w:hAnsi="Calibri"/>
                <w:b/>
              </w:rPr>
              <w:br/>
              <w:t xml:space="preserve">IQD </w:t>
            </w:r>
          </w:p>
        </w:tc>
        <w:tc>
          <w:tcPr>
            <w:tcW w:w="2409" w:type="dxa"/>
            <w:shd w:val="clear" w:color="auto" w:fill="D9D9D9" w:themeFill="background1" w:themeFillShade="D9"/>
            <w:vAlign w:val="center"/>
          </w:tcPr>
          <w:p w14:paraId="7D2B846A" w14:textId="77777777" w:rsidR="003752A0" w:rsidRPr="0049024A" w:rsidRDefault="003752A0" w:rsidP="00B310B7">
            <w:pPr>
              <w:jc w:val="center"/>
              <w:rPr>
                <w:rFonts w:ascii="Calibri" w:hAnsi="Calibri"/>
                <w:b/>
              </w:rPr>
            </w:pPr>
            <w:r w:rsidRPr="0049024A">
              <w:rPr>
                <w:rFonts w:ascii="Calibri" w:hAnsi="Calibri"/>
                <w:b/>
              </w:rPr>
              <w:t>Total In IQD</w:t>
            </w:r>
          </w:p>
        </w:tc>
      </w:tr>
      <w:tr w:rsidR="0051582D" w:rsidRPr="00FA29DB" w14:paraId="58EB3858" w14:textId="77777777" w:rsidTr="00F67A4E">
        <w:trPr>
          <w:trHeight w:val="312"/>
        </w:trPr>
        <w:tc>
          <w:tcPr>
            <w:tcW w:w="846" w:type="dxa"/>
            <w:vAlign w:val="center"/>
          </w:tcPr>
          <w:p w14:paraId="1EBD394D" w14:textId="4AC4BF6F" w:rsidR="0051582D" w:rsidRPr="0005318E" w:rsidRDefault="0051582D" w:rsidP="0051582D">
            <w:pPr>
              <w:jc w:val="center"/>
              <w:rPr>
                <w:rFonts w:asciiTheme="minorBidi" w:hAnsiTheme="minorBidi"/>
                <w:b/>
                <w:bCs/>
                <w:sz w:val="22"/>
                <w:szCs w:val="22"/>
                <w:highlight w:val="yellow"/>
                <w:lang w:val="en-US"/>
              </w:rPr>
            </w:pPr>
            <w:r>
              <w:rPr>
                <w:rFonts w:ascii="Arial" w:hAnsi="Arial" w:cs="Arial"/>
                <w:color w:val="000000"/>
                <w:sz w:val="18"/>
                <w:szCs w:val="18"/>
              </w:rPr>
              <w:t>1</w:t>
            </w:r>
            <w:r w:rsidRPr="00B168E1">
              <w:rPr>
                <w:rFonts w:ascii="Arial" w:hAnsi="Arial" w:cs="Arial"/>
                <w:color w:val="000000"/>
                <w:sz w:val="18"/>
                <w:szCs w:val="18"/>
              </w:rPr>
              <w:t xml:space="preserve"> </w:t>
            </w:r>
          </w:p>
        </w:tc>
        <w:tc>
          <w:tcPr>
            <w:tcW w:w="4536" w:type="dxa"/>
            <w:vAlign w:val="center"/>
          </w:tcPr>
          <w:p w14:paraId="547F0BF3" w14:textId="17C9C083" w:rsidR="00F67A4E" w:rsidRPr="00F67A4E" w:rsidRDefault="00F67A4E" w:rsidP="00F67A4E">
            <w:pPr>
              <w:ind w:left="540" w:hanging="540"/>
              <w:rPr>
                <w:rFonts w:asciiTheme="minorBidi" w:hAnsiTheme="minorBidi"/>
                <w:sz w:val="20"/>
                <w:szCs w:val="20"/>
              </w:rPr>
            </w:pPr>
            <w:r w:rsidRPr="00F67A4E">
              <w:rPr>
                <w:rFonts w:asciiTheme="minorBidi" w:hAnsiTheme="minorBidi"/>
                <w:sz w:val="20"/>
                <w:szCs w:val="20"/>
              </w:rPr>
              <w:t>Social Media Marketing Consultant Trainer</w:t>
            </w:r>
            <w:r>
              <w:rPr>
                <w:rFonts w:asciiTheme="minorBidi" w:hAnsiTheme="minorBidi"/>
                <w:sz w:val="20"/>
                <w:szCs w:val="20"/>
              </w:rPr>
              <w:t xml:space="preserve"> </w:t>
            </w:r>
            <w:r w:rsidRPr="00F67A4E">
              <w:rPr>
                <w:rFonts w:asciiTheme="minorBidi" w:hAnsiTheme="minorBidi"/>
                <w:sz w:val="20"/>
                <w:szCs w:val="20"/>
              </w:rPr>
              <w:t>for</w:t>
            </w:r>
            <w:r>
              <w:rPr>
                <w:rFonts w:asciiTheme="minorBidi" w:hAnsiTheme="minorBidi"/>
                <w:sz w:val="20"/>
                <w:szCs w:val="20"/>
              </w:rPr>
              <w:t xml:space="preserve"> </w:t>
            </w:r>
            <w:r w:rsidRPr="00F67A4E">
              <w:rPr>
                <w:rFonts w:asciiTheme="minorBidi" w:hAnsiTheme="minorBidi"/>
                <w:sz w:val="20"/>
                <w:szCs w:val="20"/>
              </w:rPr>
              <w:t>Tailored social Media Master Classes for OCIF Startups</w:t>
            </w:r>
          </w:p>
          <w:p w14:paraId="25697A7C" w14:textId="21D5C01A" w:rsidR="00F67A4E" w:rsidRPr="00F67A4E" w:rsidRDefault="00F67A4E" w:rsidP="00F67A4E">
            <w:pPr>
              <w:ind w:left="540" w:hanging="540"/>
              <w:rPr>
                <w:rFonts w:asciiTheme="minorBidi" w:eastAsiaTheme="minorHAnsi" w:hAnsiTheme="minorBidi" w:cstheme="minorBidi"/>
                <w:sz w:val="20"/>
                <w:szCs w:val="20"/>
                <w:rtl/>
                <w:lang w:val="en-US"/>
              </w:rPr>
            </w:pPr>
            <w:r>
              <w:rPr>
                <w:rFonts w:asciiTheme="minorBidi" w:hAnsiTheme="minorBidi"/>
                <w:sz w:val="20"/>
                <w:szCs w:val="20"/>
              </w:rPr>
              <w:t xml:space="preserve">Location: </w:t>
            </w:r>
            <w:r w:rsidRPr="00F67A4E">
              <w:rPr>
                <w:rFonts w:asciiTheme="minorBidi" w:hAnsiTheme="minorBidi"/>
                <w:sz w:val="20"/>
                <w:szCs w:val="20"/>
              </w:rPr>
              <w:t>Remote, Iraq (Hybrid: In-person and/or Virtual)</w:t>
            </w:r>
          </w:p>
          <w:p w14:paraId="5C4C099A" w14:textId="34EF1ED8" w:rsidR="0051582D" w:rsidRPr="00F67A4E" w:rsidRDefault="0051582D" w:rsidP="0051582D">
            <w:pPr>
              <w:rPr>
                <w:rFonts w:asciiTheme="minorBidi" w:hAnsiTheme="minorBidi"/>
                <w:sz w:val="20"/>
                <w:szCs w:val="20"/>
                <w:lang w:val="en-IQ" w:bidi="ar-IQ"/>
              </w:rPr>
            </w:pPr>
          </w:p>
        </w:tc>
        <w:tc>
          <w:tcPr>
            <w:tcW w:w="992" w:type="dxa"/>
            <w:vAlign w:val="center"/>
          </w:tcPr>
          <w:p w14:paraId="260975E7" w14:textId="4BB72594" w:rsidR="0051582D" w:rsidRPr="00FA29DB" w:rsidRDefault="00F67A4E" w:rsidP="0051582D">
            <w:pPr>
              <w:jc w:val="center"/>
              <w:rPr>
                <w:rFonts w:asciiTheme="minorBidi" w:hAnsiTheme="minorBidi"/>
                <w:sz w:val="21"/>
                <w:szCs w:val="21"/>
                <w:highlight w:val="yellow"/>
                <w:lang w:val="en-US"/>
              </w:rPr>
            </w:pPr>
            <w:r>
              <w:rPr>
                <w:rFonts w:asciiTheme="minorBidi" w:eastAsiaTheme="minorHAnsi" w:hAnsiTheme="minorBidi" w:cstheme="minorBidi"/>
                <w:sz w:val="18"/>
                <w:szCs w:val="18"/>
                <w:lang w:val="en-IQ"/>
              </w:rPr>
              <w:t>Session</w:t>
            </w:r>
            <w:r w:rsidR="00C82BDA" w:rsidRPr="00DB2DBA">
              <w:rPr>
                <w:rFonts w:asciiTheme="minorBidi" w:eastAsiaTheme="minorHAnsi" w:hAnsiTheme="minorBidi" w:cstheme="minorBidi"/>
                <w:sz w:val="18"/>
                <w:szCs w:val="18"/>
                <w:lang w:val="en-IQ"/>
              </w:rPr>
              <w:t xml:space="preserve"> </w:t>
            </w:r>
            <w:r w:rsidR="0051582D" w:rsidRPr="00C82BDA">
              <w:rPr>
                <w:rFonts w:ascii="Arial" w:hAnsi="Arial" w:cs="Arial"/>
                <w:sz w:val="16"/>
                <w:szCs w:val="16"/>
              </w:rPr>
              <w:t xml:space="preserve"> </w:t>
            </w:r>
          </w:p>
        </w:tc>
        <w:tc>
          <w:tcPr>
            <w:tcW w:w="709" w:type="dxa"/>
            <w:vAlign w:val="center"/>
          </w:tcPr>
          <w:p w14:paraId="6C192F7C" w14:textId="6D2FED8C" w:rsidR="0051582D" w:rsidRPr="00FA29DB" w:rsidRDefault="00F67A4E" w:rsidP="0051582D">
            <w:pPr>
              <w:jc w:val="center"/>
              <w:rPr>
                <w:rFonts w:asciiTheme="minorBidi" w:hAnsiTheme="minorBidi"/>
                <w:sz w:val="21"/>
                <w:szCs w:val="21"/>
                <w:highlight w:val="yellow"/>
              </w:rPr>
            </w:pPr>
            <w:r>
              <w:rPr>
                <w:rFonts w:asciiTheme="minorBidi" w:hAnsiTheme="minorBidi" w:cstheme="minorBidi"/>
                <w:sz w:val="22"/>
                <w:szCs w:val="22"/>
                <w:lang w:val="en-US"/>
              </w:rPr>
              <w:t>3</w:t>
            </w:r>
          </w:p>
        </w:tc>
        <w:tc>
          <w:tcPr>
            <w:tcW w:w="1843" w:type="dxa"/>
            <w:vAlign w:val="center"/>
          </w:tcPr>
          <w:p w14:paraId="621A9517" w14:textId="218BD71E" w:rsidR="0051582D" w:rsidRDefault="0051582D" w:rsidP="0051582D">
            <w:pPr>
              <w:rPr>
                <w:rFonts w:ascii="Calibri" w:hAnsi="Calibri" w:cs="Calibri"/>
                <w:color w:val="000000"/>
                <w:sz w:val="32"/>
                <w:szCs w:val="32"/>
              </w:rPr>
            </w:pPr>
            <w:r>
              <w:rPr>
                <w:rFonts w:ascii="Calibri" w:hAnsi="Calibri" w:cs="Calibri"/>
                <w:color w:val="000000"/>
                <w:sz w:val="32"/>
                <w:szCs w:val="32"/>
              </w:rPr>
              <w:t xml:space="preserve">     </w:t>
            </w:r>
          </w:p>
          <w:p w14:paraId="1D3FA062" w14:textId="77777777" w:rsidR="0051582D" w:rsidRPr="00FA29DB" w:rsidRDefault="0051582D" w:rsidP="0051582D">
            <w:pPr>
              <w:jc w:val="center"/>
              <w:rPr>
                <w:rFonts w:asciiTheme="minorBidi" w:hAnsiTheme="minorBidi"/>
                <w:sz w:val="21"/>
                <w:szCs w:val="21"/>
                <w:highlight w:val="yellow"/>
              </w:rPr>
            </w:pPr>
          </w:p>
        </w:tc>
        <w:tc>
          <w:tcPr>
            <w:tcW w:w="2409" w:type="dxa"/>
            <w:vAlign w:val="center"/>
          </w:tcPr>
          <w:p w14:paraId="2CF89EA7" w14:textId="77777777" w:rsidR="0051582D" w:rsidRPr="00FA29DB" w:rsidRDefault="0051582D" w:rsidP="0051582D">
            <w:pPr>
              <w:jc w:val="center"/>
              <w:rPr>
                <w:rFonts w:asciiTheme="minorBidi" w:hAnsiTheme="minorBidi"/>
                <w:sz w:val="21"/>
                <w:szCs w:val="21"/>
              </w:rPr>
            </w:pPr>
          </w:p>
        </w:tc>
      </w:tr>
      <w:tr w:rsidR="004C019F" w:rsidRPr="0049024A" w14:paraId="094D4F63" w14:textId="77777777" w:rsidTr="0005318E">
        <w:trPr>
          <w:trHeight w:val="492"/>
        </w:trPr>
        <w:tc>
          <w:tcPr>
            <w:tcW w:w="8926" w:type="dxa"/>
            <w:gridSpan w:val="5"/>
            <w:shd w:val="clear" w:color="auto" w:fill="D9D9D9" w:themeFill="background1" w:themeFillShade="D9"/>
            <w:vAlign w:val="center"/>
          </w:tcPr>
          <w:p w14:paraId="796D4DA5" w14:textId="6BD0BC3B" w:rsidR="004C019F" w:rsidRPr="0049024A" w:rsidRDefault="004C019F" w:rsidP="004C019F">
            <w:pPr>
              <w:jc w:val="center"/>
              <w:rPr>
                <w:rFonts w:asciiTheme="minorBidi" w:hAnsiTheme="minorBidi"/>
              </w:rPr>
            </w:pPr>
            <w:r w:rsidRPr="0049024A">
              <w:rPr>
                <w:b/>
                <w:bCs/>
              </w:rPr>
              <w:t>Total amount</w:t>
            </w:r>
          </w:p>
        </w:tc>
        <w:tc>
          <w:tcPr>
            <w:tcW w:w="2409" w:type="dxa"/>
            <w:shd w:val="clear" w:color="auto" w:fill="D9D9D9" w:themeFill="background1" w:themeFillShade="D9"/>
            <w:vAlign w:val="center"/>
          </w:tcPr>
          <w:p w14:paraId="71489A1D" w14:textId="77777777" w:rsidR="004C019F" w:rsidRPr="0049024A" w:rsidRDefault="004C019F" w:rsidP="004C019F">
            <w:pPr>
              <w:jc w:val="center"/>
              <w:rPr>
                <w:rFonts w:asciiTheme="minorBidi" w:hAnsiTheme="minorBidi"/>
              </w:rPr>
            </w:pPr>
          </w:p>
        </w:tc>
      </w:tr>
    </w:tbl>
    <w:p w14:paraId="51226E23" w14:textId="77777777" w:rsidR="000F6C22" w:rsidRDefault="000F6C22" w:rsidP="004A6FFA">
      <w:pPr>
        <w:rPr>
          <w:rFonts w:asciiTheme="minorBidi" w:hAnsiTheme="minorBidi"/>
          <w:b/>
        </w:rPr>
      </w:pPr>
    </w:p>
    <w:p w14:paraId="2989B2B0" w14:textId="70A3A5F4" w:rsidR="005377CA" w:rsidRPr="0049024A" w:rsidRDefault="00A61060" w:rsidP="004A6FFA">
      <w:pPr>
        <w:rPr>
          <w:rFonts w:asciiTheme="minorBidi" w:hAnsiTheme="minorBidi"/>
        </w:rPr>
      </w:pPr>
      <w:r w:rsidRPr="0049024A">
        <w:rPr>
          <w:rFonts w:asciiTheme="minorBidi" w:hAnsiTheme="minorBidi"/>
          <w:b/>
        </w:rPr>
        <w:t xml:space="preserve">General rules and conditions: </w:t>
      </w:r>
      <w:r w:rsidR="002E0165" w:rsidRPr="0049024A">
        <w:rPr>
          <w:rFonts w:asciiTheme="minorBidi" w:hAnsiTheme="minorBidi"/>
        </w:rPr>
        <w:t xml:space="preserve"> </w:t>
      </w:r>
    </w:p>
    <w:p w14:paraId="38041F75" w14:textId="28D90B0D" w:rsidR="00E359FC" w:rsidRPr="0049024A" w:rsidRDefault="00E359FC" w:rsidP="004A6FFA">
      <w:pPr>
        <w:rPr>
          <w:rFonts w:asciiTheme="minorBidi" w:hAnsiTheme="minorBidi"/>
          <w:b/>
        </w:rPr>
      </w:pPr>
      <w:r w:rsidRPr="0049024A">
        <w:rPr>
          <w:rFonts w:asciiTheme="minorBidi" w:hAnsiTheme="minorBidi"/>
        </w:rPr>
        <w:t>The envelope should be marked as follows:</w:t>
      </w:r>
    </w:p>
    <w:p w14:paraId="6686812D" w14:textId="22D28D3D" w:rsidR="004173A4" w:rsidRPr="000B7051" w:rsidRDefault="004173A4" w:rsidP="004A6FFA">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0B7051">
        <w:rPr>
          <w:rFonts w:asciiTheme="minorBidi" w:hAnsiTheme="minorBidi"/>
          <w:b/>
          <w:bCs/>
          <w:color w:val="FF0000"/>
          <w:sz w:val="22"/>
          <w:szCs w:val="22"/>
        </w:rPr>
        <w:t>PR/</w:t>
      </w:r>
      <w:r w:rsidR="00813A8E" w:rsidRPr="000B7051">
        <w:rPr>
          <w:rFonts w:asciiTheme="minorBidi" w:hAnsiTheme="minorBidi"/>
          <w:b/>
          <w:bCs/>
          <w:color w:val="FF0000"/>
          <w:sz w:val="22"/>
          <w:szCs w:val="22"/>
        </w:rPr>
        <w:t>OC/0</w:t>
      </w:r>
      <w:r w:rsidR="00BA4E2F">
        <w:rPr>
          <w:rFonts w:asciiTheme="minorBidi" w:hAnsiTheme="minorBidi"/>
          <w:b/>
          <w:bCs/>
          <w:color w:val="FF0000"/>
          <w:sz w:val="22"/>
          <w:szCs w:val="22"/>
        </w:rPr>
        <w:t>1</w:t>
      </w:r>
      <w:r w:rsidR="00501940">
        <w:rPr>
          <w:rFonts w:asciiTheme="minorBidi" w:hAnsiTheme="minorBidi"/>
          <w:b/>
          <w:bCs/>
          <w:color w:val="FF0000"/>
          <w:sz w:val="22"/>
          <w:szCs w:val="22"/>
        </w:rPr>
        <w:t>2</w:t>
      </w:r>
    </w:p>
    <w:p w14:paraId="1E844464" w14:textId="22774680" w:rsidR="00E359FC" w:rsidRPr="0049024A" w:rsidRDefault="00E359FC" w:rsidP="005B2EEC">
      <w:pPr>
        <w:pStyle w:val="BodyText"/>
        <w:numPr>
          <w:ilvl w:val="0"/>
          <w:numId w:val="7"/>
        </w:numPr>
        <w:spacing w:before="0" w:after="0" w:line="276" w:lineRule="auto"/>
        <w:ind w:left="754" w:hanging="397"/>
        <w:jc w:val="both"/>
        <w:rPr>
          <w:rFonts w:asciiTheme="minorBidi" w:hAnsiTheme="minorBidi"/>
          <w:b/>
          <w:bCs/>
          <w:color w:val="FF0000"/>
          <w:sz w:val="22"/>
          <w:szCs w:val="22"/>
        </w:rPr>
      </w:pPr>
      <w:r w:rsidRPr="0049024A">
        <w:rPr>
          <w:rFonts w:asciiTheme="minorBidi" w:hAnsiTheme="minorBidi"/>
          <w:b/>
          <w:bCs/>
          <w:color w:val="FF0000"/>
          <w:sz w:val="22"/>
          <w:szCs w:val="22"/>
        </w:rPr>
        <w:t xml:space="preserve">ATTENTION: </w:t>
      </w:r>
      <w:r w:rsidR="005B2EEC" w:rsidRPr="0049024A">
        <w:rPr>
          <w:rFonts w:asciiTheme="minorBidi" w:hAnsiTheme="minorBidi"/>
          <w:b/>
          <w:bCs/>
          <w:color w:val="FF0000"/>
          <w:sz w:val="22"/>
          <w:szCs w:val="22"/>
        </w:rPr>
        <w:t xml:space="preserve">KAPITA </w:t>
      </w:r>
      <w:r w:rsidRPr="0049024A">
        <w:rPr>
          <w:rFonts w:asciiTheme="minorBidi" w:hAnsiTheme="minorBidi"/>
          <w:b/>
          <w:bCs/>
          <w:color w:val="FF0000"/>
          <w:sz w:val="22"/>
          <w:szCs w:val="22"/>
        </w:rPr>
        <w:t>tender box (Not to be opened by registry)</w:t>
      </w:r>
    </w:p>
    <w:p w14:paraId="2D51C879" w14:textId="335433B2" w:rsidR="005377CA" w:rsidRPr="00501940" w:rsidRDefault="00E359FC" w:rsidP="00454CE4">
      <w:pPr>
        <w:pStyle w:val="BodyText"/>
        <w:spacing w:before="0" w:after="0" w:line="276" w:lineRule="auto"/>
        <w:jc w:val="both"/>
        <w:rPr>
          <w:rFonts w:asciiTheme="minorBidi" w:hAnsiTheme="minorBidi"/>
          <w:sz w:val="21"/>
          <w:szCs w:val="21"/>
        </w:rPr>
      </w:pPr>
      <w:r w:rsidRPr="00501940">
        <w:rPr>
          <w:rFonts w:asciiTheme="minorBidi" w:hAnsiTheme="minorBidi"/>
          <w:sz w:val="21"/>
          <w:szCs w:val="21"/>
        </w:rPr>
        <w:t xml:space="preserve">Only Offers received as advised above will be taken into consideration. All offers sent after the deadline for replies will be considered as invalid as well as those sent (timely or untimely) to any e-mail address of the </w:t>
      </w:r>
      <w:r w:rsidR="00F83CF5" w:rsidRPr="00501940">
        <w:rPr>
          <w:rFonts w:asciiTheme="minorBidi" w:hAnsiTheme="minorBidi"/>
          <w:sz w:val="21"/>
          <w:szCs w:val="21"/>
        </w:rPr>
        <w:t>Company. Bidders</w:t>
      </w:r>
      <w:r w:rsidRPr="00501940">
        <w:rPr>
          <w:rFonts w:asciiTheme="minorBidi" w:hAnsiTheme="minorBidi"/>
          <w:sz w:val="21"/>
          <w:szCs w:val="21"/>
        </w:rPr>
        <w:t xml:space="preserve"> may send questions for clarification purposes to</w:t>
      </w:r>
      <w:r w:rsidR="00D9465D" w:rsidRPr="00501940">
        <w:rPr>
          <w:rFonts w:asciiTheme="minorBidi" w:hAnsiTheme="minorBidi"/>
          <w:sz w:val="21"/>
          <w:szCs w:val="21"/>
        </w:rPr>
        <w:t xml:space="preserve">: </w:t>
      </w:r>
      <w:hyperlink r:id="rId8" w:history="1">
        <w:r w:rsidR="009D698A" w:rsidRPr="00501940">
          <w:rPr>
            <w:rStyle w:val="Hyperlink"/>
            <w:rFonts w:asciiTheme="minorBidi" w:hAnsiTheme="minorBidi"/>
            <w:sz w:val="21"/>
            <w:szCs w:val="21"/>
          </w:rPr>
          <w:t>procurement@kapita.iq</w:t>
        </w:r>
      </w:hyperlink>
      <w:r w:rsidRPr="00501940">
        <w:rPr>
          <w:rFonts w:asciiTheme="minorBidi" w:hAnsiTheme="minorBidi"/>
          <w:sz w:val="21"/>
          <w:szCs w:val="21"/>
        </w:rPr>
        <w:t>,</w:t>
      </w:r>
      <w:r w:rsidR="00454CE4" w:rsidRPr="00501940">
        <w:rPr>
          <w:rFonts w:asciiTheme="minorBidi" w:hAnsiTheme="minorBidi"/>
          <w:sz w:val="21"/>
          <w:szCs w:val="21"/>
        </w:rPr>
        <w:t xml:space="preserve"> </w:t>
      </w:r>
      <w:r w:rsidRPr="00501940">
        <w:rPr>
          <w:rFonts w:asciiTheme="minorBidi" w:hAnsiTheme="minorBidi"/>
          <w:sz w:val="21"/>
          <w:szCs w:val="21"/>
        </w:rPr>
        <w:t>Replies to all quest</w:t>
      </w:r>
      <w:r w:rsidR="00454CE4" w:rsidRPr="00501940">
        <w:rPr>
          <w:rFonts w:asciiTheme="minorBidi" w:hAnsiTheme="minorBidi"/>
          <w:sz w:val="21"/>
          <w:szCs w:val="21"/>
        </w:rPr>
        <w:t>ions will be sent to all short-</w:t>
      </w:r>
      <w:r w:rsidRPr="00501940">
        <w:rPr>
          <w:rFonts w:asciiTheme="minorBidi" w:hAnsiTheme="minorBidi"/>
          <w:sz w:val="21"/>
          <w:szCs w:val="21"/>
        </w:rPr>
        <w:t xml:space="preserve">listed </w:t>
      </w:r>
      <w:r w:rsidR="00454CE4" w:rsidRPr="00501940">
        <w:rPr>
          <w:rFonts w:asciiTheme="minorBidi" w:hAnsiTheme="minorBidi"/>
          <w:sz w:val="21"/>
          <w:szCs w:val="21"/>
        </w:rPr>
        <w:t>Service providers/Suppliers</w:t>
      </w:r>
      <w:r w:rsidRPr="00501940">
        <w:rPr>
          <w:rFonts w:asciiTheme="minorBidi" w:hAnsiTheme="minorBidi"/>
          <w:sz w:val="21"/>
          <w:szCs w:val="21"/>
        </w:rPr>
        <w:t xml:space="preserve">, without revealing the identities of either the bidder asking the question or the other shortlisted </w:t>
      </w:r>
      <w:r w:rsidR="00454CE4" w:rsidRPr="00501940">
        <w:rPr>
          <w:rFonts w:asciiTheme="minorBidi" w:hAnsiTheme="minorBidi"/>
          <w:sz w:val="21"/>
          <w:szCs w:val="21"/>
        </w:rPr>
        <w:t>Service providers/Suppliers</w:t>
      </w:r>
      <w:r w:rsidR="005377CA" w:rsidRPr="00501940">
        <w:rPr>
          <w:rFonts w:asciiTheme="minorBidi" w:hAnsiTheme="minorBidi"/>
          <w:sz w:val="21"/>
          <w:szCs w:val="21"/>
        </w:rPr>
        <w:t>.</w:t>
      </w:r>
    </w:p>
    <w:p w14:paraId="5C08D12A" w14:textId="77777777" w:rsidR="00F34915" w:rsidRPr="0049024A" w:rsidRDefault="00F34915"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3144"/>
        <w:gridCol w:w="3060"/>
        <w:gridCol w:w="1202"/>
        <w:gridCol w:w="2651"/>
      </w:tblGrid>
      <w:tr w:rsidR="00A61060" w:rsidRPr="0049024A" w14:paraId="19EF9883" w14:textId="77777777" w:rsidTr="006C11CE">
        <w:trPr>
          <w:trHeight w:hRule="exact" w:val="645"/>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2188D8BD" w14:textId="1C9337AC" w:rsidR="00A61060" w:rsidRPr="0049024A" w:rsidRDefault="005B2EEC" w:rsidP="004A6FFA">
            <w:pPr>
              <w:pStyle w:val="TableParagraph"/>
              <w:spacing w:before="3" w:line="276" w:lineRule="auto"/>
              <w:jc w:val="center"/>
              <w:rPr>
                <w:rFonts w:asciiTheme="minorBidi" w:hAnsiTheme="minorBidi" w:cstheme="minorBidi"/>
                <w:b/>
                <w:bCs/>
                <w:color w:val="000000" w:themeColor="text1"/>
                <w:spacing w:val="-2"/>
                <w:w w:val="105"/>
                <w:u w:val="single"/>
              </w:rPr>
            </w:pPr>
            <w:r w:rsidRPr="0049024A">
              <w:rPr>
                <w:rFonts w:asciiTheme="minorBidi" w:hAnsiTheme="minorBidi" w:cstheme="minorBidi"/>
                <w:b/>
                <w:bCs/>
                <w:color w:val="000000" w:themeColor="text1"/>
                <w:spacing w:val="-2"/>
                <w:w w:val="105"/>
                <w:u w:val="single"/>
              </w:rPr>
              <w:t>Service providers/Suppliers</w:t>
            </w:r>
            <w:r w:rsidR="005418D3" w:rsidRPr="0049024A">
              <w:rPr>
                <w:rFonts w:asciiTheme="minorBidi" w:hAnsiTheme="minorBidi"/>
                <w:u w:val="single"/>
              </w:rPr>
              <w:t xml:space="preserve"> </w:t>
            </w:r>
            <w:r w:rsidR="00A61060" w:rsidRPr="0049024A">
              <w:rPr>
                <w:rFonts w:asciiTheme="minorBidi" w:hAnsiTheme="minorBidi" w:cstheme="minorBidi"/>
                <w:b/>
                <w:bCs/>
                <w:color w:val="000000" w:themeColor="text1"/>
                <w:spacing w:val="-2"/>
                <w:w w:val="105"/>
                <w:u w:val="single"/>
              </w:rPr>
              <w:t>Information</w:t>
            </w:r>
          </w:p>
        </w:tc>
      </w:tr>
      <w:tr w:rsidR="00A61060" w:rsidRPr="0049024A" w14:paraId="162D51A9" w14:textId="77777777" w:rsidTr="006C11CE">
        <w:trPr>
          <w:trHeight w:hRule="exact" w:val="915"/>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7BAA8DE" w14:textId="7B9C162A" w:rsidR="00A61060" w:rsidRPr="0049024A" w:rsidRDefault="005B2EEC" w:rsidP="004A6FFA">
            <w:pPr>
              <w:pStyle w:val="TableParagraph"/>
              <w:spacing w:before="3" w:line="276" w:lineRule="auto"/>
              <w:rPr>
                <w:rFonts w:asciiTheme="minorBidi" w:eastAsia="Times New Roman" w:hAnsiTheme="minorBidi" w:cstheme="minorBidi"/>
                <w:color w:val="000000" w:themeColor="text1"/>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00A61060" w:rsidRPr="0049024A">
              <w:rPr>
                <w:rFonts w:asciiTheme="minorBidi" w:hAnsiTheme="minorBidi" w:cstheme="minorBidi"/>
                <w:color w:val="000000" w:themeColor="text1"/>
                <w:spacing w:val="-2"/>
                <w:w w:val="105"/>
              </w:rPr>
              <w:t>Name:</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6EED06DD"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7007937" w14:textId="77777777" w:rsidTr="006C11CE">
        <w:trPr>
          <w:trHeight w:hRule="exact" w:val="97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3A28028"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Representative Name:</w:t>
            </w:r>
          </w:p>
        </w:tc>
        <w:tc>
          <w:tcPr>
            <w:tcW w:w="3060" w:type="dxa"/>
            <w:tcBorders>
              <w:top w:val="single" w:sz="5" w:space="0" w:color="000000"/>
              <w:left w:val="single" w:sz="5" w:space="0" w:color="000000"/>
              <w:bottom w:val="single" w:sz="5" w:space="0" w:color="000000"/>
              <w:right w:val="single" w:sz="5" w:space="0" w:color="000000"/>
            </w:tcBorders>
            <w:vAlign w:val="center"/>
          </w:tcPr>
          <w:p w14:paraId="6C1B6E7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736A0008"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Phone Number</w:t>
            </w:r>
          </w:p>
        </w:tc>
        <w:tc>
          <w:tcPr>
            <w:tcW w:w="2651" w:type="dxa"/>
            <w:tcBorders>
              <w:top w:val="single" w:sz="5" w:space="0" w:color="000000"/>
              <w:left w:val="single" w:sz="5" w:space="0" w:color="000000"/>
              <w:bottom w:val="single" w:sz="5" w:space="0" w:color="000000"/>
              <w:right w:val="single" w:sz="4" w:space="0" w:color="000000"/>
            </w:tcBorders>
            <w:vAlign w:val="center"/>
          </w:tcPr>
          <w:p w14:paraId="44901849"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6E7D6EA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83724E0"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Address:</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168E5C7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r>
      <w:tr w:rsidR="00A61060" w:rsidRPr="0049024A" w14:paraId="005D2D28" w14:textId="77777777" w:rsidTr="006C11CE">
        <w:trPr>
          <w:trHeight w:hRule="exact" w:val="816"/>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5D0B1CCA" w14:textId="77777777" w:rsidR="00A61060" w:rsidRPr="0049024A" w:rsidRDefault="00A61060"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Signature and stamp:</w:t>
            </w:r>
          </w:p>
        </w:tc>
        <w:tc>
          <w:tcPr>
            <w:tcW w:w="3060" w:type="dxa"/>
            <w:tcBorders>
              <w:top w:val="single" w:sz="5" w:space="0" w:color="000000"/>
              <w:left w:val="single" w:sz="5" w:space="0" w:color="000000"/>
              <w:bottom w:val="single" w:sz="5" w:space="0" w:color="000000"/>
              <w:right w:val="single" w:sz="4" w:space="0" w:color="000000"/>
            </w:tcBorders>
            <w:vAlign w:val="center"/>
          </w:tcPr>
          <w:p w14:paraId="0E5C51AB"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p>
        </w:tc>
        <w:tc>
          <w:tcPr>
            <w:tcW w:w="1202"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06B5D043" w14:textId="77777777" w:rsidR="00A61060" w:rsidRPr="0049024A" w:rsidRDefault="00A61060" w:rsidP="004A6FFA">
            <w:pPr>
              <w:pStyle w:val="TableParagraph"/>
              <w:spacing w:before="3" w:line="276" w:lineRule="auto"/>
              <w:jc w:val="center"/>
              <w:rPr>
                <w:rFonts w:asciiTheme="minorBidi" w:hAnsiTheme="minorBidi" w:cstheme="minorBidi"/>
                <w:color w:val="000000" w:themeColor="text1"/>
                <w:spacing w:val="-2"/>
                <w:w w:val="105"/>
              </w:rPr>
            </w:pPr>
            <w:r w:rsidRPr="0049024A">
              <w:rPr>
                <w:rFonts w:asciiTheme="minorBidi" w:hAnsiTheme="minorBidi" w:cstheme="minorBidi"/>
                <w:color w:val="000000" w:themeColor="text1"/>
                <w:spacing w:val="-2"/>
                <w:w w:val="105"/>
              </w:rPr>
              <w:t>Date</w:t>
            </w:r>
          </w:p>
        </w:tc>
        <w:tc>
          <w:tcPr>
            <w:tcW w:w="2651" w:type="dxa"/>
            <w:tcBorders>
              <w:top w:val="single" w:sz="5" w:space="0" w:color="000000"/>
              <w:left w:val="single" w:sz="5" w:space="0" w:color="000000"/>
              <w:bottom w:val="single" w:sz="5" w:space="0" w:color="000000"/>
              <w:right w:val="single" w:sz="4" w:space="0" w:color="000000"/>
            </w:tcBorders>
            <w:vAlign w:val="center"/>
          </w:tcPr>
          <w:p w14:paraId="0803443A" w14:textId="77777777" w:rsidR="00A61060" w:rsidRPr="0049024A" w:rsidRDefault="00A61060" w:rsidP="004A6FFA">
            <w:pPr>
              <w:pStyle w:val="TableParagraph"/>
              <w:spacing w:before="3" w:line="276" w:lineRule="auto"/>
              <w:jc w:val="center"/>
              <w:rPr>
                <w:rFonts w:asciiTheme="minorBidi" w:hAnsiTheme="minorBidi" w:cstheme="minorBidi"/>
                <w:color w:val="FF0000"/>
                <w:spacing w:val="-2"/>
                <w:w w:val="105"/>
              </w:rPr>
            </w:pPr>
            <w:r w:rsidRPr="0049024A">
              <w:rPr>
                <w:rFonts w:asciiTheme="minorBidi" w:hAnsiTheme="minorBidi" w:cstheme="minorBidi"/>
                <w:color w:val="FF0000"/>
                <w:spacing w:val="-2"/>
                <w:w w:val="105"/>
              </w:rPr>
              <w:t>/           /</w:t>
            </w:r>
          </w:p>
        </w:tc>
      </w:tr>
      <w:tr w:rsidR="00D462A4" w:rsidRPr="00D85F91" w14:paraId="4C7B1DBD" w14:textId="77777777" w:rsidTr="00DB4F7F">
        <w:trPr>
          <w:trHeight w:hRule="exact" w:val="798"/>
        </w:trPr>
        <w:tc>
          <w:tcPr>
            <w:tcW w:w="314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15774785" w14:textId="00FFD1C6" w:rsidR="00D462A4" w:rsidRPr="0049024A" w:rsidRDefault="00D462A4" w:rsidP="004A6FFA">
            <w:pPr>
              <w:pStyle w:val="TableParagraph"/>
              <w:spacing w:before="3" w:line="276" w:lineRule="auto"/>
              <w:rPr>
                <w:rFonts w:asciiTheme="minorBidi" w:hAnsiTheme="minorBidi" w:cstheme="minorBidi"/>
                <w:color w:val="000000" w:themeColor="text1"/>
                <w:spacing w:val="-2"/>
                <w:w w:val="105"/>
              </w:rPr>
            </w:pPr>
            <w:r w:rsidRPr="0049024A">
              <w:rPr>
                <w:rFonts w:asciiTheme="minorBidi" w:eastAsia="Times New Roman" w:hAnsiTheme="minorBidi"/>
                <w:color w:val="222222"/>
              </w:rPr>
              <w:t>Service providers/</w:t>
            </w:r>
            <w:r w:rsidRPr="0049024A">
              <w:rPr>
                <w:rFonts w:asciiTheme="minorBidi" w:eastAsia="Times New Roman" w:hAnsiTheme="minorBidi" w:cstheme="minorBidi"/>
                <w:color w:val="222222"/>
              </w:rPr>
              <w:t>Suppliers</w:t>
            </w:r>
            <w:r w:rsidRPr="0049024A">
              <w:rPr>
                <w:rFonts w:asciiTheme="minorBidi" w:hAnsiTheme="minorBidi"/>
              </w:rPr>
              <w:t xml:space="preserve"> </w:t>
            </w:r>
            <w:r w:rsidRPr="0049024A">
              <w:rPr>
                <w:rFonts w:asciiTheme="minorBidi" w:hAnsiTheme="minorBidi" w:cstheme="minorBidi"/>
                <w:color w:val="000000" w:themeColor="text1"/>
                <w:spacing w:val="-2"/>
                <w:w w:val="105"/>
              </w:rPr>
              <w:t>Email</w:t>
            </w:r>
          </w:p>
        </w:tc>
        <w:tc>
          <w:tcPr>
            <w:tcW w:w="6913" w:type="dxa"/>
            <w:gridSpan w:val="3"/>
            <w:tcBorders>
              <w:top w:val="single" w:sz="5" w:space="0" w:color="000000"/>
              <w:left w:val="single" w:sz="5" w:space="0" w:color="000000"/>
              <w:bottom w:val="single" w:sz="5" w:space="0" w:color="000000"/>
              <w:right w:val="single" w:sz="4" w:space="0" w:color="000000"/>
            </w:tcBorders>
            <w:vAlign w:val="center"/>
          </w:tcPr>
          <w:p w14:paraId="205DE085" w14:textId="3A935B48" w:rsidR="00D462A4" w:rsidRPr="00D85F91" w:rsidRDefault="00D462A4" w:rsidP="004A6FFA">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811444">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16868" w14:textId="77777777" w:rsidR="006353F3" w:rsidRDefault="006353F3" w:rsidP="006A42E1">
      <w:r>
        <w:separator/>
      </w:r>
    </w:p>
  </w:endnote>
  <w:endnote w:type="continuationSeparator" w:id="0">
    <w:p w14:paraId="6E71C7CD" w14:textId="77777777" w:rsidR="006353F3" w:rsidRDefault="006353F3" w:rsidP="006A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F34915">
          <w:rPr>
            <w:rStyle w:val="PageNumber"/>
            <w:noProof/>
          </w:rPr>
          <w:t>2</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04F1" w14:textId="77777777" w:rsidR="006353F3" w:rsidRDefault="006353F3" w:rsidP="006A42E1">
      <w:r>
        <w:separator/>
      </w:r>
    </w:p>
  </w:footnote>
  <w:footnote w:type="continuationSeparator" w:id="0">
    <w:p w14:paraId="5EC14A8B" w14:textId="77777777" w:rsidR="006353F3" w:rsidRDefault="006353F3" w:rsidP="006A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32B4635"/>
    <w:multiLevelType w:val="hybridMultilevel"/>
    <w:tmpl w:val="2060541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547143C"/>
    <w:multiLevelType w:val="hybridMultilevel"/>
    <w:tmpl w:val="BC1E47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C8C0665"/>
    <w:multiLevelType w:val="multilevel"/>
    <w:tmpl w:val="FE28D0D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5"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945D6F"/>
    <w:multiLevelType w:val="multilevel"/>
    <w:tmpl w:val="5B9E1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F6E04"/>
    <w:multiLevelType w:val="hybridMultilevel"/>
    <w:tmpl w:val="D9E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A7B6C"/>
    <w:multiLevelType w:val="multilevel"/>
    <w:tmpl w:val="417A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757185"/>
    <w:multiLevelType w:val="hybridMultilevel"/>
    <w:tmpl w:val="768C56F2"/>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E6D23"/>
    <w:multiLevelType w:val="hybridMultilevel"/>
    <w:tmpl w:val="19149216"/>
    <w:lvl w:ilvl="0" w:tplc="C34E126E">
      <w:start w:val="1"/>
      <w:numFmt w:val="decimal"/>
      <w:lvlText w:val="%1."/>
      <w:lvlJc w:val="left"/>
      <w:pPr>
        <w:ind w:left="720" w:hanging="360"/>
      </w:pPr>
      <w:rPr>
        <w:rFonts w:hint="default"/>
      </w:rPr>
    </w:lvl>
    <w:lvl w:ilvl="1" w:tplc="CA3CE896">
      <w:start w:val="1"/>
      <w:numFmt w:val="bullet"/>
      <w:lvlText w:val="-"/>
      <w:lvlJc w:val="left"/>
      <w:pPr>
        <w:ind w:left="1440" w:hanging="360"/>
      </w:pPr>
      <w:rPr>
        <w:rFonts w:ascii="Arial" w:eastAsiaTheme="minorEastAsia"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FC7185"/>
    <w:multiLevelType w:val="hybridMultilevel"/>
    <w:tmpl w:val="B0D6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C172D"/>
    <w:multiLevelType w:val="hybridMultilevel"/>
    <w:tmpl w:val="D304E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D7588"/>
    <w:multiLevelType w:val="hybridMultilevel"/>
    <w:tmpl w:val="1D4E8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427DA"/>
    <w:multiLevelType w:val="hybridMultilevel"/>
    <w:tmpl w:val="1082A020"/>
    <w:lvl w:ilvl="0" w:tplc="C34E1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A34AAB"/>
    <w:multiLevelType w:val="hybridMultilevel"/>
    <w:tmpl w:val="5394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6331A"/>
    <w:multiLevelType w:val="hybridMultilevel"/>
    <w:tmpl w:val="DCF4F94E"/>
    <w:lvl w:ilvl="0" w:tplc="2390A624">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F7B6E"/>
    <w:multiLevelType w:val="hybridMultilevel"/>
    <w:tmpl w:val="DA1C2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3D2860"/>
    <w:multiLevelType w:val="multilevel"/>
    <w:tmpl w:val="44F8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FB4767"/>
    <w:multiLevelType w:val="hybridMultilevel"/>
    <w:tmpl w:val="E7FC61E6"/>
    <w:lvl w:ilvl="0" w:tplc="2390A624">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02280C"/>
    <w:multiLevelType w:val="hybridMultilevel"/>
    <w:tmpl w:val="F93AD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D66CD7"/>
    <w:multiLevelType w:val="multilevel"/>
    <w:tmpl w:val="974CA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F46CCA"/>
    <w:multiLevelType w:val="hybridMultilevel"/>
    <w:tmpl w:val="EB70D7FE"/>
    <w:lvl w:ilvl="0" w:tplc="3FDC3A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3DD4831"/>
    <w:multiLevelType w:val="hybridMultilevel"/>
    <w:tmpl w:val="C33A3ED4"/>
    <w:lvl w:ilvl="0" w:tplc="310865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DC6436"/>
    <w:multiLevelType w:val="multilevel"/>
    <w:tmpl w:val="4A367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DD734F"/>
    <w:multiLevelType w:val="multilevel"/>
    <w:tmpl w:val="CA58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7B168B"/>
    <w:multiLevelType w:val="multilevel"/>
    <w:tmpl w:val="04C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A05342"/>
    <w:multiLevelType w:val="hybridMultilevel"/>
    <w:tmpl w:val="F314E0A2"/>
    <w:lvl w:ilvl="0" w:tplc="25E2D28C">
      <w:start w:val="16"/>
      <w:numFmt w:val="bullet"/>
      <w:lvlText w:val="-"/>
      <w:lvlJc w:val="left"/>
      <w:pPr>
        <w:ind w:left="720" w:hanging="360"/>
      </w:pPr>
      <w:rPr>
        <w:rFonts w:ascii="Arial" w:eastAsiaTheme="minorEastAsia"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165E39"/>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96125CD"/>
    <w:multiLevelType w:val="multilevel"/>
    <w:tmpl w:val="C9485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D4436FD"/>
    <w:multiLevelType w:val="multilevel"/>
    <w:tmpl w:val="9A9A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03E7053"/>
    <w:multiLevelType w:val="multilevel"/>
    <w:tmpl w:val="F36C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776D75"/>
    <w:multiLevelType w:val="hybridMultilevel"/>
    <w:tmpl w:val="AA900BE0"/>
    <w:lvl w:ilvl="0" w:tplc="04090001">
      <w:start w:val="1"/>
      <w:numFmt w:val="bullet"/>
      <w:lvlText w:val=""/>
      <w:lvlJc w:val="left"/>
      <w:pPr>
        <w:ind w:left="1080" w:hanging="360"/>
      </w:pPr>
      <w:rPr>
        <w:rFonts w:ascii="Symbol" w:hAnsi="Symbol" w:hint="default"/>
      </w:rPr>
    </w:lvl>
    <w:lvl w:ilvl="1" w:tplc="11EE24B8">
      <w:start w:val="1"/>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97C0E3F"/>
    <w:multiLevelType w:val="multilevel"/>
    <w:tmpl w:val="610E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840B34"/>
    <w:multiLevelType w:val="multilevel"/>
    <w:tmpl w:val="1738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EA4BA4"/>
    <w:multiLevelType w:val="hybridMultilevel"/>
    <w:tmpl w:val="1AC4283C"/>
    <w:lvl w:ilvl="0" w:tplc="2390A624">
      <w:start w:val="1"/>
      <w:numFmt w:val="bullet"/>
      <w:lvlText w:val="-"/>
      <w:lvlJc w:val="left"/>
      <w:pPr>
        <w:ind w:left="1440" w:hanging="360"/>
      </w:pPr>
      <w:rPr>
        <w:rFonts w:ascii="Arial" w:eastAsiaTheme="minorEastAsia"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D676685"/>
    <w:multiLevelType w:val="multilevel"/>
    <w:tmpl w:val="7CA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06768BE"/>
    <w:multiLevelType w:val="multilevel"/>
    <w:tmpl w:val="A8F0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3F1B52"/>
    <w:multiLevelType w:val="multilevel"/>
    <w:tmpl w:val="C1F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0D38D4"/>
    <w:multiLevelType w:val="multilevel"/>
    <w:tmpl w:val="D7F2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2269B8"/>
    <w:multiLevelType w:val="multilevel"/>
    <w:tmpl w:val="F72A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EB4EBC"/>
    <w:multiLevelType w:val="hybridMultilevel"/>
    <w:tmpl w:val="8690C8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A65F25"/>
    <w:multiLevelType w:val="multilevel"/>
    <w:tmpl w:val="97D2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B8050B"/>
    <w:multiLevelType w:val="hybridMultilevel"/>
    <w:tmpl w:val="2BE8F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FE6010"/>
    <w:multiLevelType w:val="multilevel"/>
    <w:tmpl w:val="0A5CE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7258828">
    <w:abstractNumId w:val="36"/>
  </w:num>
  <w:num w:numId="2" w16cid:durableId="43675857">
    <w:abstractNumId w:val="41"/>
  </w:num>
  <w:num w:numId="3" w16cid:durableId="374307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547717917">
    <w:abstractNumId w:val="28"/>
  </w:num>
  <w:num w:numId="5" w16cid:durableId="325135055">
    <w:abstractNumId w:val="20"/>
  </w:num>
  <w:num w:numId="6" w16cid:durableId="415513192">
    <w:abstractNumId w:val="11"/>
  </w:num>
  <w:num w:numId="7" w16cid:durableId="476413881">
    <w:abstractNumId w:val="30"/>
  </w:num>
  <w:num w:numId="8" w16cid:durableId="1606424839">
    <w:abstractNumId w:val="58"/>
  </w:num>
  <w:num w:numId="9" w16cid:durableId="801191030">
    <w:abstractNumId w:val="5"/>
  </w:num>
  <w:num w:numId="10" w16cid:durableId="676271802">
    <w:abstractNumId w:val="3"/>
  </w:num>
  <w:num w:numId="11" w16cid:durableId="1537084075">
    <w:abstractNumId w:val="15"/>
  </w:num>
  <w:num w:numId="12" w16cid:durableId="1043482478">
    <w:abstractNumId w:val="43"/>
  </w:num>
  <w:num w:numId="13" w16cid:durableId="1858234043">
    <w:abstractNumId w:val="29"/>
  </w:num>
  <w:num w:numId="14" w16cid:durableId="374812816">
    <w:abstractNumId w:val="39"/>
  </w:num>
  <w:num w:numId="15" w16cid:durableId="231738972">
    <w:abstractNumId w:val="18"/>
  </w:num>
  <w:num w:numId="16" w16cid:durableId="394939154">
    <w:abstractNumId w:val="38"/>
  </w:num>
  <w:num w:numId="17" w16cid:durableId="350305946">
    <w:abstractNumId w:val="6"/>
  </w:num>
  <w:num w:numId="18" w16cid:durableId="1546985839">
    <w:abstractNumId w:val="32"/>
  </w:num>
  <w:num w:numId="19" w16cid:durableId="1210067450">
    <w:abstractNumId w:val="27"/>
  </w:num>
  <w:num w:numId="20" w16cid:durableId="927156288">
    <w:abstractNumId w:val="35"/>
  </w:num>
  <w:num w:numId="21" w16cid:durableId="1876772334">
    <w:abstractNumId w:val="37"/>
  </w:num>
  <w:num w:numId="22" w16cid:durableId="1772046871">
    <w:abstractNumId w:val="16"/>
  </w:num>
  <w:num w:numId="23" w16cid:durableId="1763989510">
    <w:abstractNumId w:val="13"/>
  </w:num>
  <w:num w:numId="24" w16cid:durableId="1589003396">
    <w:abstractNumId w:val="21"/>
  </w:num>
  <w:num w:numId="25" w16cid:durableId="505247667">
    <w:abstractNumId w:val="14"/>
  </w:num>
  <w:num w:numId="26" w16cid:durableId="2003193955">
    <w:abstractNumId w:val="24"/>
  </w:num>
  <w:num w:numId="27" w16cid:durableId="1849099977">
    <w:abstractNumId w:val="48"/>
  </w:num>
  <w:num w:numId="28" w16cid:durableId="169562394">
    <w:abstractNumId w:val="10"/>
  </w:num>
  <w:num w:numId="29" w16cid:durableId="732046498">
    <w:abstractNumId w:val="7"/>
  </w:num>
  <w:num w:numId="30" w16cid:durableId="1606225455">
    <w:abstractNumId w:val="45"/>
  </w:num>
  <w:num w:numId="31" w16cid:durableId="1103913757">
    <w:abstractNumId w:val="17"/>
  </w:num>
  <w:num w:numId="32" w16cid:durableId="1146509473">
    <w:abstractNumId w:val="50"/>
  </w:num>
  <w:num w:numId="33" w16cid:durableId="1745295191">
    <w:abstractNumId w:val="8"/>
  </w:num>
  <w:num w:numId="34" w16cid:durableId="1710108295">
    <w:abstractNumId w:val="19"/>
  </w:num>
  <w:num w:numId="35" w16cid:durableId="1679653548">
    <w:abstractNumId w:val="42"/>
  </w:num>
  <w:num w:numId="36" w16cid:durableId="660038036">
    <w:abstractNumId w:val="51"/>
  </w:num>
  <w:num w:numId="37" w16cid:durableId="1521579629">
    <w:abstractNumId w:val="26"/>
  </w:num>
  <w:num w:numId="38" w16cid:durableId="2066945029">
    <w:abstractNumId w:val="55"/>
  </w:num>
  <w:num w:numId="39" w16cid:durableId="469591912">
    <w:abstractNumId w:val="33"/>
  </w:num>
  <w:num w:numId="40" w16cid:durableId="227573494">
    <w:abstractNumId w:val="31"/>
  </w:num>
  <w:num w:numId="41" w16cid:durableId="998272867">
    <w:abstractNumId w:val="47"/>
  </w:num>
  <w:num w:numId="42" w16cid:durableId="855076911">
    <w:abstractNumId w:val="40"/>
  </w:num>
  <w:num w:numId="43" w16cid:durableId="1617787516">
    <w:abstractNumId w:val="23"/>
  </w:num>
  <w:num w:numId="44" w16cid:durableId="309478101">
    <w:abstractNumId w:val="34"/>
  </w:num>
  <w:num w:numId="45" w16cid:durableId="602030656">
    <w:abstractNumId w:val="4"/>
  </w:num>
  <w:num w:numId="46" w16cid:durableId="181164977">
    <w:abstractNumId w:val="44"/>
  </w:num>
  <w:num w:numId="47" w16cid:durableId="1056203303">
    <w:abstractNumId w:val="49"/>
  </w:num>
  <w:num w:numId="48" w16cid:durableId="379672803">
    <w:abstractNumId w:val="57"/>
  </w:num>
  <w:num w:numId="49" w16cid:durableId="866063094">
    <w:abstractNumId w:val="53"/>
  </w:num>
  <w:num w:numId="50" w16cid:durableId="1462577363">
    <w:abstractNumId w:val="9"/>
  </w:num>
  <w:num w:numId="51" w16cid:durableId="1087994711">
    <w:abstractNumId w:val="46"/>
  </w:num>
  <w:num w:numId="52" w16cid:durableId="1250508377">
    <w:abstractNumId w:val="52"/>
  </w:num>
  <w:num w:numId="53" w16cid:durableId="1469937242">
    <w:abstractNumId w:val="2"/>
  </w:num>
  <w:num w:numId="54" w16cid:durableId="1316569941">
    <w:abstractNumId w:val="22"/>
  </w:num>
  <w:num w:numId="55" w16cid:durableId="293489872">
    <w:abstractNumId w:val="56"/>
  </w:num>
  <w:num w:numId="56" w16cid:durableId="1436485419">
    <w:abstractNumId w:val="25"/>
  </w:num>
  <w:num w:numId="57" w16cid:durableId="1278443442">
    <w:abstractNumId w:val="54"/>
  </w:num>
  <w:num w:numId="58" w16cid:durableId="555629991">
    <w:abstractNumId w:val="12"/>
  </w:num>
  <w:num w:numId="59" w16cid:durableId="101457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proofState w:spelling="clean" w:grammar="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1974"/>
    <w:rsid w:val="00005EF2"/>
    <w:rsid w:val="00016A5F"/>
    <w:rsid w:val="000316BF"/>
    <w:rsid w:val="00037D94"/>
    <w:rsid w:val="0005318E"/>
    <w:rsid w:val="00060E6B"/>
    <w:rsid w:val="00094919"/>
    <w:rsid w:val="000B0541"/>
    <w:rsid w:val="000B1103"/>
    <w:rsid w:val="000B7051"/>
    <w:rsid w:val="000C5EC0"/>
    <w:rsid w:val="000D3E4D"/>
    <w:rsid w:val="000E51B5"/>
    <w:rsid w:val="000E56C3"/>
    <w:rsid w:val="000E7AC7"/>
    <w:rsid w:val="000F6A05"/>
    <w:rsid w:val="000F6C22"/>
    <w:rsid w:val="00103C92"/>
    <w:rsid w:val="001119B8"/>
    <w:rsid w:val="00113C35"/>
    <w:rsid w:val="00114638"/>
    <w:rsid w:val="00120811"/>
    <w:rsid w:val="001228BA"/>
    <w:rsid w:val="00131B91"/>
    <w:rsid w:val="00141F00"/>
    <w:rsid w:val="0014418A"/>
    <w:rsid w:val="0015105B"/>
    <w:rsid w:val="0015612D"/>
    <w:rsid w:val="001563A9"/>
    <w:rsid w:val="00156A57"/>
    <w:rsid w:val="0016007A"/>
    <w:rsid w:val="0016209C"/>
    <w:rsid w:val="001851A3"/>
    <w:rsid w:val="00193F77"/>
    <w:rsid w:val="001A7BB1"/>
    <w:rsid w:val="001B101F"/>
    <w:rsid w:val="001B771C"/>
    <w:rsid w:val="001E4A2F"/>
    <w:rsid w:val="001F6AE4"/>
    <w:rsid w:val="00201049"/>
    <w:rsid w:val="002013F6"/>
    <w:rsid w:val="00207266"/>
    <w:rsid w:val="0021184D"/>
    <w:rsid w:val="00211DF7"/>
    <w:rsid w:val="00214193"/>
    <w:rsid w:val="002359E8"/>
    <w:rsid w:val="002503A5"/>
    <w:rsid w:val="00255D6E"/>
    <w:rsid w:val="00261DCB"/>
    <w:rsid w:val="00274A96"/>
    <w:rsid w:val="002761E2"/>
    <w:rsid w:val="00277319"/>
    <w:rsid w:val="002803AA"/>
    <w:rsid w:val="002803AE"/>
    <w:rsid w:val="002822A5"/>
    <w:rsid w:val="00287E6F"/>
    <w:rsid w:val="00293FC4"/>
    <w:rsid w:val="0029408C"/>
    <w:rsid w:val="00294EF1"/>
    <w:rsid w:val="00296D3E"/>
    <w:rsid w:val="002B0D56"/>
    <w:rsid w:val="002B39EB"/>
    <w:rsid w:val="002B7E3F"/>
    <w:rsid w:val="002B7E48"/>
    <w:rsid w:val="002C091D"/>
    <w:rsid w:val="002C18FD"/>
    <w:rsid w:val="002C4816"/>
    <w:rsid w:val="002C5999"/>
    <w:rsid w:val="002C623D"/>
    <w:rsid w:val="002D1B80"/>
    <w:rsid w:val="002D67F3"/>
    <w:rsid w:val="002E0165"/>
    <w:rsid w:val="002F51B0"/>
    <w:rsid w:val="002F7154"/>
    <w:rsid w:val="0030091B"/>
    <w:rsid w:val="00304B00"/>
    <w:rsid w:val="00310828"/>
    <w:rsid w:val="003268CA"/>
    <w:rsid w:val="003403AB"/>
    <w:rsid w:val="003531EB"/>
    <w:rsid w:val="00357F8D"/>
    <w:rsid w:val="00362F40"/>
    <w:rsid w:val="0037021E"/>
    <w:rsid w:val="003752A0"/>
    <w:rsid w:val="003A5E35"/>
    <w:rsid w:val="003B5A83"/>
    <w:rsid w:val="003C01F0"/>
    <w:rsid w:val="003C2617"/>
    <w:rsid w:val="003C35F9"/>
    <w:rsid w:val="003C5CC8"/>
    <w:rsid w:val="003C7472"/>
    <w:rsid w:val="003C74BF"/>
    <w:rsid w:val="003D188E"/>
    <w:rsid w:val="003E332C"/>
    <w:rsid w:val="003F047F"/>
    <w:rsid w:val="00403B2B"/>
    <w:rsid w:val="004173A4"/>
    <w:rsid w:val="00417793"/>
    <w:rsid w:val="00421876"/>
    <w:rsid w:val="00425F05"/>
    <w:rsid w:val="0043744D"/>
    <w:rsid w:val="00444E2E"/>
    <w:rsid w:val="00454CE4"/>
    <w:rsid w:val="004669CC"/>
    <w:rsid w:val="00481B73"/>
    <w:rsid w:val="0049024A"/>
    <w:rsid w:val="00496821"/>
    <w:rsid w:val="00497B6B"/>
    <w:rsid w:val="004A6FFA"/>
    <w:rsid w:val="004B0289"/>
    <w:rsid w:val="004C019F"/>
    <w:rsid w:val="004C2D6E"/>
    <w:rsid w:val="004C30A7"/>
    <w:rsid w:val="004C6108"/>
    <w:rsid w:val="004E5CEB"/>
    <w:rsid w:val="004F18C5"/>
    <w:rsid w:val="004F2AC9"/>
    <w:rsid w:val="00501940"/>
    <w:rsid w:val="00505FBB"/>
    <w:rsid w:val="0051582D"/>
    <w:rsid w:val="00517769"/>
    <w:rsid w:val="00534BAC"/>
    <w:rsid w:val="005377CA"/>
    <w:rsid w:val="00537898"/>
    <w:rsid w:val="005418D3"/>
    <w:rsid w:val="0054657A"/>
    <w:rsid w:val="00551C81"/>
    <w:rsid w:val="00553395"/>
    <w:rsid w:val="00557556"/>
    <w:rsid w:val="00557598"/>
    <w:rsid w:val="00566EB8"/>
    <w:rsid w:val="0057082C"/>
    <w:rsid w:val="0057530F"/>
    <w:rsid w:val="00575C17"/>
    <w:rsid w:val="00584D9C"/>
    <w:rsid w:val="005928D7"/>
    <w:rsid w:val="005944F2"/>
    <w:rsid w:val="00596314"/>
    <w:rsid w:val="005A41E4"/>
    <w:rsid w:val="005B16F2"/>
    <w:rsid w:val="005B2EEC"/>
    <w:rsid w:val="005B45AB"/>
    <w:rsid w:val="005C1630"/>
    <w:rsid w:val="005C36DB"/>
    <w:rsid w:val="005C5ECE"/>
    <w:rsid w:val="005C64E0"/>
    <w:rsid w:val="005C665F"/>
    <w:rsid w:val="005D21C2"/>
    <w:rsid w:val="005E0A9D"/>
    <w:rsid w:val="005E0C79"/>
    <w:rsid w:val="005E1C4D"/>
    <w:rsid w:val="005F2612"/>
    <w:rsid w:val="00602075"/>
    <w:rsid w:val="00606E73"/>
    <w:rsid w:val="006125C3"/>
    <w:rsid w:val="006214CD"/>
    <w:rsid w:val="006300F1"/>
    <w:rsid w:val="00631D69"/>
    <w:rsid w:val="00633EDB"/>
    <w:rsid w:val="006353F3"/>
    <w:rsid w:val="0064490A"/>
    <w:rsid w:val="006457AA"/>
    <w:rsid w:val="006479F7"/>
    <w:rsid w:val="00647BBC"/>
    <w:rsid w:val="00650E7D"/>
    <w:rsid w:val="006646A4"/>
    <w:rsid w:val="006752CF"/>
    <w:rsid w:val="006761C4"/>
    <w:rsid w:val="0068204E"/>
    <w:rsid w:val="00683B29"/>
    <w:rsid w:val="00690834"/>
    <w:rsid w:val="006914D2"/>
    <w:rsid w:val="00692792"/>
    <w:rsid w:val="006A1BE8"/>
    <w:rsid w:val="006A42E1"/>
    <w:rsid w:val="006B1D38"/>
    <w:rsid w:val="006B3B22"/>
    <w:rsid w:val="006B5594"/>
    <w:rsid w:val="006C09CD"/>
    <w:rsid w:val="006C11CE"/>
    <w:rsid w:val="006E0B3F"/>
    <w:rsid w:val="006E68A4"/>
    <w:rsid w:val="006F1E2F"/>
    <w:rsid w:val="006F3C41"/>
    <w:rsid w:val="006F5F74"/>
    <w:rsid w:val="007337CB"/>
    <w:rsid w:val="00734762"/>
    <w:rsid w:val="007373D1"/>
    <w:rsid w:val="007414F0"/>
    <w:rsid w:val="00744B94"/>
    <w:rsid w:val="0075208A"/>
    <w:rsid w:val="00757B40"/>
    <w:rsid w:val="00760007"/>
    <w:rsid w:val="0076574E"/>
    <w:rsid w:val="00781F1A"/>
    <w:rsid w:val="00793C28"/>
    <w:rsid w:val="007D42A2"/>
    <w:rsid w:val="007E0BA7"/>
    <w:rsid w:val="007E3E17"/>
    <w:rsid w:val="00801FB3"/>
    <w:rsid w:val="00803480"/>
    <w:rsid w:val="00811444"/>
    <w:rsid w:val="00813A8E"/>
    <w:rsid w:val="00815789"/>
    <w:rsid w:val="0082098B"/>
    <w:rsid w:val="00823733"/>
    <w:rsid w:val="008366B5"/>
    <w:rsid w:val="008460FB"/>
    <w:rsid w:val="00856E16"/>
    <w:rsid w:val="008570FA"/>
    <w:rsid w:val="008629CC"/>
    <w:rsid w:val="008669D2"/>
    <w:rsid w:val="00875FAB"/>
    <w:rsid w:val="00891BA8"/>
    <w:rsid w:val="00896BDB"/>
    <w:rsid w:val="008C0774"/>
    <w:rsid w:val="008D3D8C"/>
    <w:rsid w:val="008D3FA0"/>
    <w:rsid w:val="008E2D99"/>
    <w:rsid w:val="008E3A08"/>
    <w:rsid w:val="008F4BC7"/>
    <w:rsid w:val="00903F4E"/>
    <w:rsid w:val="00911825"/>
    <w:rsid w:val="00913E4D"/>
    <w:rsid w:val="00922111"/>
    <w:rsid w:val="00950F34"/>
    <w:rsid w:val="00951B27"/>
    <w:rsid w:val="00960FA3"/>
    <w:rsid w:val="00966D52"/>
    <w:rsid w:val="00967275"/>
    <w:rsid w:val="00985F51"/>
    <w:rsid w:val="009A65BE"/>
    <w:rsid w:val="009C02FB"/>
    <w:rsid w:val="009C3BE6"/>
    <w:rsid w:val="009C6224"/>
    <w:rsid w:val="009D2747"/>
    <w:rsid w:val="009D2E3B"/>
    <w:rsid w:val="009D698A"/>
    <w:rsid w:val="009F3CA7"/>
    <w:rsid w:val="00A31F84"/>
    <w:rsid w:val="00A32466"/>
    <w:rsid w:val="00A43725"/>
    <w:rsid w:val="00A43AB5"/>
    <w:rsid w:val="00A5427C"/>
    <w:rsid w:val="00A57AC1"/>
    <w:rsid w:val="00A61060"/>
    <w:rsid w:val="00A61C48"/>
    <w:rsid w:val="00A678B6"/>
    <w:rsid w:val="00A70AF3"/>
    <w:rsid w:val="00A71F28"/>
    <w:rsid w:val="00A77AE0"/>
    <w:rsid w:val="00A77C3F"/>
    <w:rsid w:val="00AA0F38"/>
    <w:rsid w:val="00AA47DF"/>
    <w:rsid w:val="00AD36B5"/>
    <w:rsid w:val="00AE617E"/>
    <w:rsid w:val="00AE76C5"/>
    <w:rsid w:val="00AF1171"/>
    <w:rsid w:val="00B06D4A"/>
    <w:rsid w:val="00B07249"/>
    <w:rsid w:val="00B077A4"/>
    <w:rsid w:val="00B168E1"/>
    <w:rsid w:val="00B25F5E"/>
    <w:rsid w:val="00B310B7"/>
    <w:rsid w:val="00B35DD0"/>
    <w:rsid w:val="00B603BE"/>
    <w:rsid w:val="00B704B3"/>
    <w:rsid w:val="00B706F9"/>
    <w:rsid w:val="00B868D9"/>
    <w:rsid w:val="00B95300"/>
    <w:rsid w:val="00BA18EC"/>
    <w:rsid w:val="00BA4E2F"/>
    <w:rsid w:val="00BA646A"/>
    <w:rsid w:val="00BB01F1"/>
    <w:rsid w:val="00BB2AF0"/>
    <w:rsid w:val="00BC3623"/>
    <w:rsid w:val="00BC3798"/>
    <w:rsid w:val="00BD16FC"/>
    <w:rsid w:val="00BD1901"/>
    <w:rsid w:val="00BD1C38"/>
    <w:rsid w:val="00BD25B6"/>
    <w:rsid w:val="00BD4F0A"/>
    <w:rsid w:val="00BD6686"/>
    <w:rsid w:val="00BE41B6"/>
    <w:rsid w:val="00BE4C68"/>
    <w:rsid w:val="00BE4EE1"/>
    <w:rsid w:val="00BE6AAC"/>
    <w:rsid w:val="00BF0653"/>
    <w:rsid w:val="00BF7120"/>
    <w:rsid w:val="00C00403"/>
    <w:rsid w:val="00C007AE"/>
    <w:rsid w:val="00C01EE8"/>
    <w:rsid w:val="00C0205A"/>
    <w:rsid w:val="00C021DA"/>
    <w:rsid w:val="00C1719B"/>
    <w:rsid w:val="00C1744E"/>
    <w:rsid w:val="00C21025"/>
    <w:rsid w:val="00C42C52"/>
    <w:rsid w:val="00C43C18"/>
    <w:rsid w:val="00C50A93"/>
    <w:rsid w:val="00C53280"/>
    <w:rsid w:val="00C63897"/>
    <w:rsid w:val="00C67AA9"/>
    <w:rsid w:val="00C76309"/>
    <w:rsid w:val="00C81510"/>
    <w:rsid w:val="00C815EC"/>
    <w:rsid w:val="00C82BDA"/>
    <w:rsid w:val="00C95FF4"/>
    <w:rsid w:val="00CB0189"/>
    <w:rsid w:val="00CB49C3"/>
    <w:rsid w:val="00CB701B"/>
    <w:rsid w:val="00CC38E0"/>
    <w:rsid w:val="00CC7ABE"/>
    <w:rsid w:val="00CD351D"/>
    <w:rsid w:val="00CD6BED"/>
    <w:rsid w:val="00CE14F7"/>
    <w:rsid w:val="00CE1780"/>
    <w:rsid w:val="00CE3B87"/>
    <w:rsid w:val="00D002F8"/>
    <w:rsid w:val="00D035F3"/>
    <w:rsid w:val="00D06DEA"/>
    <w:rsid w:val="00D15ACC"/>
    <w:rsid w:val="00D27A40"/>
    <w:rsid w:val="00D3795B"/>
    <w:rsid w:val="00D4267C"/>
    <w:rsid w:val="00D42E09"/>
    <w:rsid w:val="00D462A4"/>
    <w:rsid w:val="00D52FD7"/>
    <w:rsid w:val="00D74CFA"/>
    <w:rsid w:val="00D75031"/>
    <w:rsid w:val="00D83C72"/>
    <w:rsid w:val="00D85918"/>
    <w:rsid w:val="00D85F91"/>
    <w:rsid w:val="00D91342"/>
    <w:rsid w:val="00D9189F"/>
    <w:rsid w:val="00D9465D"/>
    <w:rsid w:val="00DA3657"/>
    <w:rsid w:val="00DA6D63"/>
    <w:rsid w:val="00DB2DBA"/>
    <w:rsid w:val="00DB4681"/>
    <w:rsid w:val="00DB5C5A"/>
    <w:rsid w:val="00DD6669"/>
    <w:rsid w:val="00DD69D8"/>
    <w:rsid w:val="00DE09A3"/>
    <w:rsid w:val="00DE4441"/>
    <w:rsid w:val="00DE6233"/>
    <w:rsid w:val="00E01775"/>
    <w:rsid w:val="00E203BF"/>
    <w:rsid w:val="00E20F07"/>
    <w:rsid w:val="00E359FC"/>
    <w:rsid w:val="00E464C0"/>
    <w:rsid w:val="00E469EA"/>
    <w:rsid w:val="00E57F99"/>
    <w:rsid w:val="00E61D3B"/>
    <w:rsid w:val="00E627DD"/>
    <w:rsid w:val="00E62FB0"/>
    <w:rsid w:val="00E70E89"/>
    <w:rsid w:val="00E7146B"/>
    <w:rsid w:val="00E73987"/>
    <w:rsid w:val="00E83783"/>
    <w:rsid w:val="00E84456"/>
    <w:rsid w:val="00E8720D"/>
    <w:rsid w:val="00E90439"/>
    <w:rsid w:val="00E906E4"/>
    <w:rsid w:val="00E93B55"/>
    <w:rsid w:val="00EB3E86"/>
    <w:rsid w:val="00EB5916"/>
    <w:rsid w:val="00EC0B67"/>
    <w:rsid w:val="00ED4228"/>
    <w:rsid w:val="00ED56A8"/>
    <w:rsid w:val="00ED7B94"/>
    <w:rsid w:val="00EE0263"/>
    <w:rsid w:val="00EF1211"/>
    <w:rsid w:val="00EF7960"/>
    <w:rsid w:val="00F001DC"/>
    <w:rsid w:val="00F03031"/>
    <w:rsid w:val="00F04C15"/>
    <w:rsid w:val="00F06C6A"/>
    <w:rsid w:val="00F14342"/>
    <w:rsid w:val="00F305B9"/>
    <w:rsid w:val="00F34915"/>
    <w:rsid w:val="00F4493A"/>
    <w:rsid w:val="00F67A4E"/>
    <w:rsid w:val="00F741A9"/>
    <w:rsid w:val="00F81FA5"/>
    <w:rsid w:val="00F8271F"/>
    <w:rsid w:val="00F83CF5"/>
    <w:rsid w:val="00FA29DB"/>
    <w:rsid w:val="00FA7300"/>
    <w:rsid w:val="00FC6E4E"/>
    <w:rsid w:val="00FD1054"/>
    <w:rsid w:val="00FD5E26"/>
    <w:rsid w:val="00FF1CD5"/>
    <w:rsid w:val="00FF653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B5"/>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1582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semiHidden/>
    <w:unhideWhenUsed/>
    <w:qFormat/>
    <w:rsid w:val="00DD666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D666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spacing w:after="200" w:line="276" w:lineRule="auto"/>
      <w:ind w:left="720"/>
      <w:contextualSpacing/>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pPr>
    <w:rPr>
      <w:rFonts w:asciiTheme="minorHAnsi" w:eastAsiaTheme="minorEastAsia" w:hAnsiTheme="minorHAnsi" w:cstheme="minorBidi"/>
      <w:sz w:val="22"/>
      <w:szCs w:val="22"/>
      <w:lang w:eastAsia="en-GB"/>
    </w:r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pPr>
    <w:rPr>
      <w:rFonts w:ascii="Calibri" w:eastAsia="Calibri" w:hAnsi="Calibri" w:cs="Arial"/>
      <w:sz w:val="22"/>
      <w:szCs w:val="22"/>
      <w:lang w:val="en-US"/>
    </w:rPr>
  </w:style>
  <w:style w:type="paragraph" w:styleId="BodyText">
    <w:name w:val="Body Text"/>
    <w:basedOn w:val="Normal"/>
    <w:link w:val="BodyTextChar"/>
    <w:qFormat/>
    <w:rsid w:val="00207266"/>
    <w:pPr>
      <w:spacing w:before="180" w:after="180"/>
    </w:pPr>
    <w:rPr>
      <w:rFonts w:asciiTheme="minorHAnsi" w:eastAsiaTheme="minorHAnsi" w:hAnsiTheme="minorHAnsi" w:cstheme="minorBidi"/>
      <w:lang w:val="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after="200"/>
    </w:pPr>
    <w:rPr>
      <w:rFonts w:asciiTheme="minorHAnsi" w:eastAsiaTheme="minorEastAsia" w:hAnsiTheme="minorHAnsi" w:cstheme="minorBidi"/>
      <w:sz w:val="20"/>
      <w:szCs w:val="20"/>
      <w:lang w:eastAsia="en-GB"/>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after="200"/>
    </w:pPr>
    <w:rPr>
      <w:rFonts w:asciiTheme="minorHAnsi" w:eastAsiaTheme="minorEastAsia" w:hAnsiTheme="minorHAnsi" w:cstheme="minorBidi"/>
      <w:i/>
      <w:iCs/>
      <w:color w:val="1F497D" w:themeColor="text2"/>
      <w:sz w:val="18"/>
      <w:szCs w:val="18"/>
      <w:lang w:eastAsia="en-GB"/>
    </w:rPr>
  </w:style>
  <w:style w:type="character" w:customStyle="1" w:styleId="Heading1Char">
    <w:name w:val="Heading 1 Char"/>
    <w:basedOn w:val="DefaultParagraphFont"/>
    <w:link w:val="Heading1"/>
    <w:uiPriority w:val="9"/>
    <w:rsid w:val="0051582D"/>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DD666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DD666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97779">
      <w:bodyDiv w:val="1"/>
      <w:marLeft w:val="0"/>
      <w:marRight w:val="0"/>
      <w:marTop w:val="0"/>
      <w:marBottom w:val="0"/>
      <w:divBdr>
        <w:top w:val="none" w:sz="0" w:space="0" w:color="auto"/>
        <w:left w:val="none" w:sz="0" w:space="0" w:color="auto"/>
        <w:bottom w:val="none" w:sz="0" w:space="0" w:color="auto"/>
        <w:right w:val="none" w:sz="0" w:space="0" w:color="auto"/>
      </w:divBdr>
      <w:divsChild>
        <w:div w:id="842008807">
          <w:marLeft w:val="0"/>
          <w:marRight w:val="0"/>
          <w:marTop w:val="0"/>
          <w:marBottom w:val="0"/>
          <w:divBdr>
            <w:top w:val="none" w:sz="0" w:space="0" w:color="auto"/>
            <w:left w:val="none" w:sz="0" w:space="0" w:color="auto"/>
            <w:bottom w:val="none" w:sz="0" w:space="0" w:color="auto"/>
            <w:right w:val="none" w:sz="0" w:space="0" w:color="auto"/>
          </w:divBdr>
          <w:divsChild>
            <w:div w:id="392196585">
              <w:marLeft w:val="0"/>
              <w:marRight w:val="0"/>
              <w:marTop w:val="0"/>
              <w:marBottom w:val="0"/>
              <w:divBdr>
                <w:top w:val="none" w:sz="0" w:space="0" w:color="auto"/>
                <w:left w:val="none" w:sz="0" w:space="0" w:color="auto"/>
                <w:bottom w:val="none" w:sz="0" w:space="0" w:color="auto"/>
                <w:right w:val="none" w:sz="0" w:space="0" w:color="auto"/>
              </w:divBdr>
              <w:divsChild>
                <w:div w:id="1115715989">
                  <w:marLeft w:val="0"/>
                  <w:marRight w:val="0"/>
                  <w:marTop w:val="0"/>
                  <w:marBottom w:val="0"/>
                  <w:divBdr>
                    <w:top w:val="none" w:sz="0" w:space="0" w:color="auto"/>
                    <w:left w:val="none" w:sz="0" w:space="0" w:color="auto"/>
                    <w:bottom w:val="none" w:sz="0" w:space="0" w:color="auto"/>
                    <w:right w:val="none" w:sz="0" w:space="0" w:color="auto"/>
                  </w:divBdr>
                  <w:divsChild>
                    <w:div w:id="423651747">
                      <w:marLeft w:val="0"/>
                      <w:marRight w:val="0"/>
                      <w:marTop w:val="0"/>
                      <w:marBottom w:val="0"/>
                      <w:divBdr>
                        <w:top w:val="none" w:sz="0" w:space="0" w:color="auto"/>
                        <w:left w:val="none" w:sz="0" w:space="0" w:color="auto"/>
                        <w:bottom w:val="none" w:sz="0" w:space="0" w:color="auto"/>
                        <w:right w:val="none" w:sz="0" w:space="0" w:color="auto"/>
                      </w:divBdr>
                    </w:div>
                  </w:divsChild>
                </w:div>
                <w:div w:id="1237592775">
                  <w:marLeft w:val="0"/>
                  <w:marRight w:val="0"/>
                  <w:marTop w:val="0"/>
                  <w:marBottom w:val="0"/>
                  <w:divBdr>
                    <w:top w:val="none" w:sz="0" w:space="0" w:color="auto"/>
                    <w:left w:val="none" w:sz="0" w:space="0" w:color="auto"/>
                    <w:bottom w:val="none" w:sz="0" w:space="0" w:color="auto"/>
                    <w:right w:val="none" w:sz="0" w:space="0" w:color="auto"/>
                  </w:divBdr>
                  <w:divsChild>
                    <w:div w:id="2603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0899">
      <w:bodyDiv w:val="1"/>
      <w:marLeft w:val="0"/>
      <w:marRight w:val="0"/>
      <w:marTop w:val="0"/>
      <w:marBottom w:val="0"/>
      <w:divBdr>
        <w:top w:val="none" w:sz="0" w:space="0" w:color="auto"/>
        <w:left w:val="none" w:sz="0" w:space="0" w:color="auto"/>
        <w:bottom w:val="none" w:sz="0" w:space="0" w:color="auto"/>
        <w:right w:val="none" w:sz="0" w:space="0" w:color="auto"/>
      </w:divBdr>
      <w:divsChild>
        <w:div w:id="1791581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256328">
              <w:marLeft w:val="0"/>
              <w:marRight w:val="0"/>
              <w:marTop w:val="0"/>
              <w:marBottom w:val="0"/>
              <w:divBdr>
                <w:top w:val="none" w:sz="0" w:space="0" w:color="auto"/>
                <w:left w:val="none" w:sz="0" w:space="0" w:color="auto"/>
                <w:bottom w:val="none" w:sz="0" w:space="0" w:color="auto"/>
                <w:right w:val="none" w:sz="0" w:space="0" w:color="auto"/>
              </w:divBdr>
              <w:divsChild>
                <w:div w:id="440808684">
                  <w:marLeft w:val="0"/>
                  <w:marRight w:val="0"/>
                  <w:marTop w:val="0"/>
                  <w:marBottom w:val="0"/>
                  <w:divBdr>
                    <w:top w:val="none" w:sz="0" w:space="0" w:color="auto"/>
                    <w:left w:val="none" w:sz="0" w:space="0" w:color="auto"/>
                    <w:bottom w:val="none" w:sz="0" w:space="0" w:color="auto"/>
                    <w:right w:val="none" w:sz="0" w:space="0" w:color="auto"/>
                  </w:divBdr>
                  <w:divsChild>
                    <w:div w:id="25987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5307">
      <w:bodyDiv w:val="1"/>
      <w:marLeft w:val="0"/>
      <w:marRight w:val="0"/>
      <w:marTop w:val="0"/>
      <w:marBottom w:val="0"/>
      <w:divBdr>
        <w:top w:val="none" w:sz="0" w:space="0" w:color="auto"/>
        <w:left w:val="none" w:sz="0" w:space="0" w:color="auto"/>
        <w:bottom w:val="none" w:sz="0" w:space="0" w:color="auto"/>
        <w:right w:val="none" w:sz="0" w:space="0" w:color="auto"/>
      </w:divBdr>
    </w:div>
    <w:div w:id="185826870">
      <w:bodyDiv w:val="1"/>
      <w:marLeft w:val="0"/>
      <w:marRight w:val="0"/>
      <w:marTop w:val="0"/>
      <w:marBottom w:val="0"/>
      <w:divBdr>
        <w:top w:val="none" w:sz="0" w:space="0" w:color="auto"/>
        <w:left w:val="none" w:sz="0" w:space="0" w:color="auto"/>
        <w:bottom w:val="none" w:sz="0" w:space="0" w:color="auto"/>
        <w:right w:val="none" w:sz="0" w:space="0" w:color="auto"/>
      </w:divBdr>
      <w:divsChild>
        <w:div w:id="1588421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501564">
              <w:marLeft w:val="0"/>
              <w:marRight w:val="0"/>
              <w:marTop w:val="0"/>
              <w:marBottom w:val="0"/>
              <w:divBdr>
                <w:top w:val="none" w:sz="0" w:space="0" w:color="auto"/>
                <w:left w:val="none" w:sz="0" w:space="0" w:color="auto"/>
                <w:bottom w:val="none" w:sz="0" w:space="0" w:color="auto"/>
                <w:right w:val="none" w:sz="0" w:space="0" w:color="auto"/>
              </w:divBdr>
              <w:divsChild>
                <w:div w:id="422069254">
                  <w:marLeft w:val="0"/>
                  <w:marRight w:val="0"/>
                  <w:marTop w:val="0"/>
                  <w:marBottom w:val="0"/>
                  <w:divBdr>
                    <w:top w:val="none" w:sz="0" w:space="0" w:color="auto"/>
                    <w:left w:val="none" w:sz="0" w:space="0" w:color="auto"/>
                    <w:bottom w:val="none" w:sz="0" w:space="0" w:color="auto"/>
                    <w:right w:val="none" w:sz="0" w:space="0" w:color="auto"/>
                  </w:divBdr>
                  <w:divsChild>
                    <w:div w:id="203040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4357">
      <w:bodyDiv w:val="1"/>
      <w:marLeft w:val="0"/>
      <w:marRight w:val="0"/>
      <w:marTop w:val="0"/>
      <w:marBottom w:val="0"/>
      <w:divBdr>
        <w:top w:val="none" w:sz="0" w:space="0" w:color="auto"/>
        <w:left w:val="none" w:sz="0" w:space="0" w:color="auto"/>
        <w:bottom w:val="none" w:sz="0" w:space="0" w:color="auto"/>
        <w:right w:val="none" w:sz="0" w:space="0" w:color="auto"/>
      </w:divBdr>
      <w:divsChild>
        <w:div w:id="125069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232452">
              <w:marLeft w:val="0"/>
              <w:marRight w:val="0"/>
              <w:marTop w:val="0"/>
              <w:marBottom w:val="0"/>
              <w:divBdr>
                <w:top w:val="none" w:sz="0" w:space="0" w:color="auto"/>
                <w:left w:val="none" w:sz="0" w:space="0" w:color="auto"/>
                <w:bottom w:val="none" w:sz="0" w:space="0" w:color="auto"/>
                <w:right w:val="none" w:sz="0" w:space="0" w:color="auto"/>
              </w:divBdr>
              <w:divsChild>
                <w:div w:id="1840191615">
                  <w:marLeft w:val="0"/>
                  <w:marRight w:val="0"/>
                  <w:marTop w:val="0"/>
                  <w:marBottom w:val="0"/>
                  <w:divBdr>
                    <w:top w:val="none" w:sz="0" w:space="0" w:color="auto"/>
                    <w:left w:val="none" w:sz="0" w:space="0" w:color="auto"/>
                    <w:bottom w:val="none" w:sz="0" w:space="0" w:color="auto"/>
                    <w:right w:val="none" w:sz="0" w:space="0" w:color="auto"/>
                  </w:divBdr>
                  <w:divsChild>
                    <w:div w:id="19748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3563">
      <w:bodyDiv w:val="1"/>
      <w:marLeft w:val="0"/>
      <w:marRight w:val="0"/>
      <w:marTop w:val="0"/>
      <w:marBottom w:val="0"/>
      <w:divBdr>
        <w:top w:val="none" w:sz="0" w:space="0" w:color="auto"/>
        <w:left w:val="none" w:sz="0" w:space="0" w:color="auto"/>
        <w:bottom w:val="none" w:sz="0" w:space="0" w:color="auto"/>
        <w:right w:val="none" w:sz="0" w:space="0" w:color="auto"/>
      </w:divBdr>
    </w:div>
    <w:div w:id="397362109">
      <w:bodyDiv w:val="1"/>
      <w:marLeft w:val="0"/>
      <w:marRight w:val="0"/>
      <w:marTop w:val="0"/>
      <w:marBottom w:val="0"/>
      <w:divBdr>
        <w:top w:val="none" w:sz="0" w:space="0" w:color="auto"/>
        <w:left w:val="none" w:sz="0" w:space="0" w:color="auto"/>
        <w:bottom w:val="none" w:sz="0" w:space="0" w:color="auto"/>
        <w:right w:val="none" w:sz="0" w:space="0" w:color="auto"/>
      </w:divBdr>
    </w:div>
    <w:div w:id="428696933">
      <w:bodyDiv w:val="1"/>
      <w:marLeft w:val="0"/>
      <w:marRight w:val="0"/>
      <w:marTop w:val="0"/>
      <w:marBottom w:val="0"/>
      <w:divBdr>
        <w:top w:val="none" w:sz="0" w:space="0" w:color="auto"/>
        <w:left w:val="none" w:sz="0" w:space="0" w:color="auto"/>
        <w:bottom w:val="none" w:sz="0" w:space="0" w:color="auto"/>
        <w:right w:val="none" w:sz="0" w:space="0" w:color="auto"/>
      </w:divBdr>
      <w:divsChild>
        <w:div w:id="360203469">
          <w:marLeft w:val="0"/>
          <w:marRight w:val="0"/>
          <w:marTop w:val="0"/>
          <w:marBottom w:val="0"/>
          <w:divBdr>
            <w:top w:val="none" w:sz="0" w:space="0" w:color="auto"/>
            <w:left w:val="none" w:sz="0" w:space="0" w:color="auto"/>
            <w:bottom w:val="none" w:sz="0" w:space="0" w:color="auto"/>
            <w:right w:val="none" w:sz="0" w:space="0" w:color="auto"/>
          </w:divBdr>
          <w:divsChild>
            <w:div w:id="203056045">
              <w:marLeft w:val="0"/>
              <w:marRight w:val="0"/>
              <w:marTop w:val="0"/>
              <w:marBottom w:val="0"/>
              <w:divBdr>
                <w:top w:val="none" w:sz="0" w:space="0" w:color="auto"/>
                <w:left w:val="none" w:sz="0" w:space="0" w:color="auto"/>
                <w:bottom w:val="none" w:sz="0" w:space="0" w:color="auto"/>
                <w:right w:val="none" w:sz="0" w:space="0" w:color="auto"/>
              </w:divBdr>
              <w:divsChild>
                <w:div w:id="1723673162">
                  <w:marLeft w:val="0"/>
                  <w:marRight w:val="0"/>
                  <w:marTop w:val="0"/>
                  <w:marBottom w:val="0"/>
                  <w:divBdr>
                    <w:top w:val="none" w:sz="0" w:space="0" w:color="auto"/>
                    <w:left w:val="none" w:sz="0" w:space="0" w:color="auto"/>
                    <w:bottom w:val="none" w:sz="0" w:space="0" w:color="auto"/>
                    <w:right w:val="none" w:sz="0" w:space="0" w:color="auto"/>
                  </w:divBdr>
                  <w:divsChild>
                    <w:div w:id="2098206828">
                      <w:marLeft w:val="0"/>
                      <w:marRight w:val="0"/>
                      <w:marTop w:val="0"/>
                      <w:marBottom w:val="0"/>
                      <w:divBdr>
                        <w:top w:val="none" w:sz="0" w:space="0" w:color="auto"/>
                        <w:left w:val="none" w:sz="0" w:space="0" w:color="auto"/>
                        <w:bottom w:val="none" w:sz="0" w:space="0" w:color="auto"/>
                        <w:right w:val="none" w:sz="0" w:space="0" w:color="auto"/>
                      </w:divBdr>
                    </w:div>
                  </w:divsChild>
                </w:div>
                <w:div w:id="1026104962">
                  <w:marLeft w:val="0"/>
                  <w:marRight w:val="0"/>
                  <w:marTop w:val="0"/>
                  <w:marBottom w:val="0"/>
                  <w:divBdr>
                    <w:top w:val="none" w:sz="0" w:space="0" w:color="auto"/>
                    <w:left w:val="none" w:sz="0" w:space="0" w:color="auto"/>
                    <w:bottom w:val="none" w:sz="0" w:space="0" w:color="auto"/>
                    <w:right w:val="none" w:sz="0" w:space="0" w:color="auto"/>
                  </w:divBdr>
                  <w:divsChild>
                    <w:div w:id="1141001133">
                      <w:marLeft w:val="0"/>
                      <w:marRight w:val="0"/>
                      <w:marTop w:val="0"/>
                      <w:marBottom w:val="0"/>
                      <w:divBdr>
                        <w:top w:val="none" w:sz="0" w:space="0" w:color="auto"/>
                        <w:left w:val="none" w:sz="0" w:space="0" w:color="auto"/>
                        <w:bottom w:val="none" w:sz="0" w:space="0" w:color="auto"/>
                        <w:right w:val="none" w:sz="0" w:space="0" w:color="auto"/>
                      </w:divBdr>
                    </w:div>
                  </w:divsChild>
                </w:div>
                <w:div w:id="1621373806">
                  <w:marLeft w:val="0"/>
                  <w:marRight w:val="0"/>
                  <w:marTop w:val="0"/>
                  <w:marBottom w:val="0"/>
                  <w:divBdr>
                    <w:top w:val="none" w:sz="0" w:space="0" w:color="auto"/>
                    <w:left w:val="none" w:sz="0" w:space="0" w:color="auto"/>
                    <w:bottom w:val="none" w:sz="0" w:space="0" w:color="auto"/>
                    <w:right w:val="none" w:sz="0" w:space="0" w:color="auto"/>
                  </w:divBdr>
                  <w:divsChild>
                    <w:div w:id="883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87866">
      <w:bodyDiv w:val="1"/>
      <w:marLeft w:val="0"/>
      <w:marRight w:val="0"/>
      <w:marTop w:val="0"/>
      <w:marBottom w:val="0"/>
      <w:divBdr>
        <w:top w:val="none" w:sz="0" w:space="0" w:color="auto"/>
        <w:left w:val="none" w:sz="0" w:space="0" w:color="auto"/>
        <w:bottom w:val="none" w:sz="0" w:space="0" w:color="auto"/>
        <w:right w:val="none" w:sz="0" w:space="0" w:color="auto"/>
      </w:divBdr>
    </w:div>
    <w:div w:id="471757126">
      <w:bodyDiv w:val="1"/>
      <w:marLeft w:val="0"/>
      <w:marRight w:val="0"/>
      <w:marTop w:val="0"/>
      <w:marBottom w:val="0"/>
      <w:divBdr>
        <w:top w:val="none" w:sz="0" w:space="0" w:color="auto"/>
        <w:left w:val="none" w:sz="0" w:space="0" w:color="auto"/>
        <w:bottom w:val="none" w:sz="0" w:space="0" w:color="auto"/>
        <w:right w:val="none" w:sz="0" w:space="0" w:color="auto"/>
      </w:divBdr>
    </w:div>
    <w:div w:id="646520738">
      <w:bodyDiv w:val="1"/>
      <w:marLeft w:val="0"/>
      <w:marRight w:val="0"/>
      <w:marTop w:val="0"/>
      <w:marBottom w:val="0"/>
      <w:divBdr>
        <w:top w:val="none" w:sz="0" w:space="0" w:color="auto"/>
        <w:left w:val="none" w:sz="0" w:space="0" w:color="auto"/>
        <w:bottom w:val="none" w:sz="0" w:space="0" w:color="auto"/>
        <w:right w:val="none" w:sz="0" w:space="0" w:color="auto"/>
      </w:divBdr>
      <w:divsChild>
        <w:div w:id="746848517">
          <w:marLeft w:val="0"/>
          <w:marRight w:val="0"/>
          <w:marTop w:val="0"/>
          <w:marBottom w:val="0"/>
          <w:divBdr>
            <w:top w:val="none" w:sz="0" w:space="0" w:color="auto"/>
            <w:left w:val="none" w:sz="0" w:space="0" w:color="auto"/>
            <w:bottom w:val="none" w:sz="0" w:space="0" w:color="auto"/>
            <w:right w:val="none" w:sz="0" w:space="0" w:color="auto"/>
          </w:divBdr>
          <w:divsChild>
            <w:div w:id="547422493">
              <w:marLeft w:val="0"/>
              <w:marRight w:val="0"/>
              <w:marTop w:val="0"/>
              <w:marBottom w:val="0"/>
              <w:divBdr>
                <w:top w:val="none" w:sz="0" w:space="0" w:color="auto"/>
                <w:left w:val="none" w:sz="0" w:space="0" w:color="auto"/>
                <w:bottom w:val="none" w:sz="0" w:space="0" w:color="auto"/>
                <w:right w:val="none" w:sz="0" w:space="0" w:color="auto"/>
              </w:divBdr>
              <w:divsChild>
                <w:div w:id="1114207234">
                  <w:marLeft w:val="0"/>
                  <w:marRight w:val="0"/>
                  <w:marTop w:val="0"/>
                  <w:marBottom w:val="0"/>
                  <w:divBdr>
                    <w:top w:val="none" w:sz="0" w:space="0" w:color="auto"/>
                    <w:left w:val="none" w:sz="0" w:space="0" w:color="auto"/>
                    <w:bottom w:val="none" w:sz="0" w:space="0" w:color="auto"/>
                    <w:right w:val="none" w:sz="0" w:space="0" w:color="auto"/>
                  </w:divBdr>
                  <w:divsChild>
                    <w:div w:id="12493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52922">
      <w:bodyDiv w:val="1"/>
      <w:marLeft w:val="0"/>
      <w:marRight w:val="0"/>
      <w:marTop w:val="0"/>
      <w:marBottom w:val="0"/>
      <w:divBdr>
        <w:top w:val="none" w:sz="0" w:space="0" w:color="auto"/>
        <w:left w:val="none" w:sz="0" w:space="0" w:color="auto"/>
        <w:bottom w:val="none" w:sz="0" w:space="0" w:color="auto"/>
        <w:right w:val="none" w:sz="0" w:space="0" w:color="auto"/>
      </w:divBdr>
    </w:div>
    <w:div w:id="783426082">
      <w:bodyDiv w:val="1"/>
      <w:marLeft w:val="0"/>
      <w:marRight w:val="0"/>
      <w:marTop w:val="0"/>
      <w:marBottom w:val="0"/>
      <w:divBdr>
        <w:top w:val="none" w:sz="0" w:space="0" w:color="auto"/>
        <w:left w:val="none" w:sz="0" w:space="0" w:color="auto"/>
        <w:bottom w:val="none" w:sz="0" w:space="0" w:color="auto"/>
        <w:right w:val="none" w:sz="0" w:space="0" w:color="auto"/>
      </w:divBdr>
    </w:div>
    <w:div w:id="865097885">
      <w:bodyDiv w:val="1"/>
      <w:marLeft w:val="0"/>
      <w:marRight w:val="0"/>
      <w:marTop w:val="0"/>
      <w:marBottom w:val="0"/>
      <w:divBdr>
        <w:top w:val="none" w:sz="0" w:space="0" w:color="auto"/>
        <w:left w:val="none" w:sz="0" w:space="0" w:color="auto"/>
        <w:bottom w:val="none" w:sz="0" w:space="0" w:color="auto"/>
        <w:right w:val="none" w:sz="0" w:space="0" w:color="auto"/>
      </w:divBdr>
      <w:divsChild>
        <w:div w:id="985402552">
          <w:marLeft w:val="0"/>
          <w:marRight w:val="0"/>
          <w:marTop w:val="0"/>
          <w:marBottom w:val="0"/>
          <w:divBdr>
            <w:top w:val="none" w:sz="0" w:space="0" w:color="auto"/>
            <w:left w:val="none" w:sz="0" w:space="0" w:color="auto"/>
            <w:bottom w:val="none" w:sz="0" w:space="0" w:color="auto"/>
            <w:right w:val="none" w:sz="0" w:space="0" w:color="auto"/>
          </w:divBdr>
        </w:div>
        <w:div w:id="3675839">
          <w:marLeft w:val="0"/>
          <w:marRight w:val="0"/>
          <w:marTop w:val="0"/>
          <w:marBottom w:val="0"/>
          <w:divBdr>
            <w:top w:val="none" w:sz="0" w:space="0" w:color="auto"/>
            <w:left w:val="none" w:sz="0" w:space="0" w:color="auto"/>
            <w:bottom w:val="none" w:sz="0" w:space="0" w:color="auto"/>
            <w:right w:val="none" w:sz="0" w:space="0" w:color="auto"/>
          </w:divBdr>
        </w:div>
        <w:div w:id="1012880856">
          <w:marLeft w:val="0"/>
          <w:marRight w:val="0"/>
          <w:marTop w:val="0"/>
          <w:marBottom w:val="0"/>
          <w:divBdr>
            <w:top w:val="none" w:sz="0" w:space="0" w:color="auto"/>
            <w:left w:val="none" w:sz="0" w:space="0" w:color="auto"/>
            <w:bottom w:val="none" w:sz="0" w:space="0" w:color="auto"/>
            <w:right w:val="none" w:sz="0" w:space="0" w:color="auto"/>
          </w:divBdr>
        </w:div>
        <w:div w:id="1730685081">
          <w:marLeft w:val="0"/>
          <w:marRight w:val="0"/>
          <w:marTop w:val="0"/>
          <w:marBottom w:val="0"/>
          <w:divBdr>
            <w:top w:val="none" w:sz="0" w:space="0" w:color="auto"/>
            <w:left w:val="none" w:sz="0" w:space="0" w:color="auto"/>
            <w:bottom w:val="none" w:sz="0" w:space="0" w:color="auto"/>
            <w:right w:val="none" w:sz="0" w:space="0" w:color="auto"/>
          </w:divBdr>
        </w:div>
        <w:div w:id="293605215">
          <w:marLeft w:val="0"/>
          <w:marRight w:val="0"/>
          <w:marTop w:val="0"/>
          <w:marBottom w:val="0"/>
          <w:divBdr>
            <w:top w:val="none" w:sz="0" w:space="0" w:color="auto"/>
            <w:left w:val="none" w:sz="0" w:space="0" w:color="auto"/>
            <w:bottom w:val="none" w:sz="0" w:space="0" w:color="auto"/>
            <w:right w:val="none" w:sz="0" w:space="0" w:color="auto"/>
          </w:divBdr>
        </w:div>
        <w:div w:id="1058045190">
          <w:marLeft w:val="0"/>
          <w:marRight w:val="0"/>
          <w:marTop w:val="0"/>
          <w:marBottom w:val="0"/>
          <w:divBdr>
            <w:top w:val="none" w:sz="0" w:space="0" w:color="auto"/>
            <w:left w:val="none" w:sz="0" w:space="0" w:color="auto"/>
            <w:bottom w:val="none" w:sz="0" w:space="0" w:color="auto"/>
            <w:right w:val="none" w:sz="0" w:space="0" w:color="auto"/>
          </w:divBdr>
        </w:div>
        <w:div w:id="237204492">
          <w:marLeft w:val="0"/>
          <w:marRight w:val="0"/>
          <w:marTop w:val="0"/>
          <w:marBottom w:val="0"/>
          <w:divBdr>
            <w:top w:val="none" w:sz="0" w:space="0" w:color="auto"/>
            <w:left w:val="none" w:sz="0" w:space="0" w:color="auto"/>
            <w:bottom w:val="none" w:sz="0" w:space="0" w:color="auto"/>
            <w:right w:val="none" w:sz="0" w:space="0" w:color="auto"/>
          </w:divBdr>
        </w:div>
        <w:div w:id="156851535">
          <w:marLeft w:val="0"/>
          <w:marRight w:val="0"/>
          <w:marTop w:val="0"/>
          <w:marBottom w:val="0"/>
          <w:divBdr>
            <w:top w:val="none" w:sz="0" w:space="0" w:color="auto"/>
            <w:left w:val="none" w:sz="0" w:space="0" w:color="auto"/>
            <w:bottom w:val="none" w:sz="0" w:space="0" w:color="auto"/>
            <w:right w:val="none" w:sz="0" w:space="0" w:color="auto"/>
          </w:divBdr>
        </w:div>
      </w:divsChild>
    </w:div>
    <w:div w:id="945190600">
      <w:bodyDiv w:val="1"/>
      <w:marLeft w:val="0"/>
      <w:marRight w:val="0"/>
      <w:marTop w:val="0"/>
      <w:marBottom w:val="0"/>
      <w:divBdr>
        <w:top w:val="none" w:sz="0" w:space="0" w:color="auto"/>
        <w:left w:val="none" w:sz="0" w:space="0" w:color="auto"/>
        <w:bottom w:val="none" w:sz="0" w:space="0" w:color="auto"/>
        <w:right w:val="none" w:sz="0" w:space="0" w:color="auto"/>
      </w:divBdr>
    </w:div>
    <w:div w:id="997616776">
      <w:bodyDiv w:val="1"/>
      <w:marLeft w:val="0"/>
      <w:marRight w:val="0"/>
      <w:marTop w:val="0"/>
      <w:marBottom w:val="0"/>
      <w:divBdr>
        <w:top w:val="none" w:sz="0" w:space="0" w:color="auto"/>
        <w:left w:val="none" w:sz="0" w:space="0" w:color="auto"/>
        <w:bottom w:val="none" w:sz="0" w:space="0" w:color="auto"/>
        <w:right w:val="none" w:sz="0" w:space="0" w:color="auto"/>
      </w:divBdr>
      <w:divsChild>
        <w:div w:id="353383899">
          <w:marLeft w:val="0"/>
          <w:marRight w:val="0"/>
          <w:marTop w:val="0"/>
          <w:marBottom w:val="0"/>
          <w:divBdr>
            <w:top w:val="none" w:sz="0" w:space="0" w:color="auto"/>
            <w:left w:val="none" w:sz="0" w:space="0" w:color="auto"/>
            <w:bottom w:val="none" w:sz="0" w:space="0" w:color="auto"/>
            <w:right w:val="none" w:sz="0" w:space="0" w:color="auto"/>
          </w:divBdr>
          <w:divsChild>
            <w:div w:id="258567089">
              <w:marLeft w:val="0"/>
              <w:marRight w:val="0"/>
              <w:marTop w:val="0"/>
              <w:marBottom w:val="0"/>
              <w:divBdr>
                <w:top w:val="none" w:sz="0" w:space="0" w:color="auto"/>
                <w:left w:val="none" w:sz="0" w:space="0" w:color="auto"/>
                <w:bottom w:val="none" w:sz="0" w:space="0" w:color="auto"/>
                <w:right w:val="none" w:sz="0" w:space="0" w:color="auto"/>
              </w:divBdr>
              <w:divsChild>
                <w:div w:id="997150589">
                  <w:marLeft w:val="0"/>
                  <w:marRight w:val="0"/>
                  <w:marTop w:val="0"/>
                  <w:marBottom w:val="0"/>
                  <w:divBdr>
                    <w:top w:val="none" w:sz="0" w:space="0" w:color="auto"/>
                    <w:left w:val="none" w:sz="0" w:space="0" w:color="auto"/>
                    <w:bottom w:val="none" w:sz="0" w:space="0" w:color="auto"/>
                    <w:right w:val="none" w:sz="0" w:space="0" w:color="auto"/>
                  </w:divBdr>
                  <w:divsChild>
                    <w:div w:id="12636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0487">
      <w:bodyDiv w:val="1"/>
      <w:marLeft w:val="0"/>
      <w:marRight w:val="0"/>
      <w:marTop w:val="0"/>
      <w:marBottom w:val="0"/>
      <w:divBdr>
        <w:top w:val="none" w:sz="0" w:space="0" w:color="auto"/>
        <w:left w:val="none" w:sz="0" w:space="0" w:color="auto"/>
        <w:bottom w:val="none" w:sz="0" w:space="0" w:color="auto"/>
        <w:right w:val="none" w:sz="0" w:space="0" w:color="auto"/>
      </w:divBdr>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265923256">
      <w:bodyDiv w:val="1"/>
      <w:marLeft w:val="0"/>
      <w:marRight w:val="0"/>
      <w:marTop w:val="0"/>
      <w:marBottom w:val="0"/>
      <w:divBdr>
        <w:top w:val="none" w:sz="0" w:space="0" w:color="auto"/>
        <w:left w:val="none" w:sz="0" w:space="0" w:color="auto"/>
        <w:bottom w:val="none" w:sz="0" w:space="0" w:color="auto"/>
        <w:right w:val="none" w:sz="0" w:space="0" w:color="auto"/>
      </w:divBdr>
      <w:divsChild>
        <w:div w:id="1395679">
          <w:marLeft w:val="0"/>
          <w:marRight w:val="0"/>
          <w:marTop w:val="0"/>
          <w:marBottom w:val="0"/>
          <w:divBdr>
            <w:top w:val="none" w:sz="0" w:space="0" w:color="auto"/>
            <w:left w:val="none" w:sz="0" w:space="0" w:color="auto"/>
            <w:bottom w:val="none" w:sz="0" w:space="0" w:color="auto"/>
            <w:right w:val="none" w:sz="0" w:space="0" w:color="auto"/>
          </w:divBdr>
          <w:divsChild>
            <w:div w:id="1482576558">
              <w:marLeft w:val="0"/>
              <w:marRight w:val="0"/>
              <w:marTop w:val="0"/>
              <w:marBottom w:val="0"/>
              <w:divBdr>
                <w:top w:val="none" w:sz="0" w:space="0" w:color="auto"/>
                <w:left w:val="none" w:sz="0" w:space="0" w:color="auto"/>
                <w:bottom w:val="none" w:sz="0" w:space="0" w:color="auto"/>
                <w:right w:val="none" w:sz="0" w:space="0" w:color="auto"/>
              </w:divBdr>
              <w:divsChild>
                <w:div w:id="358897138">
                  <w:marLeft w:val="0"/>
                  <w:marRight w:val="0"/>
                  <w:marTop w:val="0"/>
                  <w:marBottom w:val="0"/>
                  <w:divBdr>
                    <w:top w:val="none" w:sz="0" w:space="0" w:color="auto"/>
                    <w:left w:val="none" w:sz="0" w:space="0" w:color="auto"/>
                    <w:bottom w:val="none" w:sz="0" w:space="0" w:color="auto"/>
                    <w:right w:val="none" w:sz="0" w:space="0" w:color="auto"/>
                  </w:divBdr>
                  <w:divsChild>
                    <w:div w:id="14917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666300">
      <w:bodyDiv w:val="1"/>
      <w:marLeft w:val="0"/>
      <w:marRight w:val="0"/>
      <w:marTop w:val="0"/>
      <w:marBottom w:val="0"/>
      <w:divBdr>
        <w:top w:val="none" w:sz="0" w:space="0" w:color="auto"/>
        <w:left w:val="none" w:sz="0" w:space="0" w:color="auto"/>
        <w:bottom w:val="none" w:sz="0" w:space="0" w:color="auto"/>
        <w:right w:val="none" w:sz="0" w:space="0" w:color="auto"/>
      </w:divBdr>
      <w:divsChild>
        <w:div w:id="1112240198">
          <w:marLeft w:val="0"/>
          <w:marRight w:val="0"/>
          <w:marTop w:val="0"/>
          <w:marBottom w:val="0"/>
          <w:divBdr>
            <w:top w:val="none" w:sz="0" w:space="0" w:color="auto"/>
            <w:left w:val="none" w:sz="0" w:space="0" w:color="auto"/>
            <w:bottom w:val="none" w:sz="0" w:space="0" w:color="auto"/>
            <w:right w:val="none" w:sz="0" w:space="0" w:color="auto"/>
          </w:divBdr>
          <w:divsChild>
            <w:div w:id="521745723">
              <w:marLeft w:val="0"/>
              <w:marRight w:val="0"/>
              <w:marTop w:val="0"/>
              <w:marBottom w:val="0"/>
              <w:divBdr>
                <w:top w:val="none" w:sz="0" w:space="0" w:color="auto"/>
                <w:left w:val="none" w:sz="0" w:space="0" w:color="auto"/>
                <w:bottom w:val="none" w:sz="0" w:space="0" w:color="auto"/>
                <w:right w:val="none" w:sz="0" w:space="0" w:color="auto"/>
              </w:divBdr>
              <w:divsChild>
                <w:div w:id="2002611528">
                  <w:marLeft w:val="0"/>
                  <w:marRight w:val="0"/>
                  <w:marTop w:val="0"/>
                  <w:marBottom w:val="0"/>
                  <w:divBdr>
                    <w:top w:val="none" w:sz="0" w:space="0" w:color="auto"/>
                    <w:left w:val="none" w:sz="0" w:space="0" w:color="auto"/>
                    <w:bottom w:val="none" w:sz="0" w:space="0" w:color="auto"/>
                    <w:right w:val="none" w:sz="0" w:space="0" w:color="auto"/>
                  </w:divBdr>
                  <w:divsChild>
                    <w:div w:id="473914661">
                      <w:marLeft w:val="0"/>
                      <w:marRight w:val="0"/>
                      <w:marTop w:val="0"/>
                      <w:marBottom w:val="0"/>
                      <w:divBdr>
                        <w:top w:val="none" w:sz="0" w:space="0" w:color="auto"/>
                        <w:left w:val="none" w:sz="0" w:space="0" w:color="auto"/>
                        <w:bottom w:val="none" w:sz="0" w:space="0" w:color="auto"/>
                        <w:right w:val="none" w:sz="0" w:space="0" w:color="auto"/>
                      </w:divBdr>
                    </w:div>
                  </w:divsChild>
                </w:div>
                <w:div w:id="761877683">
                  <w:marLeft w:val="0"/>
                  <w:marRight w:val="0"/>
                  <w:marTop w:val="0"/>
                  <w:marBottom w:val="0"/>
                  <w:divBdr>
                    <w:top w:val="none" w:sz="0" w:space="0" w:color="auto"/>
                    <w:left w:val="none" w:sz="0" w:space="0" w:color="auto"/>
                    <w:bottom w:val="none" w:sz="0" w:space="0" w:color="auto"/>
                    <w:right w:val="none" w:sz="0" w:space="0" w:color="auto"/>
                  </w:divBdr>
                  <w:divsChild>
                    <w:div w:id="783378764">
                      <w:marLeft w:val="0"/>
                      <w:marRight w:val="0"/>
                      <w:marTop w:val="0"/>
                      <w:marBottom w:val="0"/>
                      <w:divBdr>
                        <w:top w:val="none" w:sz="0" w:space="0" w:color="auto"/>
                        <w:left w:val="none" w:sz="0" w:space="0" w:color="auto"/>
                        <w:bottom w:val="none" w:sz="0" w:space="0" w:color="auto"/>
                        <w:right w:val="none" w:sz="0" w:space="0" w:color="auto"/>
                      </w:divBdr>
                    </w:div>
                  </w:divsChild>
                </w:div>
                <w:div w:id="1496527148">
                  <w:marLeft w:val="0"/>
                  <w:marRight w:val="0"/>
                  <w:marTop w:val="0"/>
                  <w:marBottom w:val="0"/>
                  <w:divBdr>
                    <w:top w:val="none" w:sz="0" w:space="0" w:color="auto"/>
                    <w:left w:val="none" w:sz="0" w:space="0" w:color="auto"/>
                    <w:bottom w:val="none" w:sz="0" w:space="0" w:color="auto"/>
                    <w:right w:val="none" w:sz="0" w:space="0" w:color="auto"/>
                  </w:divBdr>
                  <w:divsChild>
                    <w:div w:id="954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08626">
      <w:bodyDiv w:val="1"/>
      <w:marLeft w:val="0"/>
      <w:marRight w:val="0"/>
      <w:marTop w:val="0"/>
      <w:marBottom w:val="0"/>
      <w:divBdr>
        <w:top w:val="none" w:sz="0" w:space="0" w:color="auto"/>
        <w:left w:val="none" w:sz="0" w:space="0" w:color="auto"/>
        <w:bottom w:val="none" w:sz="0" w:space="0" w:color="auto"/>
        <w:right w:val="none" w:sz="0" w:space="0" w:color="auto"/>
      </w:divBdr>
      <w:divsChild>
        <w:div w:id="1970089173">
          <w:marLeft w:val="0"/>
          <w:marRight w:val="0"/>
          <w:marTop w:val="0"/>
          <w:marBottom w:val="0"/>
          <w:divBdr>
            <w:top w:val="none" w:sz="0" w:space="0" w:color="auto"/>
            <w:left w:val="none" w:sz="0" w:space="0" w:color="auto"/>
            <w:bottom w:val="none" w:sz="0" w:space="0" w:color="auto"/>
            <w:right w:val="none" w:sz="0" w:space="0" w:color="auto"/>
          </w:divBdr>
        </w:div>
        <w:div w:id="2084524032">
          <w:marLeft w:val="0"/>
          <w:marRight w:val="0"/>
          <w:marTop w:val="0"/>
          <w:marBottom w:val="0"/>
          <w:divBdr>
            <w:top w:val="none" w:sz="0" w:space="0" w:color="auto"/>
            <w:left w:val="none" w:sz="0" w:space="0" w:color="auto"/>
            <w:bottom w:val="none" w:sz="0" w:space="0" w:color="auto"/>
            <w:right w:val="none" w:sz="0" w:space="0" w:color="auto"/>
          </w:divBdr>
        </w:div>
        <w:div w:id="941766680">
          <w:marLeft w:val="0"/>
          <w:marRight w:val="0"/>
          <w:marTop w:val="0"/>
          <w:marBottom w:val="0"/>
          <w:divBdr>
            <w:top w:val="none" w:sz="0" w:space="0" w:color="auto"/>
            <w:left w:val="none" w:sz="0" w:space="0" w:color="auto"/>
            <w:bottom w:val="none" w:sz="0" w:space="0" w:color="auto"/>
            <w:right w:val="none" w:sz="0" w:space="0" w:color="auto"/>
          </w:divBdr>
        </w:div>
        <w:div w:id="32652942">
          <w:marLeft w:val="0"/>
          <w:marRight w:val="0"/>
          <w:marTop w:val="0"/>
          <w:marBottom w:val="0"/>
          <w:divBdr>
            <w:top w:val="none" w:sz="0" w:space="0" w:color="auto"/>
            <w:left w:val="none" w:sz="0" w:space="0" w:color="auto"/>
            <w:bottom w:val="none" w:sz="0" w:space="0" w:color="auto"/>
            <w:right w:val="none" w:sz="0" w:space="0" w:color="auto"/>
          </w:divBdr>
        </w:div>
      </w:divsChild>
    </w:div>
    <w:div w:id="1666349960">
      <w:bodyDiv w:val="1"/>
      <w:marLeft w:val="0"/>
      <w:marRight w:val="0"/>
      <w:marTop w:val="0"/>
      <w:marBottom w:val="0"/>
      <w:divBdr>
        <w:top w:val="none" w:sz="0" w:space="0" w:color="auto"/>
        <w:left w:val="none" w:sz="0" w:space="0" w:color="auto"/>
        <w:bottom w:val="none" w:sz="0" w:space="0" w:color="auto"/>
        <w:right w:val="none" w:sz="0" w:space="0" w:color="auto"/>
      </w:divBdr>
    </w:div>
    <w:div w:id="1776100003">
      <w:bodyDiv w:val="1"/>
      <w:marLeft w:val="0"/>
      <w:marRight w:val="0"/>
      <w:marTop w:val="0"/>
      <w:marBottom w:val="0"/>
      <w:divBdr>
        <w:top w:val="none" w:sz="0" w:space="0" w:color="auto"/>
        <w:left w:val="none" w:sz="0" w:space="0" w:color="auto"/>
        <w:bottom w:val="none" w:sz="0" w:space="0" w:color="auto"/>
        <w:right w:val="none" w:sz="0" w:space="0" w:color="auto"/>
      </w:divBdr>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 w:id="1950892879">
      <w:bodyDiv w:val="1"/>
      <w:marLeft w:val="0"/>
      <w:marRight w:val="0"/>
      <w:marTop w:val="0"/>
      <w:marBottom w:val="0"/>
      <w:divBdr>
        <w:top w:val="none" w:sz="0" w:space="0" w:color="auto"/>
        <w:left w:val="none" w:sz="0" w:space="0" w:color="auto"/>
        <w:bottom w:val="none" w:sz="0" w:space="0" w:color="auto"/>
        <w:right w:val="none" w:sz="0" w:space="0" w:color="auto"/>
      </w:divBdr>
      <w:divsChild>
        <w:div w:id="1305739300">
          <w:marLeft w:val="0"/>
          <w:marRight w:val="0"/>
          <w:marTop w:val="0"/>
          <w:marBottom w:val="0"/>
          <w:divBdr>
            <w:top w:val="none" w:sz="0" w:space="0" w:color="auto"/>
            <w:left w:val="none" w:sz="0" w:space="0" w:color="auto"/>
            <w:bottom w:val="none" w:sz="0" w:space="0" w:color="auto"/>
            <w:right w:val="none" w:sz="0" w:space="0" w:color="auto"/>
          </w:divBdr>
          <w:divsChild>
            <w:div w:id="1476222374">
              <w:marLeft w:val="0"/>
              <w:marRight w:val="0"/>
              <w:marTop w:val="0"/>
              <w:marBottom w:val="0"/>
              <w:divBdr>
                <w:top w:val="none" w:sz="0" w:space="0" w:color="auto"/>
                <w:left w:val="none" w:sz="0" w:space="0" w:color="auto"/>
                <w:bottom w:val="none" w:sz="0" w:space="0" w:color="auto"/>
                <w:right w:val="none" w:sz="0" w:space="0" w:color="auto"/>
              </w:divBdr>
              <w:divsChild>
                <w:div w:id="830220588">
                  <w:marLeft w:val="0"/>
                  <w:marRight w:val="0"/>
                  <w:marTop w:val="0"/>
                  <w:marBottom w:val="0"/>
                  <w:divBdr>
                    <w:top w:val="none" w:sz="0" w:space="0" w:color="auto"/>
                    <w:left w:val="none" w:sz="0" w:space="0" w:color="auto"/>
                    <w:bottom w:val="none" w:sz="0" w:space="0" w:color="auto"/>
                    <w:right w:val="none" w:sz="0" w:space="0" w:color="auto"/>
                  </w:divBdr>
                  <w:divsChild>
                    <w:div w:id="647827662">
                      <w:marLeft w:val="0"/>
                      <w:marRight w:val="0"/>
                      <w:marTop w:val="0"/>
                      <w:marBottom w:val="0"/>
                      <w:divBdr>
                        <w:top w:val="none" w:sz="0" w:space="0" w:color="auto"/>
                        <w:left w:val="none" w:sz="0" w:space="0" w:color="auto"/>
                        <w:bottom w:val="none" w:sz="0" w:space="0" w:color="auto"/>
                        <w:right w:val="none" w:sz="0" w:space="0" w:color="auto"/>
                      </w:divBdr>
                    </w:div>
                  </w:divsChild>
                </w:div>
                <w:div w:id="54818166">
                  <w:marLeft w:val="0"/>
                  <w:marRight w:val="0"/>
                  <w:marTop w:val="0"/>
                  <w:marBottom w:val="0"/>
                  <w:divBdr>
                    <w:top w:val="none" w:sz="0" w:space="0" w:color="auto"/>
                    <w:left w:val="none" w:sz="0" w:space="0" w:color="auto"/>
                    <w:bottom w:val="none" w:sz="0" w:space="0" w:color="auto"/>
                    <w:right w:val="none" w:sz="0" w:space="0" w:color="auto"/>
                  </w:divBdr>
                  <w:divsChild>
                    <w:div w:id="82169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051103">
      <w:bodyDiv w:val="1"/>
      <w:marLeft w:val="0"/>
      <w:marRight w:val="0"/>
      <w:marTop w:val="0"/>
      <w:marBottom w:val="0"/>
      <w:divBdr>
        <w:top w:val="none" w:sz="0" w:space="0" w:color="auto"/>
        <w:left w:val="none" w:sz="0" w:space="0" w:color="auto"/>
        <w:bottom w:val="none" w:sz="0" w:space="0" w:color="auto"/>
        <w:right w:val="none" w:sz="0" w:space="0" w:color="auto"/>
      </w:divBdr>
    </w:div>
    <w:div w:id="1991277913">
      <w:bodyDiv w:val="1"/>
      <w:marLeft w:val="0"/>
      <w:marRight w:val="0"/>
      <w:marTop w:val="0"/>
      <w:marBottom w:val="0"/>
      <w:divBdr>
        <w:top w:val="none" w:sz="0" w:space="0" w:color="auto"/>
        <w:left w:val="none" w:sz="0" w:space="0" w:color="auto"/>
        <w:bottom w:val="none" w:sz="0" w:space="0" w:color="auto"/>
        <w:right w:val="none" w:sz="0" w:space="0" w:color="auto"/>
      </w:divBdr>
    </w:div>
    <w:div w:id="2002586440">
      <w:bodyDiv w:val="1"/>
      <w:marLeft w:val="0"/>
      <w:marRight w:val="0"/>
      <w:marTop w:val="0"/>
      <w:marBottom w:val="0"/>
      <w:divBdr>
        <w:top w:val="none" w:sz="0" w:space="0" w:color="auto"/>
        <w:left w:val="none" w:sz="0" w:space="0" w:color="auto"/>
        <w:bottom w:val="none" w:sz="0" w:space="0" w:color="auto"/>
        <w:right w:val="none" w:sz="0" w:space="0" w:color="auto"/>
      </w:divBdr>
    </w:div>
    <w:div w:id="2018726569">
      <w:bodyDiv w:val="1"/>
      <w:marLeft w:val="0"/>
      <w:marRight w:val="0"/>
      <w:marTop w:val="0"/>
      <w:marBottom w:val="0"/>
      <w:divBdr>
        <w:top w:val="none" w:sz="0" w:space="0" w:color="auto"/>
        <w:left w:val="none" w:sz="0" w:space="0" w:color="auto"/>
        <w:bottom w:val="none" w:sz="0" w:space="0" w:color="auto"/>
        <w:right w:val="none" w:sz="0" w:space="0" w:color="auto"/>
      </w:divBdr>
    </w:div>
    <w:div w:id="2051877867">
      <w:bodyDiv w:val="1"/>
      <w:marLeft w:val="0"/>
      <w:marRight w:val="0"/>
      <w:marTop w:val="0"/>
      <w:marBottom w:val="0"/>
      <w:divBdr>
        <w:top w:val="none" w:sz="0" w:space="0" w:color="auto"/>
        <w:left w:val="none" w:sz="0" w:space="0" w:color="auto"/>
        <w:bottom w:val="none" w:sz="0" w:space="0" w:color="auto"/>
        <w:right w:val="none" w:sz="0" w:space="0" w:color="auto"/>
      </w:divBdr>
    </w:div>
    <w:div w:id="2080441802">
      <w:bodyDiv w:val="1"/>
      <w:marLeft w:val="0"/>
      <w:marRight w:val="0"/>
      <w:marTop w:val="0"/>
      <w:marBottom w:val="0"/>
      <w:divBdr>
        <w:top w:val="none" w:sz="0" w:space="0" w:color="auto"/>
        <w:left w:val="none" w:sz="0" w:space="0" w:color="auto"/>
        <w:bottom w:val="none" w:sz="0" w:space="0" w:color="auto"/>
        <w:right w:val="none" w:sz="0" w:space="0" w:color="auto"/>
      </w:divBdr>
      <w:divsChild>
        <w:div w:id="1583831316">
          <w:marLeft w:val="0"/>
          <w:marRight w:val="0"/>
          <w:marTop w:val="0"/>
          <w:marBottom w:val="0"/>
          <w:divBdr>
            <w:top w:val="none" w:sz="0" w:space="0" w:color="auto"/>
            <w:left w:val="none" w:sz="0" w:space="0" w:color="auto"/>
            <w:bottom w:val="none" w:sz="0" w:space="0" w:color="auto"/>
            <w:right w:val="none" w:sz="0" w:space="0" w:color="auto"/>
          </w:divBdr>
          <w:divsChild>
            <w:div w:id="1711807559">
              <w:marLeft w:val="0"/>
              <w:marRight w:val="0"/>
              <w:marTop w:val="0"/>
              <w:marBottom w:val="0"/>
              <w:divBdr>
                <w:top w:val="none" w:sz="0" w:space="0" w:color="auto"/>
                <w:left w:val="none" w:sz="0" w:space="0" w:color="auto"/>
                <w:bottom w:val="none" w:sz="0" w:space="0" w:color="auto"/>
                <w:right w:val="none" w:sz="0" w:space="0" w:color="auto"/>
              </w:divBdr>
              <w:divsChild>
                <w:div w:id="421074791">
                  <w:marLeft w:val="0"/>
                  <w:marRight w:val="0"/>
                  <w:marTop w:val="0"/>
                  <w:marBottom w:val="0"/>
                  <w:divBdr>
                    <w:top w:val="none" w:sz="0" w:space="0" w:color="auto"/>
                    <w:left w:val="none" w:sz="0" w:space="0" w:color="auto"/>
                    <w:bottom w:val="none" w:sz="0" w:space="0" w:color="auto"/>
                    <w:right w:val="none" w:sz="0" w:space="0" w:color="auto"/>
                  </w:divBdr>
                  <w:divsChild>
                    <w:div w:id="81769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95</cp:revision>
  <cp:lastPrinted>2024-07-04T09:36:00Z</cp:lastPrinted>
  <dcterms:created xsi:type="dcterms:W3CDTF">2025-03-11T17:24:00Z</dcterms:created>
  <dcterms:modified xsi:type="dcterms:W3CDTF">2025-05-14T10:29:00Z</dcterms:modified>
</cp:coreProperties>
</file>