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942F" w14:textId="77777777" w:rsidR="00224C61" w:rsidRPr="00F934A9" w:rsidRDefault="008D2868" w:rsidP="00F934A9">
      <w:pPr>
        <w:jc w:val="center"/>
        <w:rPr>
          <w:rFonts w:ascii="Arial" w:hAnsi="Arial" w:cs="Arial"/>
          <w:b/>
          <w:sz w:val="32"/>
        </w:rPr>
      </w:pPr>
      <w:r w:rsidRPr="00F934A9">
        <w:rPr>
          <w:rFonts w:ascii="Arial" w:hAnsi="Arial" w:cs="Arial"/>
          <w:b/>
          <w:sz w:val="32"/>
        </w:rPr>
        <w:t>Tender Notice</w:t>
      </w:r>
    </w:p>
    <w:p w14:paraId="3531D413" w14:textId="6BBC5636" w:rsidR="00F54E48" w:rsidRDefault="008D2868" w:rsidP="00717E48">
      <w:pPr>
        <w:rPr>
          <w:rFonts w:ascii="Arial" w:hAnsi="Arial" w:cs="Arial"/>
        </w:rPr>
      </w:pPr>
      <w:r w:rsidRPr="00F934A9">
        <w:rPr>
          <w:rFonts w:ascii="Arial" w:hAnsi="Arial" w:cs="Arial"/>
        </w:rPr>
        <w:t xml:space="preserve">Reputable </w:t>
      </w:r>
      <w:r w:rsidR="00C24AF8" w:rsidRPr="00F934A9">
        <w:rPr>
          <w:rFonts w:ascii="Arial" w:hAnsi="Arial" w:cs="Arial"/>
        </w:rPr>
        <w:t>suppliers, who</w:t>
      </w:r>
      <w:r w:rsidRPr="00F934A9">
        <w:rPr>
          <w:rFonts w:ascii="Arial" w:hAnsi="Arial" w:cs="Arial"/>
        </w:rPr>
        <w:t xml:space="preserve"> are duty registered with the government</w:t>
      </w:r>
      <w:r w:rsidR="00EC6F39">
        <w:rPr>
          <w:rFonts w:ascii="Arial" w:hAnsi="Arial" w:cs="Arial"/>
        </w:rPr>
        <w:t>s</w:t>
      </w:r>
      <w:r w:rsidRPr="00F934A9">
        <w:rPr>
          <w:rFonts w:ascii="Arial" w:hAnsi="Arial" w:cs="Arial"/>
        </w:rPr>
        <w:t xml:space="preserve"> of </w:t>
      </w:r>
      <w:r w:rsidR="00F750AA" w:rsidRPr="00F934A9">
        <w:rPr>
          <w:rFonts w:ascii="Arial" w:hAnsi="Arial" w:cs="Arial"/>
        </w:rPr>
        <w:t>Iraq</w:t>
      </w:r>
      <w:r w:rsidR="00582214">
        <w:rPr>
          <w:rFonts w:ascii="Arial" w:hAnsi="Arial" w:cs="Arial"/>
        </w:rPr>
        <w:t xml:space="preserve"> and KRG</w:t>
      </w:r>
      <w:r w:rsidR="00F750AA" w:rsidRPr="00F934A9">
        <w:rPr>
          <w:rFonts w:ascii="Arial" w:hAnsi="Arial" w:cs="Arial"/>
        </w:rPr>
        <w:t>, are</w:t>
      </w:r>
      <w:r w:rsidRPr="00F934A9">
        <w:rPr>
          <w:rFonts w:ascii="Arial" w:hAnsi="Arial" w:cs="Arial"/>
        </w:rPr>
        <w:t xml:space="preserve"> invited </w:t>
      </w:r>
      <w:r w:rsidR="00467225" w:rsidRPr="00F934A9">
        <w:rPr>
          <w:rFonts w:ascii="Arial" w:hAnsi="Arial" w:cs="Arial"/>
        </w:rPr>
        <w:t xml:space="preserve">to </w:t>
      </w:r>
      <w:r w:rsidRPr="00F934A9">
        <w:rPr>
          <w:rFonts w:ascii="Arial" w:hAnsi="Arial" w:cs="Arial"/>
        </w:rPr>
        <w:t xml:space="preserve">bid </w:t>
      </w:r>
      <w:r w:rsidR="007B2501" w:rsidRPr="00F934A9">
        <w:rPr>
          <w:rFonts w:ascii="Arial" w:hAnsi="Arial" w:cs="Arial"/>
        </w:rPr>
        <w:t>on</w:t>
      </w:r>
      <w:r w:rsidR="00467225" w:rsidRPr="00F934A9">
        <w:rPr>
          <w:rFonts w:ascii="Arial" w:hAnsi="Arial" w:cs="Arial"/>
        </w:rPr>
        <w:t>:</w:t>
      </w:r>
    </w:p>
    <w:p w14:paraId="1823AEAB" w14:textId="77777777" w:rsidR="00DF3649" w:rsidRDefault="00DF3649" w:rsidP="00717E48">
      <w:pPr>
        <w:rPr>
          <w:rFonts w:ascii="Arial" w:hAnsi="Arial" w:cs="Arial"/>
        </w:rPr>
      </w:pPr>
    </w:p>
    <w:p w14:paraId="36F536DB" w14:textId="768200F4" w:rsidR="009C4432" w:rsidRDefault="00E31424" w:rsidP="009C4432">
      <w:pPr>
        <w:rPr>
          <w:rFonts w:ascii="Arial" w:hAnsi="Arial" w:cs="Arial"/>
        </w:rPr>
      </w:pPr>
      <w:r w:rsidRPr="00E31424">
        <w:rPr>
          <w:rFonts w:ascii="Arial" w:hAnsi="Arial" w:cs="Arial"/>
        </w:rPr>
        <w:t>RFQ/ERB/2025/004</w:t>
      </w:r>
      <w:r w:rsidR="00582214">
        <w:rPr>
          <w:rFonts w:ascii="Arial" w:hAnsi="Arial" w:cs="Arial"/>
        </w:rPr>
        <w:t xml:space="preserve"> </w:t>
      </w:r>
      <w:r w:rsidR="009C4432" w:rsidRPr="009C4432">
        <w:rPr>
          <w:rFonts w:ascii="Arial" w:hAnsi="Arial" w:cs="Arial"/>
        </w:rPr>
        <w:t>/</w:t>
      </w:r>
      <w:r w:rsidRPr="00E31424">
        <w:t xml:space="preserve"> </w:t>
      </w:r>
      <w:r w:rsidRPr="00E31424">
        <w:rPr>
          <w:rFonts w:ascii="Arial" w:hAnsi="Arial" w:cs="Arial"/>
        </w:rPr>
        <w:t>Supply and Installation of Solar Energy System</w:t>
      </w:r>
    </w:p>
    <w:p w14:paraId="1C047A14" w14:textId="77777777" w:rsidR="00DF3649" w:rsidRDefault="00DF3649" w:rsidP="009C4432">
      <w:pPr>
        <w:rPr>
          <w:rFonts w:ascii="Arial" w:hAnsi="Arial" w:cs="Arial"/>
        </w:rPr>
      </w:pPr>
    </w:p>
    <w:p w14:paraId="3E85F97A" w14:textId="04FAE224" w:rsidR="009C4432" w:rsidRDefault="00582214" w:rsidP="00582214">
      <w:pPr>
        <w:rPr>
          <w:rFonts w:ascii="Arial" w:hAnsi="Arial" w:cs="Arial"/>
        </w:rPr>
      </w:pPr>
      <w:r>
        <w:rPr>
          <w:rFonts w:ascii="Arial" w:hAnsi="Arial" w:cs="Arial"/>
        </w:rPr>
        <w:t>Invitation Name:</w:t>
      </w:r>
      <w:r w:rsidR="009C4432" w:rsidRPr="009C4432">
        <w:rPr>
          <w:rFonts w:ascii="Arial" w:hAnsi="Arial" w:cs="Arial"/>
        </w:rPr>
        <w:t xml:space="preserve"> </w:t>
      </w:r>
      <w:r w:rsidRPr="00582214">
        <w:rPr>
          <w:rFonts w:ascii="Arial" w:hAnsi="Arial" w:cs="Arial"/>
        </w:rPr>
        <w:t xml:space="preserve">Invitation to bid for </w:t>
      </w:r>
      <w:r w:rsidR="00E31424" w:rsidRPr="00E31424">
        <w:rPr>
          <w:rFonts w:ascii="Arial" w:hAnsi="Arial" w:cs="Arial"/>
        </w:rPr>
        <w:t>Supply and Installation of Solar Energy System</w:t>
      </w:r>
      <w:r w:rsidRPr="00582214">
        <w:rPr>
          <w:rFonts w:ascii="Arial" w:hAnsi="Arial" w:cs="Arial"/>
        </w:rPr>
        <w:t xml:space="preserve"> contract </w:t>
      </w:r>
      <w:r w:rsidR="00F05594">
        <w:rPr>
          <w:rFonts w:ascii="Arial" w:hAnsi="Arial" w:cs="Arial" w:hint="cs"/>
          <w:rtl/>
        </w:rPr>
        <w:t>-</w:t>
      </w:r>
      <w:r w:rsidR="00E31424">
        <w:rPr>
          <w:rFonts w:ascii="Arial" w:hAnsi="Arial" w:cs="Arial"/>
        </w:rPr>
        <w:t>non extendable</w:t>
      </w:r>
      <w:r w:rsidR="00F05594" w:rsidRPr="00582214">
        <w:rPr>
          <w:rFonts w:ascii="Arial" w:hAnsi="Arial" w:cs="Arial"/>
        </w:rPr>
        <w:t xml:space="preserve"> </w:t>
      </w:r>
      <w:r w:rsidRPr="00582214">
        <w:rPr>
          <w:rFonts w:ascii="Arial" w:hAnsi="Arial" w:cs="Arial"/>
        </w:rPr>
        <w:t>(</w:t>
      </w:r>
      <w:r w:rsidR="00E31424" w:rsidRPr="00E31424">
        <w:rPr>
          <w:rFonts w:ascii="Arial" w:hAnsi="Arial" w:cs="Arial"/>
        </w:rPr>
        <w:t>one-off contract</w:t>
      </w:r>
      <w:r w:rsidRPr="00582214">
        <w:rPr>
          <w:rFonts w:ascii="Arial" w:hAnsi="Arial" w:cs="Arial"/>
        </w:rPr>
        <w:t>).</w:t>
      </w:r>
    </w:p>
    <w:p w14:paraId="437E39E2" w14:textId="77777777" w:rsidR="00582214" w:rsidRPr="003C022C" w:rsidRDefault="00582214" w:rsidP="00582214">
      <w:pPr>
        <w:rPr>
          <w:rFonts w:ascii="Arial" w:hAnsi="Arial" w:cs="Arial"/>
          <w:u w:val="single"/>
          <w:rtl/>
          <w:lang w:bidi="ar-IQ"/>
        </w:rPr>
      </w:pPr>
    </w:p>
    <w:p w14:paraId="34C080FB" w14:textId="6018D479" w:rsidR="00F934A9" w:rsidRPr="00965FE9" w:rsidRDefault="004C2002" w:rsidP="00CD45FD">
      <w:pPr>
        <w:rPr>
          <w:rFonts w:ascii="Arial" w:hAnsi="Arial" w:cs="Arial"/>
        </w:rPr>
      </w:pPr>
      <w:r w:rsidRPr="00965FE9">
        <w:rPr>
          <w:rFonts w:ascii="Arial" w:hAnsi="Arial" w:cs="Arial"/>
        </w:rPr>
        <w:t xml:space="preserve">Interested </w:t>
      </w:r>
      <w:r w:rsidR="006C3E19" w:rsidRPr="00965FE9">
        <w:rPr>
          <w:rFonts w:ascii="Arial" w:hAnsi="Arial" w:cs="Arial"/>
        </w:rPr>
        <w:t>suppliers</w:t>
      </w:r>
      <w:r w:rsidR="00582214" w:rsidRPr="00965FE9">
        <w:rPr>
          <w:rFonts w:ascii="Arial" w:hAnsi="Arial" w:cs="Arial"/>
        </w:rPr>
        <w:t xml:space="preserve"> </w:t>
      </w:r>
      <w:r w:rsidRPr="00965FE9">
        <w:rPr>
          <w:rFonts w:ascii="Arial" w:hAnsi="Arial" w:cs="Arial"/>
        </w:rPr>
        <w:t xml:space="preserve">should </w:t>
      </w:r>
      <w:r w:rsidR="008D2868" w:rsidRPr="00965FE9">
        <w:rPr>
          <w:rFonts w:ascii="Arial" w:hAnsi="Arial" w:cs="Arial"/>
        </w:rPr>
        <w:t>send an email to (</w:t>
      </w:r>
      <w:r w:rsidR="00FC1F1D" w:rsidRPr="00965FE9">
        <w:t>tender@kohrw.org</w:t>
      </w:r>
      <w:r w:rsidR="00EC6F39" w:rsidRPr="00965FE9">
        <w:t xml:space="preserve"> </w:t>
      </w:r>
      <w:r w:rsidR="00BB016E" w:rsidRPr="00965FE9">
        <w:rPr>
          <w:rFonts w:ascii="Arial" w:hAnsi="Arial" w:cs="Arial"/>
        </w:rPr>
        <w:t>), prior</w:t>
      </w:r>
      <w:r w:rsidR="008D2868" w:rsidRPr="00965FE9">
        <w:rPr>
          <w:rFonts w:ascii="Arial" w:hAnsi="Arial" w:cs="Arial"/>
        </w:rPr>
        <w:t xml:space="preserve"> to</w:t>
      </w:r>
      <w:r w:rsidR="00E31424" w:rsidRPr="00965FE9">
        <w:rPr>
          <w:rFonts w:ascii="Arial" w:hAnsi="Arial" w:cs="Arial"/>
        </w:rPr>
        <w:t xml:space="preserve"> 25</w:t>
      </w:r>
      <w:r w:rsidR="00965FE9">
        <w:rPr>
          <w:rFonts w:ascii="Arial" w:hAnsi="Arial" w:cs="Arial"/>
        </w:rPr>
        <w:t>/10/</w:t>
      </w:r>
      <w:r w:rsidR="00E31424" w:rsidRPr="00965FE9">
        <w:rPr>
          <w:rFonts w:ascii="Arial" w:hAnsi="Arial" w:cs="Arial"/>
        </w:rPr>
        <w:t>2025</w:t>
      </w:r>
      <w:r w:rsidR="00F934A9" w:rsidRPr="00965FE9">
        <w:rPr>
          <w:rFonts w:ascii="Arial" w:hAnsi="Arial" w:cs="Arial"/>
        </w:rPr>
        <w:t xml:space="preserve"> at </w:t>
      </w:r>
      <w:r w:rsidR="00E31424" w:rsidRPr="00965FE9">
        <w:rPr>
          <w:rFonts w:ascii="Arial" w:hAnsi="Arial" w:cs="Arial"/>
        </w:rPr>
        <w:t>23</w:t>
      </w:r>
      <w:r w:rsidR="00F934A9" w:rsidRPr="00965FE9">
        <w:rPr>
          <w:rFonts w:ascii="Arial" w:hAnsi="Arial" w:cs="Arial"/>
        </w:rPr>
        <w:t>:</w:t>
      </w:r>
      <w:r w:rsidR="00E31424" w:rsidRPr="00965FE9">
        <w:rPr>
          <w:rFonts w:ascii="Arial" w:hAnsi="Arial" w:cs="Arial"/>
        </w:rPr>
        <w:t>59</w:t>
      </w:r>
    </w:p>
    <w:p w14:paraId="5820F7D8" w14:textId="77777777" w:rsidR="0081777E" w:rsidRDefault="0081777E" w:rsidP="00CD45FD">
      <w:pPr>
        <w:rPr>
          <w:rFonts w:ascii="Arial" w:hAnsi="Arial" w:cs="Arial"/>
          <w:rtl/>
        </w:rPr>
      </w:pPr>
    </w:p>
    <w:p w14:paraId="03D1116F" w14:textId="4BF9A2A8" w:rsidR="00F934A9" w:rsidRDefault="004C2002" w:rsidP="00F934A9">
      <w:pPr>
        <w:rPr>
          <w:rFonts w:ascii="Arial" w:hAnsi="Arial" w:cs="Arial"/>
          <w:lang w:val="en-GB"/>
        </w:rPr>
      </w:pPr>
      <w:r>
        <w:rPr>
          <w:rFonts w:ascii="Arial" w:hAnsi="Arial" w:cs="Arial"/>
        </w:rPr>
        <w:t>All tender documents will be sent out once final assessments and BOQ’s have been conducted</w:t>
      </w:r>
      <w:r w:rsidR="005A5AAE">
        <w:rPr>
          <w:rFonts w:ascii="Arial" w:hAnsi="Arial" w:cs="Arial"/>
          <w:lang w:val="en-GB"/>
        </w:rPr>
        <w:t>.</w:t>
      </w:r>
    </w:p>
    <w:p w14:paraId="42E1E451" w14:textId="77777777" w:rsidR="00A25C15" w:rsidRDefault="00A25C15" w:rsidP="00F934A9">
      <w:pPr>
        <w:rPr>
          <w:rFonts w:ascii="Arial" w:hAnsi="Arial" w:cs="Arial"/>
          <w:lang w:val="en-GB"/>
        </w:rPr>
      </w:pPr>
    </w:p>
    <w:p w14:paraId="560830F2" w14:textId="60DB8B67" w:rsidR="00F934A9" w:rsidRDefault="00582214" w:rsidP="00F934A9">
      <w:pPr>
        <w:rPr>
          <w:rFonts w:ascii="Arial" w:hAnsi="Arial" w:cs="Arial"/>
        </w:rPr>
      </w:pPr>
      <w:r>
        <w:rPr>
          <w:rFonts w:ascii="Arial" w:hAnsi="Arial" w:cs="Arial"/>
        </w:rPr>
        <w:t>KOHRW</w:t>
      </w:r>
      <w:r w:rsidR="005A5AAE" w:rsidRPr="005A5AAE">
        <w:rPr>
          <w:rFonts w:ascii="Arial" w:hAnsi="Arial" w:cs="Arial"/>
        </w:rPr>
        <w:t xml:space="preserve"> reserves the right to directly invite qualified </w:t>
      </w:r>
      <w:r w:rsidR="006C3E19">
        <w:rPr>
          <w:rFonts w:ascii="Arial" w:hAnsi="Arial" w:cs="Arial"/>
        </w:rPr>
        <w:t>suppliers</w:t>
      </w:r>
      <w:r w:rsidR="005A5AAE" w:rsidRPr="005A5AAE">
        <w:rPr>
          <w:rFonts w:ascii="Arial" w:hAnsi="Arial" w:cs="Arial"/>
        </w:rPr>
        <w:t xml:space="preserve"> in addition to this open tender</w:t>
      </w:r>
    </w:p>
    <w:p w14:paraId="2A4DCCD6" w14:textId="77777777" w:rsidR="00187146" w:rsidRPr="00F934A9" w:rsidRDefault="00187146" w:rsidP="00F934A9">
      <w:pPr>
        <w:rPr>
          <w:rFonts w:ascii="Arial" w:hAnsi="Arial" w:cs="Arial"/>
          <w:rtl/>
        </w:rPr>
      </w:pPr>
    </w:p>
    <w:p w14:paraId="134AA5A9" w14:textId="2F1A9148" w:rsidR="008D2868" w:rsidRPr="00AB5E97" w:rsidRDefault="008D2868" w:rsidP="00A476AB">
      <w:pPr>
        <w:jc w:val="center"/>
        <w:rPr>
          <w:rFonts w:ascii="Arial" w:hAnsi="Arial" w:cs="Arial"/>
          <w:b/>
          <w:bCs/>
          <w:rtl/>
        </w:rPr>
      </w:pPr>
      <w:r w:rsidRPr="00AB5E97">
        <w:rPr>
          <w:rFonts w:ascii="Arial" w:hAnsi="Arial" w:cs="Arial"/>
          <w:b/>
          <w:bCs/>
          <w:rtl/>
        </w:rPr>
        <w:t>اعلان مناقص</w:t>
      </w:r>
      <w:r w:rsidR="008E3024" w:rsidRPr="00AB5E97">
        <w:rPr>
          <w:rFonts w:ascii="Arial" w:hAnsi="Arial" w:cs="Arial" w:hint="cs"/>
          <w:b/>
          <w:bCs/>
          <w:rtl/>
        </w:rPr>
        <w:t>ة</w:t>
      </w:r>
    </w:p>
    <w:p w14:paraId="31C1ED88" w14:textId="6CB91F2A" w:rsidR="00CD45FD" w:rsidRDefault="008D2868" w:rsidP="008E3024">
      <w:pPr>
        <w:bidi/>
        <w:rPr>
          <w:rFonts w:ascii="Arial" w:hAnsi="Arial" w:cs="Arial"/>
        </w:rPr>
      </w:pPr>
      <w:r w:rsidRPr="00A476AB">
        <w:rPr>
          <w:rFonts w:ascii="Arial" w:hAnsi="Arial" w:cs="Arial"/>
          <w:rtl/>
        </w:rPr>
        <w:t>دعوة لل</w:t>
      </w:r>
      <w:r w:rsidR="008E3024">
        <w:rPr>
          <w:rFonts w:ascii="Arial" w:hAnsi="Arial" w:cs="Arial" w:hint="cs"/>
          <w:rtl/>
        </w:rPr>
        <w:t xml:space="preserve">مجهزين </w:t>
      </w:r>
      <w:r w:rsidR="00F05594">
        <w:rPr>
          <w:rFonts w:ascii="Arial" w:hAnsi="Arial" w:cs="Arial" w:hint="cs"/>
          <w:rtl/>
        </w:rPr>
        <w:t>ذو السمعة الجيدة والرصينة</w:t>
      </w:r>
      <w:r w:rsidRPr="00A476AB">
        <w:rPr>
          <w:rFonts w:ascii="Arial" w:hAnsi="Arial" w:cs="Arial"/>
          <w:rtl/>
        </w:rPr>
        <w:t xml:space="preserve"> والمسجل</w:t>
      </w:r>
      <w:r w:rsidR="00F05594">
        <w:rPr>
          <w:rFonts w:ascii="Arial" w:hAnsi="Arial" w:cs="Arial" w:hint="cs"/>
          <w:rtl/>
        </w:rPr>
        <w:t xml:space="preserve">ين </w:t>
      </w:r>
      <w:r w:rsidRPr="00A476AB">
        <w:rPr>
          <w:rFonts w:ascii="Arial" w:hAnsi="Arial" w:cs="Arial"/>
          <w:rtl/>
        </w:rPr>
        <w:t>ر</w:t>
      </w:r>
      <w:r w:rsidR="00F05594">
        <w:rPr>
          <w:rFonts w:ascii="Arial" w:hAnsi="Arial" w:cs="Arial" w:hint="cs"/>
          <w:rtl/>
        </w:rPr>
        <w:t>سميا</w:t>
      </w:r>
      <w:r w:rsidRPr="00A476AB">
        <w:rPr>
          <w:rFonts w:ascii="Arial" w:hAnsi="Arial" w:cs="Arial"/>
          <w:rtl/>
        </w:rPr>
        <w:t xml:space="preserve"> في الجمه</w:t>
      </w:r>
      <w:r w:rsidR="007B2501" w:rsidRPr="00A476AB">
        <w:rPr>
          <w:rFonts w:ascii="Arial" w:hAnsi="Arial" w:cs="Arial"/>
          <w:rtl/>
        </w:rPr>
        <w:t>ورية العراقية</w:t>
      </w:r>
      <w:r w:rsidR="00582214">
        <w:rPr>
          <w:rFonts w:ascii="Arial" w:hAnsi="Arial" w:cs="Arial" w:hint="cs"/>
          <w:rtl/>
        </w:rPr>
        <w:t xml:space="preserve"> وحكومة إقليم كوردستان</w:t>
      </w:r>
      <w:r w:rsidR="00F05594">
        <w:rPr>
          <w:rFonts w:ascii="Arial" w:hAnsi="Arial" w:cs="Arial" w:hint="cs"/>
          <w:rtl/>
        </w:rPr>
        <w:t xml:space="preserve"> للاشتراك في المناقصة ادناه :</w:t>
      </w:r>
    </w:p>
    <w:p w14:paraId="77C24987" w14:textId="77777777" w:rsidR="00CD45FD" w:rsidRPr="00CD45FD" w:rsidRDefault="00CD45FD" w:rsidP="00CD45F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D45FD">
        <w:t xml:space="preserve"> </w:t>
      </w:r>
    </w:p>
    <w:p w14:paraId="482595BF" w14:textId="3E365755" w:rsidR="00582214" w:rsidRDefault="00E31424" w:rsidP="00582214">
      <w:pPr>
        <w:rPr>
          <w:rFonts w:ascii="Arial" w:hAnsi="Arial" w:cs="Arial"/>
        </w:rPr>
      </w:pPr>
      <w:r w:rsidRPr="00E31424">
        <w:rPr>
          <w:rFonts w:ascii="Arial" w:hAnsi="Arial" w:cs="Arial"/>
        </w:rPr>
        <w:t>RFQ/ERB/2025/004</w:t>
      </w:r>
      <w:r>
        <w:rPr>
          <w:rFonts w:ascii="Arial" w:hAnsi="Arial" w:cs="Arial"/>
        </w:rPr>
        <w:t xml:space="preserve"> </w:t>
      </w:r>
      <w:r w:rsidRPr="009C4432">
        <w:rPr>
          <w:rFonts w:ascii="Arial" w:hAnsi="Arial" w:cs="Arial"/>
        </w:rPr>
        <w:t>/</w:t>
      </w:r>
      <w:r w:rsidRPr="00E31424">
        <w:t xml:space="preserve"> </w:t>
      </w:r>
      <w:r w:rsidRPr="00E31424">
        <w:rPr>
          <w:rFonts w:ascii="Arial" w:hAnsi="Arial" w:cs="Arial"/>
        </w:rPr>
        <w:t>Supply and Installation of Solar Energy System</w:t>
      </w:r>
    </w:p>
    <w:p w14:paraId="50B01F2F" w14:textId="77777777" w:rsidR="00DE0176" w:rsidRDefault="00DE0176" w:rsidP="007F31AF">
      <w:pPr>
        <w:rPr>
          <w:rFonts w:ascii="Arial" w:hAnsi="Arial" w:cs="Arial"/>
        </w:rPr>
      </w:pPr>
    </w:p>
    <w:p w14:paraId="48D48E04" w14:textId="0B334ECE" w:rsidR="00CD45FD" w:rsidRDefault="00582214" w:rsidP="00582214">
      <w:pPr>
        <w:bidi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اسم</w:t>
      </w:r>
      <w:r w:rsidRPr="00582214">
        <w:rPr>
          <w:rFonts w:ascii="Arial" w:hAnsi="Arial" w:cs="Arial"/>
          <w:rtl/>
        </w:rPr>
        <w:t xml:space="preserve">م </w:t>
      </w:r>
      <w:r w:rsidR="00F05594" w:rsidRPr="00582214">
        <w:rPr>
          <w:rFonts w:ascii="Arial" w:hAnsi="Arial" w:cs="Arial" w:hint="cs"/>
          <w:rtl/>
        </w:rPr>
        <w:t>ال</w:t>
      </w:r>
      <w:r w:rsidR="00F05594">
        <w:rPr>
          <w:rFonts w:ascii="Arial" w:hAnsi="Arial" w:cs="Arial" w:hint="cs"/>
          <w:rtl/>
        </w:rPr>
        <w:t>مناقصة:</w:t>
      </w:r>
      <w:r w:rsidRPr="00582214">
        <w:rPr>
          <w:rFonts w:ascii="Arial" w:hAnsi="Arial" w:cs="Arial"/>
          <w:rtl/>
        </w:rPr>
        <w:t xml:space="preserve"> دعوة لتقديم عطاءات </w:t>
      </w:r>
      <w:r w:rsidR="00E31424" w:rsidRPr="00E31424">
        <w:rPr>
          <w:rFonts w:ascii="Arial" w:hAnsi="Arial" w:cs="Arial"/>
          <w:rtl/>
        </w:rPr>
        <w:t>تجهيز وتنصيب منظومة طاقة شمسية – كركوك</w:t>
      </w:r>
      <w:r w:rsidR="008E3024">
        <w:rPr>
          <w:rFonts w:ascii="Arial" w:hAnsi="Arial" w:cs="Arial" w:hint="cs"/>
          <w:rtl/>
        </w:rPr>
        <w:t xml:space="preserve"> </w:t>
      </w:r>
      <w:r w:rsidR="008E3024">
        <w:rPr>
          <w:rFonts w:ascii="Arial" w:hAnsi="Arial" w:cs="Arial"/>
          <w:rtl/>
        </w:rPr>
        <w:t>–</w:t>
      </w:r>
      <w:r w:rsidR="008E3024">
        <w:rPr>
          <w:rFonts w:ascii="Arial" w:hAnsi="Arial" w:cs="Arial" w:hint="cs"/>
          <w:rtl/>
        </w:rPr>
        <w:t xml:space="preserve"> </w:t>
      </w:r>
      <w:r w:rsidR="00E31424">
        <w:rPr>
          <w:rFonts w:ascii="Arial" w:hAnsi="Arial" w:cs="Arial" w:hint="cs"/>
          <w:rtl/>
          <w:lang w:bidi="ar-IQ"/>
        </w:rPr>
        <w:t xml:space="preserve">غير قابلة </w:t>
      </w:r>
      <w:r w:rsidR="008E3024">
        <w:rPr>
          <w:rFonts w:ascii="Arial" w:hAnsi="Arial" w:cs="Arial" w:hint="cs"/>
          <w:rtl/>
        </w:rPr>
        <w:t>للتمديد</w:t>
      </w:r>
      <w:r w:rsidRPr="00582214">
        <w:rPr>
          <w:rFonts w:ascii="Arial" w:hAnsi="Arial" w:cs="Arial"/>
          <w:rtl/>
        </w:rPr>
        <w:t xml:space="preserve"> (</w:t>
      </w:r>
      <w:r w:rsidR="00E31424">
        <w:rPr>
          <w:rFonts w:ascii="Arial" w:hAnsi="Arial" w:cs="Arial" w:hint="cs"/>
          <w:rtl/>
        </w:rPr>
        <w:t>عقد لمرة واحدة</w:t>
      </w:r>
      <w:r w:rsidRPr="00582214">
        <w:rPr>
          <w:rFonts w:ascii="Arial" w:hAnsi="Arial" w:cs="Arial"/>
          <w:rtl/>
        </w:rPr>
        <w:t>).</w:t>
      </w:r>
    </w:p>
    <w:p w14:paraId="23206319" w14:textId="339BFF33" w:rsidR="00582214" w:rsidRDefault="00A476AB" w:rsidP="00F05594">
      <w:pPr>
        <w:bidi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على ال</w:t>
      </w:r>
      <w:r w:rsidR="00F05594">
        <w:rPr>
          <w:rFonts w:ascii="Arial" w:hAnsi="Arial" w:cs="Arial" w:hint="cs"/>
          <w:rtl/>
        </w:rPr>
        <w:t>مجهزين</w:t>
      </w:r>
      <w:r w:rsidR="007A03C8">
        <w:rPr>
          <w:rFonts w:ascii="Arial" w:hAnsi="Arial" w:cs="Arial" w:hint="cs"/>
          <w:rtl/>
        </w:rPr>
        <w:t xml:space="preserve"> المهتم</w:t>
      </w:r>
      <w:r w:rsidR="00F05594">
        <w:rPr>
          <w:rFonts w:ascii="Arial" w:hAnsi="Arial" w:cs="Arial" w:hint="cs"/>
          <w:rtl/>
        </w:rPr>
        <w:t xml:space="preserve">ين </w:t>
      </w:r>
      <w:r w:rsidR="007A03C8">
        <w:rPr>
          <w:rFonts w:ascii="Arial" w:hAnsi="Arial" w:cs="Arial" w:hint="cs"/>
          <w:rtl/>
        </w:rPr>
        <w:t xml:space="preserve">بهذه </w:t>
      </w:r>
      <w:r w:rsidR="00F05594">
        <w:rPr>
          <w:rFonts w:ascii="Arial" w:hAnsi="Arial" w:cs="Arial" w:hint="cs"/>
          <w:rtl/>
        </w:rPr>
        <w:t>المناقصة ارسال</w:t>
      </w:r>
      <w:r>
        <w:rPr>
          <w:rFonts w:ascii="Arial" w:hAnsi="Arial" w:cs="Arial" w:hint="cs"/>
          <w:rtl/>
        </w:rPr>
        <w:t xml:space="preserve"> طلب الح</w:t>
      </w:r>
      <w:r w:rsidR="007A03C8">
        <w:rPr>
          <w:rFonts w:ascii="Arial" w:hAnsi="Arial" w:cs="Arial" w:hint="cs"/>
          <w:rtl/>
        </w:rPr>
        <w:t xml:space="preserve">صول على مستندات المناقصة الراغبين الاشتراك بها </w:t>
      </w:r>
      <w:r w:rsidR="007A03C8">
        <w:rPr>
          <w:rFonts w:ascii="Arial" w:hAnsi="Arial" w:cs="Arial" w:hint="cs"/>
          <w:rtl/>
          <w:lang w:bidi="ar-IQ"/>
        </w:rPr>
        <w:t>الى</w:t>
      </w:r>
      <w:r>
        <w:rPr>
          <w:rFonts w:ascii="Arial" w:hAnsi="Arial" w:cs="Arial" w:hint="cs"/>
          <w:rtl/>
        </w:rPr>
        <w:t xml:space="preserve"> البريد الالكتروني </w:t>
      </w:r>
      <w:r w:rsidRPr="00A476AB">
        <w:rPr>
          <w:rFonts w:ascii="Arial" w:hAnsi="Arial" w:cs="Arial"/>
        </w:rPr>
        <w:t>(</w:t>
      </w:r>
      <w:r w:rsidR="00FC1F1D" w:rsidRPr="00FC1F1D">
        <w:rPr>
          <w:rFonts w:ascii="Arial" w:hAnsi="Arial" w:cs="Arial"/>
        </w:rPr>
        <w:t>tender@kohrw.org</w:t>
      </w:r>
      <w:r w:rsidR="003F3B5D">
        <w:rPr>
          <w:rFonts w:ascii="Arial" w:hAnsi="Arial" w:cs="Arial"/>
        </w:rPr>
        <w:t xml:space="preserve"> </w:t>
      </w:r>
      <w:r w:rsidR="0087378F" w:rsidRPr="003F3B5D">
        <w:t>)</w:t>
      </w:r>
      <w:r w:rsidR="0087378F">
        <w:rPr>
          <w:rFonts w:ascii="Arial" w:hAnsi="Arial" w:cs="Arial" w:hint="cs"/>
          <w:rtl/>
        </w:rPr>
        <w:t xml:space="preserve"> في </w:t>
      </w:r>
      <w:r w:rsidR="0087378F" w:rsidRPr="00965FE9">
        <w:rPr>
          <w:rFonts w:ascii="Arial" w:hAnsi="Arial" w:cs="Arial" w:hint="cs"/>
          <w:rtl/>
        </w:rPr>
        <w:t>موعد اقصاه</w:t>
      </w:r>
      <w:r w:rsidR="00490193" w:rsidRPr="00965FE9">
        <w:rPr>
          <w:rFonts w:ascii="Arial" w:hAnsi="Arial" w:cs="Arial" w:hint="cs"/>
          <w:rtl/>
        </w:rPr>
        <w:t xml:space="preserve"> 25 تشرين </w:t>
      </w:r>
      <w:r w:rsidR="00965FE9" w:rsidRPr="00965FE9">
        <w:rPr>
          <w:rFonts w:ascii="Arial" w:hAnsi="Arial" w:cs="Arial" w:hint="cs"/>
          <w:rtl/>
        </w:rPr>
        <w:t>الاول</w:t>
      </w:r>
      <w:r w:rsidR="00490193" w:rsidRPr="00965FE9">
        <w:rPr>
          <w:rFonts w:ascii="Arial" w:hAnsi="Arial" w:cs="Arial" w:hint="cs"/>
          <w:rtl/>
        </w:rPr>
        <w:t xml:space="preserve"> 2025 في ال</w:t>
      </w:r>
      <w:r w:rsidR="00490193">
        <w:rPr>
          <w:rFonts w:ascii="Arial" w:hAnsi="Arial" w:cs="Arial" w:hint="cs"/>
          <w:rtl/>
        </w:rPr>
        <w:t>ساعة 23:59</w:t>
      </w:r>
      <w:r w:rsidR="008E3024">
        <w:rPr>
          <w:rFonts w:ascii="Arial" w:hAnsi="Arial" w:cs="Arial" w:hint="cs"/>
          <w:rtl/>
        </w:rPr>
        <w:t>.</w:t>
      </w:r>
    </w:p>
    <w:p w14:paraId="4B96082F" w14:textId="1DF6B1C2" w:rsidR="00187146" w:rsidRDefault="0087378F" w:rsidP="00187146">
      <w:pPr>
        <w:bidi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كل مستندات وجداول الكميات الخاصة بالمناقصات اعلاه سوف ترسل</w:t>
      </w:r>
      <w:r w:rsidR="00F05594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حال انتهاء عملية التقييم النهائي</w:t>
      </w:r>
      <w:r w:rsidR="00F05594">
        <w:rPr>
          <w:rFonts w:ascii="Arial" w:hAnsi="Arial" w:cs="Arial" w:hint="cs"/>
          <w:rtl/>
        </w:rPr>
        <w:t xml:space="preserve"> واعداد جداول الكميات</w:t>
      </w:r>
      <w:r>
        <w:rPr>
          <w:rFonts w:ascii="Arial" w:hAnsi="Arial" w:cs="Arial" w:hint="cs"/>
          <w:rtl/>
        </w:rPr>
        <w:t>.</w:t>
      </w:r>
    </w:p>
    <w:p w14:paraId="13B5008F" w14:textId="328F2A7B" w:rsidR="007A03C8" w:rsidRDefault="005A5AAE" w:rsidP="007A03C8">
      <w:pPr>
        <w:bidi/>
        <w:rPr>
          <w:rFonts w:ascii="Arial" w:hAnsi="Arial" w:cs="Arial"/>
        </w:rPr>
      </w:pPr>
      <w:r w:rsidRPr="005A5AAE">
        <w:rPr>
          <w:rFonts w:ascii="Arial" w:hAnsi="Arial" w:cs="Arial"/>
          <w:rtl/>
        </w:rPr>
        <w:t xml:space="preserve">تحتفظ </w:t>
      </w:r>
      <w:r w:rsidR="00582214">
        <w:rPr>
          <w:rFonts w:ascii="Arial" w:hAnsi="Arial" w:cs="Arial"/>
        </w:rPr>
        <w:t>KOHRW</w:t>
      </w:r>
      <w:r w:rsidRPr="005A5AAE">
        <w:rPr>
          <w:rFonts w:ascii="Arial" w:hAnsi="Arial" w:cs="Arial"/>
          <w:rtl/>
        </w:rPr>
        <w:t xml:space="preserve"> بالحق في دعوة ال</w:t>
      </w:r>
      <w:r w:rsidR="00F05594">
        <w:rPr>
          <w:rFonts w:ascii="Arial" w:hAnsi="Arial" w:cs="Arial" w:hint="cs"/>
          <w:rtl/>
        </w:rPr>
        <w:t>مجهزين</w:t>
      </w:r>
      <w:r w:rsidRPr="005A5AAE">
        <w:rPr>
          <w:rFonts w:ascii="Arial" w:hAnsi="Arial" w:cs="Arial"/>
          <w:rtl/>
        </w:rPr>
        <w:t xml:space="preserve"> المؤهلين مباشرة ايضا إلى هذه المناقصة المفتوحة.</w:t>
      </w:r>
    </w:p>
    <w:p w14:paraId="395D7F82" w14:textId="77777777" w:rsidR="003F3B5D" w:rsidRDefault="003F3B5D" w:rsidP="003F3B5D">
      <w:pPr>
        <w:bidi/>
        <w:rPr>
          <w:rFonts w:ascii="Arial" w:hAnsi="Arial" w:cs="Arial"/>
        </w:rPr>
      </w:pPr>
    </w:p>
    <w:p w14:paraId="21E32327" w14:textId="2944508C" w:rsidR="0087378F" w:rsidRDefault="007A03C8" w:rsidP="007A03C8">
      <w:pPr>
        <w:tabs>
          <w:tab w:val="left" w:pos="4440"/>
        </w:tabs>
        <w:bidi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ab/>
      </w:r>
    </w:p>
    <w:p w14:paraId="3CD2D916" w14:textId="31AEE68D" w:rsidR="008E3024" w:rsidRDefault="008E3024" w:rsidP="008E3024">
      <w:pPr>
        <w:tabs>
          <w:tab w:val="left" w:pos="4440"/>
        </w:tabs>
        <w:bidi/>
        <w:rPr>
          <w:rFonts w:ascii="Arial" w:hAnsi="Arial" w:cs="Arial"/>
        </w:rPr>
      </w:pPr>
    </w:p>
    <w:p w14:paraId="1DCF8026" w14:textId="4C396868" w:rsidR="00601DF6" w:rsidRPr="00AB5E97" w:rsidRDefault="00DB7D4D" w:rsidP="00601DF6">
      <w:pPr>
        <w:tabs>
          <w:tab w:val="left" w:pos="4440"/>
        </w:tabs>
        <w:bidi/>
        <w:jc w:val="center"/>
        <w:rPr>
          <w:rFonts w:ascii="Arial" w:hAnsi="Arial" w:cs="Arial"/>
          <w:b/>
          <w:bCs/>
          <w:rtl/>
          <w:lang w:bidi="ku-Arab-IQ"/>
        </w:rPr>
      </w:pPr>
      <w:r w:rsidRPr="00AB5E97">
        <w:rPr>
          <w:rFonts w:ascii="Arial" w:hAnsi="Arial" w:cs="Arial" w:hint="cs"/>
          <w:b/>
          <w:bCs/>
          <w:rtl/>
          <w:lang w:bidi="ku-Arab-IQ"/>
        </w:rPr>
        <w:t>راگەیاندنی</w:t>
      </w:r>
      <w:r w:rsidR="00601DF6" w:rsidRPr="00AB5E97">
        <w:rPr>
          <w:rFonts w:ascii="Arial" w:hAnsi="Arial" w:cs="Arial" w:hint="cs"/>
          <w:b/>
          <w:bCs/>
          <w:rtl/>
          <w:lang w:bidi="ku-Arab-IQ"/>
        </w:rPr>
        <w:t xml:space="preserve"> تەندەر</w:t>
      </w:r>
    </w:p>
    <w:p w14:paraId="4DDC524F" w14:textId="184E6DBB" w:rsidR="00601DF6" w:rsidRDefault="00601DF6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</w:p>
    <w:p w14:paraId="13D45363" w14:textId="56580B5F" w:rsidR="00601DF6" w:rsidRDefault="00601DF6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  <w:r>
        <w:rPr>
          <w:rFonts w:ascii="Arial" w:hAnsi="Arial" w:cs="Arial" w:hint="cs"/>
          <w:rtl/>
          <w:lang w:bidi="ku-Arab-IQ"/>
        </w:rPr>
        <w:t>بانگهێشتنامە بۆ</w:t>
      </w:r>
      <w:r w:rsidR="00DB7D4D">
        <w:rPr>
          <w:rFonts w:ascii="Arial" w:hAnsi="Arial" w:cs="Arial" w:hint="cs"/>
          <w:rtl/>
          <w:lang w:bidi="ku-Arab-IQ"/>
        </w:rPr>
        <w:t>ئەو دابینکەرانەی کە</w:t>
      </w:r>
      <w:r>
        <w:rPr>
          <w:rFonts w:ascii="Arial" w:hAnsi="Arial" w:cs="Arial" w:hint="cs"/>
          <w:rtl/>
          <w:lang w:bidi="ku-Arab-IQ"/>
        </w:rPr>
        <w:t xml:space="preserve"> تۆمارکراون لە </w:t>
      </w:r>
      <w:r w:rsidR="00DB7D4D">
        <w:rPr>
          <w:rFonts w:ascii="Arial" w:hAnsi="Arial" w:cs="Arial" w:hint="cs"/>
          <w:rtl/>
          <w:lang w:bidi="ku-Arab-IQ"/>
        </w:rPr>
        <w:t>ع</w:t>
      </w:r>
      <w:r>
        <w:rPr>
          <w:rFonts w:ascii="Arial" w:hAnsi="Arial" w:cs="Arial" w:hint="cs"/>
          <w:rtl/>
          <w:lang w:bidi="ku-Arab-IQ"/>
        </w:rPr>
        <w:t xml:space="preserve">ێراق و </w:t>
      </w:r>
      <w:r w:rsidR="00DB7D4D">
        <w:rPr>
          <w:rFonts w:ascii="Arial" w:hAnsi="Arial" w:cs="Arial" w:hint="cs"/>
          <w:rtl/>
          <w:lang w:bidi="ku-Arab-IQ"/>
        </w:rPr>
        <w:t>هەرێمی</w:t>
      </w:r>
      <w:r>
        <w:rPr>
          <w:rFonts w:ascii="Arial" w:hAnsi="Arial" w:cs="Arial" w:hint="cs"/>
          <w:rtl/>
          <w:lang w:bidi="ku-Arab-IQ"/>
        </w:rPr>
        <w:t xml:space="preserve"> کوردستان بۆ بەژداریکردن لە</w:t>
      </w:r>
      <w:r w:rsidR="00DB7D4D">
        <w:rPr>
          <w:rFonts w:ascii="Arial" w:hAnsi="Arial" w:cs="Arial" w:hint="cs"/>
          <w:rtl/>
          <w:lang w:bidi="ku-Arab-IQ"/>
        </w:rPr>
        <w:t>م تەندەرەی خوارەوە</w:t>
      </w:r>
      <w:r>
        <w:rPr>
          <w:rFonts w:ascii="Arial" w:hAnsi="Arial" w:cs="Arial" w:hint="cs"/>
          <w:rtl/>
          <w:lang w:bidi="ku-Arab-IQ"/>
        </w:rPr>
        <w:t>:</w:t>
      </w:r>
    </w:p>
    <w:p w14:paraId="7DCF8F2C" w14:textId="1EB476A9" w:rsidR="00601DF6" w:rsidRDefault="00601DF6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</w:p>
    <w:p w14:paraId="34882B51" w14:textId="4196758C" w:rsidR="00601DF6" w:rsidRDefault="00490193" w:rsidP="00AB5E97">
      <w:pPr>
        <w:jc w:val="right"/>
        <w:rPr>
          <w:rFonts w:ascii="Arial" w:hAnsi="Arial" w:cs="Arial"/>
          <w:rtl/>
        </w:rPr>
      </w:pPr>
      <w:r w:rsidRPr="00E31424">
        <w:rPr>
          <w:rFonts w:ascii="Arial" w:hAnsi="Arial" w:cs="Arial"/>
        </w:rPr>
        <w:t>RFQ/ERB/2025/004</w:t>
      </w:r>
      <w:r>
        <w:rPr>
          <w:rFonts w:ascii="Arial" w:hAnsi="Arial" w:cs="Arial"/>
        </w:rPr>
        <w:t xml:space="preserve"> </w:t>
      </w:r>
      <w:r w:rsidRPr="009C4432">
        <w:rPr>
          <w:rFonts w:ascii="Arial" w:hAnsi="Arial" w:cs="Arial"/>
        </w:rPr>
        <w:t>/</w:t>
      </w:r>
      <w:r w:rsidRPr="00E31424">
        <w:t xml:space="preserve"> </w:t>
      </w:r>
      <w:r w:rsidRPr="00E31424">
        <w:rPr>
          <w:rFonts w:ascii="Arial" w:hAnsi="Arial" w:cs="Arial"/>
        </w:rPr>
        <w:t>Supply and Installation of Solar Energy System</w:t>
      </w:r>
    </w:p>
    <w:p w14:paraId="4896D34B" w14:textId="77777777" w:rsidR="00DB7D4D" w:rsidRDefault="00DB7D4D" w:rsidP="00AB5E97">
      <w:pPr>
        <w:jc w:val="right"/>
        <w:rPr>
          <w:rFonts w:ascii="Arial" w:hAnsi="Arial" w:cs="Arial"/>
        </w:rPr>
      </w:pPr>
    </w:p>
    <w:p w14:paraId="0C38E59F" w14:textId="3D6901AE" w:rsidR="00601DF6" w:rsidRDefault="00601DF6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  <w:r>
        <w:rPr>
          <w:rFonts w:ascii="Arial" w:hAnsi="Arial" w:cs="Arial" w:hint="cs"/>
          <w:rtl/>
          <w:lang w:bidi="ku-Arab-IQ"/>
        </w:rPr>
        <w:t xml:space="preserve">ناوی تەندەر: </w:t>
      </w:r>
      <w:r w:rsidRPr="00FC6025">
        <w:rPr>
          <w:rFonts w:ascii="Arial" w:hAnsi="Arial" w:cs="Arial" w:hint="cs"/>
          <w:rtl/>
          <w:lang w:bidi="ku-Arab-IQ"/>
        </w:rPr>
        <w:t>بانگهێشتنامە</w:t>
      </w:r>
      <w:r w:rsidR="00FC6025">
        <w:rPr>
          <w:rFonts w:ascii="Arial" w:hAnsi="Arial" w:cs="Arial" w:hint="cs"/>
          <w:rtl/>
          <w:lang w:bidi="ku-Arab-IQ"/>
        </w:rPr>
        <w:t>ی پ</w:t>
      </w:r>
      <w:r w:rsidR="00D16543">
        <w:rPr>
          <w:rFonts w:ascii="Arial" w:hAnsi="Arial" w:cs="Arial" w:hint="cs"/>
          <w:rtl/>
          <w:lang w:bidi="ku-Arab-IQ"/>
        </w:rPr>
        <w:t>ێ</w:t>
      </w:r>
      <w:r w:rsidR="00FC6025">
        <w:rPr>
          <w:rFonts w:ascii="Arial" w:hAnsi="Arial" w:cs="Arial" w:hint="cs"/>
          <w:rtl/>
          <w:lang w:bidi="ku-Arab-IQ"/>
        </w:rPr>
        <w:t>شک</w:t>
      </w:r>
      <w:r w:rsidR="00D16543">
        <w:rPr>
          <w:rFonts w:ascii="Arial" w:hAnsi="Arial" w:cs="Arial" w:hint="cs"/>
          <w:rtl/>
          <w:lang w:bidi="ku-Arab-IQ"/>
        </w:rPr>
        <w:t>ەشک</w:t>
      </w:r>
      <w:r w:rsidR="00FC6025">
        <w:rPr>
          <w:rFonts w:ascii="Arial" w:hAnsi="Arial" w:cs="Arial" w:hint="cs"/>
          <w:rtl/>
          <w:lang w:bidi="ku-Arab-IQ"/>
        </w:rPr>
        <w:t>ردنی تەندەر بۆ دابینکردنی پێداویستیەکانی پەراوگە و</w:t>
      </w:r>
      <w:r w:rsidR="00D16543">
        <w:rPr>
          <w:rFonts w:ascii="Arial" w:hAnsi="Arial" w:cs="Arial" w:hint="cs"/>
          <w:rtl/>
          <w:lang w:bidi="ku-Arab-IQ"/>
        </w:rPr>
        <w:t xml:space="preserve"> چاپکردن بۆ ماوەی ساڵێک</w:t>
      </w:r>
      <w:r w:rsidR="003C022C">
        <w:rPr>
          <w:rFonts w:ascii="Arial" w:hAnsi="Arial" w:cs="Arial" w:hint="cs"/>
          <w:rtl/>
          <w:lang w:bidi="ku-Arab-IQ"/>
        </w:rPr>
        <w:t>.</w:t>
      </w:r>
    </w:p>
    <w:p w14:paraId="38F7A445" w14:textId="029A07D2" w:rsidR="003C022C" w:rsidRDefault="009010B7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  <w:r>
        <w:rPr>
          <w:rFonts w:ascii="Arial" w:hAnsi="Arial" w:cs="Arial" w:hint="cs"/>
          <w:rtl/>
          <w:lang w:bidi="ku-Arab-IQ"/>
        </w:rPr>
        <w:t xml:space="preserve">بۆ ئەو </w:t>
      </w:r>
      <w:r w:rsidR="000F5E06" w:rsidRPr="0081674F">
        <w:rPr>
          <w:rFonts w:ascii="Arial" w:hAnsi="Arial" w:cs="Arial" w:hint="cs"/>
          <w:rtl/>
          <w:lang w:bidi="ku-Arab-IQ"/>
        </w:rPr>
        <w:t>دابینکەرانەی</w:t>
      </w:r>
      <w:r w:rsidR="000F5E06">
        <w:rPr>
          <w:rFonts w:ascii="Arial" w:hAnsi="Arial" w:cs="Arial" w:hint="cs"/>
          <w:rtl/>
          <w:lang w:bidi="ku-Arab-IQ"/>
        </w:rPr>
        <w:t xml:space="preserve"> ئارەزووی</w:t>
      </w:r>
      <w:r>
        <w:rPr>
          <w:rFonts w:ascii="Arial" w:hAnsi="Arial" w:cs="Arial" w:hint="cs"/>
          <w:rtl/>
          <w:lang w:bidi="ku-Arab-IQ"/>
        </w:rPr>
        <w:t xml:space="preserve"> بەژدارب</w:t>
      </w:r>
      <w:r w:rsidR="000F5E06">
        <w:rPr>
          <w:rFonts w:ascii="Arial" w:hAnsi="Arial" w:cs="Arial" w:hint="cs"/>
          <w:rtl/>
          <w:lang w:bidi="ku-Arab-IQ"/>
        </w:rPr>
        <w:t xml:space="preserve">وون دەکەن، </w:t>
      </w:r>
      <w:r>
        <w:rPr>
          <w:rFonts w:ascii="Arial" w:hAnsi="Arial" w:cs="Arial" w:hint="cs"/>
          <w:rtl/>
          <w:lang w:bidi="ku-Arab-IQ"/>
        </w:rPr>
        <w:t xml:space="preserve">پێویستە داواکاری بنێرن بۆ ئەم </w:t>
      </w:r>
      <w:r w:rsidR="009906D2">
        <w:rPr>
          <w:rFonts w:ascii="Arial" w:hAnsi="Arial" w:cs="Arial" w:hint="cs"/>
          <w:rtl/>
          <w:lang w:bidi="ku-Arab-IQ"/>
        </w:rPr>
        <w:t>ئیمێڵە (</w:t>
      </w:r>
      <w:r w:rsidR="00FC1F1D" w:rsidRPr="00FC1F1D">
        <w:rPr>
          <w:rFonts w:ascii="Arial" w:hAnsi="Arial" w:cs="Arial"/>
          <w:lang w:bidi="ku-Arab-IQ"/>
        </w:rPr>
        <w:t>tender@kohrw.org</w:t>
      </w:r>
      <w:r w:rsidR="009906D2">
        <w:rPr>
          <w:rFonts w:ascii="Arial" w:hAnsi="Arial" w:cs="Arial" w:hint="cs"/>
          <w:rtl/>
          <w:lang w:bidi="ku-Arab-IQ"/>
        </w:rPr>
        <w:t>) بۆ بەدەست هێنانی دۆکیومێنتەکان.</w:t>
      </w:r>
    </w:p>
    <w:p w14:paraId="52D9347A" w14:textId="5E702A6B" w:rsidR="009010B7" w:rsidRDefault="009F6E07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  <w:r>
        <w:rPr>
          <w:rFonts w:ascii="Arial" w:hAnsi="Arial" w:cs="Arial" w:hint="cs"/>
          <w:rtl/>
          <w:lang w:bidi="ku-Arab-IQ"/>
        </w:rPr>
        <w:t xml:space="preserve"> </w:t>
      </w:r>
      <w:r w:rsidR="009906D2" w:rsidRPr="00965FE9">
        <w:rPr>
          <w:rFonts w:ascii="Arial" w:hAnsi="Arial" w:cs="Arial" w:hint="cs"/>
          <w:rtl/>
          <w:lang w:bidi="ku-Arab-IQ"/>
        </w:rPr>
        <w:t>کۆتا بەروار بۆ پێشکەشکردن</w:t>
      </w:r>
      <w:r w:rsidR="00DB7D4D" w:rsidRPr="00965FE9">
        <w:rPr>
          <w:rFonts w:ascii="Arial" w:hAnsi="Arial" w:cs="Arial" w:hint="cs"/>
          <w:rtl/>
          <w:lang w:bidi="ku-Arab-IQ"/>
        </w:rPr>
        <w:t xml:space="preserve"> رێکەوتی </w:t>
      </w:r>
      <w:r w:rsidR="003C022C" w:rsidRPr="00965FE9">
        <w:rPr>
          <w:rFonts w:ascii="Arial" w:hAnsi="Arial" w:cs="Arial" w:hint="cs"/>
          <w:rtl/>
          <w:lang w:bidi="ku-Arab-IQ"/>
        </w:rPr>
        <w:t>25/10/2025</w:t>
      </w:r>
      <w:r w:rsidR="00DB7D4D" w:rsidRPr="00965FE9">
        <w:rPr>
          <w:rFonts w:ascii="Arial" w:hAnsi="Arial" w:cs="Arial" w:hint="cs"/>
          <w:rtl/>
          <w:lang w:bidi="ku-Arab-IQ"/>
        </w:rPr>
        <w:t xml:space="preserve"> </w:t>
      </w:r>
      <w:r w:rsidR="009906D2" w:rsidRPr="00965FE9">
        <w:rPr>
          <w:rFonts w:ascii="Arial" w:hAnsi="Arial" w:cs="Arial" w:hint="cs"/>
          <w:rtl/>
          <w:lang w:bidi="ku-Arab-IQ"/>
        </w:rPr>
        <w:t>کا</w:t>
      </w:r>
      <w:r w:rsidR="00DB7D4D" w:rsidRPr="00965FE9">
        <w:rPr>
          <w:rFonts w:ascii="Arial" w:hAnsi="Arial" w:cs="Arial" w:hint="cs"/>
          <w:rtl/>
          <w:lang w:bidi="ku-Arab-IQ"/>
        </w:rPr>
        <w:t>تژم</w:t>
      </w:r>
      <w:r w:rsidR="009906D2" w:rsidRPr="00965FE9">
        <w:rPr>
          <w:rFonts w:ascii="Arial" w:hAnsi="Arial" w:cs="Arial" w:hint="cs"/>
          <w:rtl/>
          <w:lang w:bidi="ku-Arab-IQ"/>
        </w:rPr>
        <w:t xml:space="preserve">ێر </w:t>
      </w:r>
      <w:r w:rsidR="003C022C" w:rsidRPr="00965FE9">
        <w:rPr>
          <w:rFonts w:ascii="Arial" w:hAnsi="Arial" w:cs="Arial" w:hint="cs"/>
          <w:rtl/>
          <w:lang w:bidi="ku-Arab-IQ"/>
        </w:rPr>
        <w:t>23:59</w:t>
      </w:r>
      <w:r w:rsidR="009906D2" w:rsidRPr="00965FE9">
        <w:rPr>
          <w:rFonts w:ascii="Arial" w:hAnsi="Arial" w:cs="Arial" w:hint="cs"/>
          <w:rtl/>
          <w:lang w:bidi="ku-Arab-IQ"/>
        </w:rPr>
        <w:t>.</w:t>
      </w:r>
    </w:p>
    <w:p w14:paraId="2C50117E" w14:textId="16BBCD6B" w:rsidR="009906D2" w:rsidRDefault="009906D2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</w:p>
    <w:p w14:paraId="3DC42FA7" w14:textId="2ECACDB6" w:rsidR="009906D2" w:rsidRDefault="009906D2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  <w:r>
        <w:rPr>
          <w:rFonts w:ascii="Arial" w:hAnsi="Arial" w:cs="Arial" w:hint="cs"/>
          <w:rtl/>
          <w:lang w:bidi="ku-Arab-IQ"/>
        </w:rPr>
        <w:t xml:space="preserve">گشت دۆکیومێنتەکان و خشتەی تایبەت بە تەندەرەکە دەنێردرێت دوای تەواوبونی هەلسەنگاندنی کۆتایی و </w:t>
      </w:r>
      <w:r w:rsidR="00943270">
        <w:rPr>
          <w:rFonts w:ascii="Arial" w:hAnsi="Arial" w:cs="Arial" w:hint="cs"/>
          <w:rtl/>
          <w:lang w:bidi="ku-Arab-IQ"/>
        </w:rPr>
        <w:t>رێکخستنی خشتەی پێوانەیی.</w:t>
      </w:r>
    </w:p>
    <w:p w14:paraId="7F0AA5FC" w14:textId="76CDDBEA" w:rsidR="00943270" w:rsidRPr="00601DF6" w:rsidRDefault="00943270" w:rsidP="00AB5E97">
      <w:pPr>
        <w:tabs>
          <w:tab w:val="left" w:pos="4440"/>
        </w:tabs>
        <w:bidi/>
        <w:rPr>
          <w:rFonts w:ascii="Arial" w:hAnsi="Arial" w:cs="Arial"/>
          <w:rtl/>
          <w:lang w:bidi="ku-Arab-IQ"/>
        </w:rPr>
      </w:pPr>
      <w:r>
        <w:rPr>
          <w:rFonts w:ascii="Arial" w:hAnsi="Arial" w:cs="Arial" w:hint="cs"/>
          <w:rtl/>
          <w:lang w:bidi="ku-Arab-IQ"/>
        </w:rPr>
        <w:t xml:space="preserve">هەروەها </w:t>
      </w:r>
      <w:r>
        <w:rPr>
          <w:rFonts w:ascii="Arial" w:hAnsi="Arial" w:cs="Arial"/>
          <w:lang w:bidi="ku-Arab-IQ"/>
        </w:rPr>
        <w:t>KOHRW</w:t>
      </w:r>
      <w:r>
        <w:rPr>
          <w:rFonts w:ascii="Arial" w:hAnsi="Arial" w:cs="Arial" w:hint="cs"/>
          <w:rtl/>
          <w:lang w:bidi="ku-Arab-IQ"/>
        </w:rPr>
        <w:t xml:space="preserve"> مافی بانگهێشتکردنی راستەوخۆی هەیە بۆ </w:t>
      </w:r>
      <w:r w:rsidR="000F5E06">
        <w:rPr>
          <w:rFonts w:ascii="Arial" w:hAnsi="Arial" w:cs="Arial" w:hint="cs"/>
          <w:rtl/>
          <w:lang w:bidi="ku-Arab-IQ"/>
        </w:rPr>
        <w:t xml:space="preserve">دابینکەرە </w:t>
      </w:r>
      <w:r>
        <w:rPr>
          <w:rFonts w:ascii="Arial" w:hAnsi="Arial" w:cs="Arial" w:hint="cs"/>
          <w:rtl/>
          <w:lang w:bidi="ku-Arab-IQ"/>
        </w:rPr>
        <w:t>شایستەکان بۆ ئەم تەندەرە.</w:t>
      </w:r>
    </w:p>
    <w:sectPr w:rsidR="00943270" w:rsidRPr="00601DF6" w:rsidSect="007A03C8">
      <w:pgSz w:w="12240" w:h="15840"/>
      <w:pgMar w:top="144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A2"/>
    <w:rsid w:val="00053FC7"/>
    <w:rsid w:val="00060820"/>
    <w:rsid w:val="0007235D"/>
    <w:rsid w:val="000F5E06"/>
    <w:rsid w:val="00111661"/>
    <w:rsid w:val="001654A2"/>
    <w:rsid w:val="00187146"/>
    <w:rsid w:val="001C5859"/>
    <w:rsid w:val="001E7603"/>
    <w:rsid w:val="00224C61"/>
    <w:rsid w:val="002F734F"/>
    <w:rsid w:val="00361844"/>
    <w:rsid w:val="003C022C"/>
    <w:rsid w:val="003C5046"/>
    <w:rsid w:val="003D447C"/>
    <w:rsid w:val="003F3B5D"/>
    <w:rsid w:val="00423CF5"/>
    <w:rsid w:val="00467225"/>
    <w:rsid w:val="00490193"/>
    <w:rsid w:val="004C2002"/>
    <w:rsid w:val="00582214"/>
    <w:rsid w:val="005A124B"/>
    <w:rsid w:val="005A5AAE"/>
    <w:rsid w:val="005E1883"/>
    <w:rsid w:val="00601DF6"/>
    <w:rsid w:val="006052C8"/>
    <w:rsid w:val="00621AC0"/>
    <w:rsid w:val="006C3E19"/>
    <w:rsid w:val="006E3C54"/>
    <w:rsid w:val="00717275"/>
    <w:rsid w:val="00717E48"/>
    <w:rsid w:val="0073545D"/>
    <w:rsid w:val="0078378E"/>
    <w:rsid w:val="007A03C8"/>
    <w:rsid w:val="007B2501"/>
    <w:rsid w:val="007F31AF"/>
    <w:rsid w:val="0081674F"/>
    <w:rsid w:val="0081777E"/>
    <w:rsid w:val="0087378F"/>
    <w:rsid w:val="008D2868"/>
    <w:rsid w:val="008E3024"/>
    <w:rsid w:val="009010B7"/>
    <w:rsid w:val="00943270"/>
    <w:rsid w:val="00965FE9"/>
    <w:rsid w:val="009906D2"/>
    <w:rsid w:val="009C4432"/>
    <w:rsid w:val="009D3F31"/>
    <w:rsid w:val="009F6E07"/>
    <w:rsid w:val="00A25C15"/>
    <w:rsid w:val="00A3524A"/>
    <w:rsid w:val="00A476AB"/>
    <w:rsid w:val="00A60622"/>
    <w:rsid w:val="00A61982"/>
    <w:rsid w:val="00AA05B1"/>
    <w:rsid w:val="00AB5E97"/>
    <w:rsid w:val="00AD0AD4"/>
    <w:rsid w:val="00B64D13"/>
    <w:rsid w:val="00BB016E"/>
    <w:rsid w:val="00C24AF8"/>
    <w:rsid w:val="00C30AD1"/>
    <w:rsid w:val="00CD45FD"/>
    <w:rsid w:val="00D0520A"/>
    <w:rsid w:val="00D16543"/>
    <w:rsid w:val="00D228F8"/>
    <w:rsid w:val="00D7210B"/>
    <w:rsid w:val="00DB7D4D"/>
    <w:rsid w:val="00DE0176"/>
    <w:rsid w:val="00DF3649"/>
    <w:rsid w:val="00E31424"/>
    <w:rsid w:val="00EC6F39"/>
    <w:rsid w:val="00F05594"/>
    <w:rsid w:val="00F54E48"/>
    <w:rsid w:val="00F750AA"/>
    <w:rsid w:val="00F826DD"/>
    <w:rsid w:val="00F934A9"/>
    <w:rsid w:val="00FC1F1D"/>
    <w:rsid w:val="00FC6025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DC7F2"/>
  <w15:docId w15:val="{78951734-083F-467F-B48E-144E0C20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A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AF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5AF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 Ghazi</dc:creator>
  <cp:lastModifiedBy>Ali Haseeb</cp:lastModifiedBy>
  <cp:revision>13</cp:revision>
  <cp:lastPrinted>2015-12-07T05:31:00Z</cp:lastPrinted>
  <dcterms:created xsi:type="dcterms:W3CDTF">2021-08-08T12:14:00Z</dcterms:created>
  <dcterms:modified xsi:type="dcterms:W3CDTF">2025-10-16T14:03:00Z</dcterms:modified>
</cp:coreProperties>
</file>