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18BA" w14:textId="728038B5" w:rsidR="007D003F" w:rsidRPr="00EE1B34" w:rsidRDefault="000E3F19" w:rsidP="007D003F">
      <w:pPr>
        <w:jc w:val="center"/>
        <w:rPr>
          <w:rFonts w:ascii="Calibri" w:hAnsi="Calibri" w:cs="Arial"/>
          <w:b/>
          <w:szCs w:val="22"/>
          <w:lang w:val="en-GB"/>
        </w:rP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3C0C63E0" wp14:editId="4811FFAC">
            <wp:simplePos x="0" y="0"/>
            <wp:positionH relativeFrom="margin">
              <wp:posOffset>-248717</wp:posOffset>
            </wp:positionH>
            <wp:positionV relativeFrom="topMargin">
              <wp:align>bottom</wp:align>
            </wp:positionV>
            <wp:extent cx="908050" cy="514350"/>
            <wp:effectExtent l="0" t="0" r="6350" b="0"/>
            <wp:wrapSquare wrapText="bothSides"/>
            <wp:docPr id="1779960483" name="Picture 17799604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0483" name="Picture 1779960483"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t>ANNEX B</w:t>
      </w:r>
    </w:p>
    <w:p w14:paraId="600B4430" w14:textId="6A3042EE" w:rsidR="003A502F" w:rsidRPr="00EE1B34" w:rsidRDefault="00842D4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003A502F" w:rsidRPr="00EE1B34">
        <w:rPr>
          <w:rFonts w:ascii="Calibri" w:hAnsi="Calibri" w:cs="Arial"/>
          <w:b/>
          <w:color w:val="222222"/>
          <w:u w:val="single"/>
          <w:lang w:val="en-GB"/>
        </w:rPr>
        <w:t>ender and Contract Award Acknowledge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5CF8BDC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972789">
          <w:headerReference w:type="default" r:id="rId12"/>
          <w:footerReference w:type="default" r:id="rId13"/>
          <w:headerReference w:type="first" r:id="rId14"/>
          <w:footerReference w:type="first" r:id="rId15"/>
          <w:endnotePr>
            <w:numRestart w:val="eachSect"/>
          </w:endnotePr>
          <w:type w:val="continuous"/>
          <w:pgSz w:w="12240" w:h="15840"/>
          <w:pgMar w:top="1440" w:right="720" w:bottom="1440" w:left="1440" w:header="720" w:footer="720" w:gutter="0"/>
          <w:cols w:space="720"/>
          <w:titlePg/>
          <w:docGrid w:linePitch="360"/>
        </w:sectPr>
      </w:pPr>
    </w:p>
    <w:p w14:paraId="50928F81" w14:textId="7DAF01E9" w:rsidR="003A502F" w:rsidRPr="00EE1B34" w:rsidRDefault="003A502F" w:rsidP="00931065">
      <w:pPr>
        <w:numPr>
          <w:ilvl w:val="0"/>
          <w:numId w:val="24"/>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EE510B" w:rsidRPr="00EE1B34">
        <w:rPr>
          <w:rFonts w:ascii="Calibri" w:hAnsi="Calibri" w:cs="Arial"/>
          <w:lang w:val="en-GB"/>
        </w:rPr>
        <w:t xml:space="preserve">ITB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EE1B34">
        <w:rPr>
          <w:rFonts w:ascii="Calibri" w:hAnsi="Calibri" w:cs="Arial"/>
          <w:lang w:val="en-GB"/>
        </w:rPr>
        <w:t>G</w:t>
      </w:r>
      <w:r w:rsidRPr="00EE1B34">
        <w:rPr>
          <w:rFonts w:ascii="Calibri" w:hAnsi="Calibri" w:cs="Arial"/>
          <w:lang w:val="en-GB"/>
        </w:rPr>
        <w:t xml:space="preserve">eneral Conditions of Contract, we the undersigned, offer to furnish some or all of the items quoted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 xml:space="preserve">DRC Bid Form No </w:t>
      </w:r>
      <w:r w:rsidR="00931065" w:rsidRPr="00931065">
        <w:rPr>
          <w:rFonts w:ascii="Calibri" w:hAnsi="Calibri" w:cs="Arial"/>
          <w:lang w:val="en-GB"/>
        </w:rPr>
        <w:t xml:space="preserve">ITB-IRQ-CO-26-001 Purchase Agreement for Supply of Core Relief Items, Hygiene Kits and Kitchen </w:t>
      </w:r>
      <w:proofErr w:type="spellStart"/>
      <w:r w:rsidR="00931065" w:rsidRPr="00931065">
        <w:rPr>
          <w:rFonts w:ascii="Calibri" w:hAnsi="Calibri" w:cs="Arial"/>
          <w:lang w:val="en-GB"/>
        </w:rPr>
        <w:t>Sets</w:t>
      </w:r>
      <w:r w:rsidR="00C80BF6" w:rsidRPr="00931065">
        <w:rPr>
          <w:rFonts w:ascii="Calibri" w:hAnsi="Calibri" w:cs="Arial"/>
          <w:lang w:val="en-GB"/>
        </w:rPr>
        <w:t>.</w:t>
      </w:r>
      <w:r w:rsidRPr="00EE1B34">
        <w:rPr>
          <w:rFonts w:ascii="Calibri" w:hAnsi="Calibri" w:cs="Arial"/>
          <w:lang w:val="en-GB"/>
        </w:rPr>
        <w:t>delivered</w:t>
      </w:r>
      <w:proofErr w:type="spellEnd"/>
      <w:r w:rsidRPr="00EE1B34">
        <w:rPr>
          <w:rFonts w:ascii="Calibri" w:hAnsi="Calibri" w:cs="Arial"/>
          <w:lang w:val="en-GB"/>
        </w:rPr>
        <w:t xml:space="preserve"> to the destination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77777777" w:rsidR="003A502F" w:rsidRPr="00EE1B34" w:rsidRDefault="003A502F" w:rsidP="003A502F">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00484D28" w:rsidRPr="00EE1B34">
        <w:rPr>
          <w:rFonts w:ascii="Calibri" w:hAnsi="Calibri" w:cs="Arial"/>
          <w:lang w:val="en-GB"/>
        </w:rPr>
        <w:t>ITB Letter</w:t>
      </w:r>
      <w:r w:rsidRPr="00EE1B34">
        <w:rPr>
          <w:rFonts w:ascii="Calibri" w:hAnsi="Calibri" w:cs="Arial"/>
          <w:lang w:val="en-GB"/>
        </w:rPr>
        <w:t>) and the following requirements have been noted and will be complied with where applicable:</w:t>
      </w:r>
    </w:p>
    <w:p w14:paraId="51C2F524" w14:textId="77777777" w:rsidR="003A502F" w:rsidRPr="00EE1B34" w:rsidRDefault="003A502F" w:rsidP="00A715A4">
      <w:pPr>
        <w:tabs>
          <w:tab w:val="left" w:pos="900"/>
        </w:tabs>
        <w:rPr>
          <w:rFonts w:ascii="Calibri" w:hAnsi="Calibri" w:cs="Arial"/>
          <w:lang w:val="en-GB"/>
        </w:rPr>
      </w:pPr>
    </w:p>
    <w:p w14:paraId="3F4356C5" w14:textId="66E45A07"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0060442D" w:rsidRPr="0060442D">
        <w:rPr>
          <w:rFonts w:ascii="Calibri" w:hAnsi="Calibri" w:cs="Arial"/>
          <w:lang w:val="en-GB"/>
        </w:rPr>
        <w:t>DDP</w:t>
      </w:r>
      <w:r w:rsidRPr="00EE1B34">
        <w:rPr>
          <w:rFonts w:ascii="Calibri" w:hAnsi="Calibri" w:cs="Arial"/>
          <w:lang w:val="en-GB"/>
        </w:rPr>
        <w:t xml:space="preserve"> (Incoterms 20</w:t>
      </w:r>
      <w:r w:rsidR="00C40D8A">
        <w:rPr>
          <w:rFonts w:ascii="Calibri" w:hAnsi="Calibri" w:cs="Arial"/>
          <w:lang w:val="en-GB"/>
        </w:rPr>
        <w:t>20</w:t>
      </w:r>
      <w:r w:rsidRPr="00EE1B34">
        <w:rPr>
          <w:rFonts w:ascii="Calibri" w:hAnsi="Calibri" w:cs="Arial"/>
          <w:lang w:val="en-GB"/>
        </w:rPr>
        <w:t>) basis.</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77777777"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77777777" w:rsidR="003212F3" w:rsidRPr="00EE1B34" w:rsidRDefault="003212F3"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005B1DAD" w:rsidRPr="00EE1B34">
        <w:rPr>
          <w:rFonts w:ascii="Calibri" w:hAnsi="Calibri" w:cs="Arial"/>
          <w:lang w:val="en-GB"/>
        </w:rPr>
        <w:t>’</w:t>
      </w:r>
      <w:r w:rsidRPr="00EE1B34">
        <w:rPr>
          <w:rFonts w:ascii="Calibri" w:hAnsi="Calibri" w:cs="Arial"/>
          <w:lang w:val="en-GB"/>
        </w:rPr>
        <w:t>s cannot be accepted.</w:t>
      </w:r>
    </w:p>
    <w:p w14:paraId="301E6C07" w14:textId="77777777" w:rsidR="00042D64" w:rsidRPr="00EE1B34" w:rsidRDefault="00042D64" w:rsidP="00042D64">
      <w:pPr>
        <w:pStyle w:val="ColorfulList-Accent11"/>
        <w:rPr>
          <w:rFonts w:ascii="Calibri" w:hAnsi="Calibri" w:cs="Arial"/>
          <w:lang w:val="en-GB"/>
        </w:rPr>
      </w:pPr>
    </w:p>
    <w:p w14:paraId="515AF63B" w14:textId="05E47B55" w:rsidR="00042D64" w:rsidRPr="00EE1B34" w:rsidRDefault="002E090B" w:rsidP="77182AFC">
      <w:pPr>
        <w:numPr>
          <w:ilvl w:val="1"/>
          <w:numId w:val="24"/>
        </w:numPr>
        <w:tabs>
          <w:tab w:val="left" w:pos="360"/>
        </w:tabs>
        <w:ind w:left="360"/>
        <w:rPr>
          <w:rFonts w:ascii="Calibri" w:hAnsi="Calibri" w:cs="Arial"/>
          <w:lang w:val="en-GB"/>
        </w:rPr>
      </w:pPr>
      <w:r w:rsidRPr="04FAFB22">
        <w:rPr>
          <w:rFonts w:ascii="Calibri" w:hAnsi="Calibri" w:cs="Arial"/>
          <w:lang w:val="en-GB"/>
        </w:rPr>
        <w:t>The currency of the Bid shall be in</w:t>
      </w:r>
      <w:r w:rsidR="00D83BA2" w:rsidRPr="04FAFB22">
        <w:rPr>
          <w:rFonts w:ascii="Calibri" w:hAnsi="Calibri" w:cs="Arial"/>
          <w:lang w:val="en-GB"/>
        </w:rPr>
        <w:t xml:space="preserve"> USD</w:t>
      </w:r>
      <w:r w:rsidR="4D3B9BD5" w:rsidRPr="04FAFB22">
        <w:rPr>
          <w:rFonts w:ascii="Calibri" w:hAnsi="Calibri" w:cs="Arial"/>
          <w:lang w:val="en-GB"/>
        </w:rPr>
        <w:t>.</w:t>
      </w:r>
    </w:p>
    <w:p w14:paraId="29A5078F" w14:textId="77777777" w:rsidR="008119CB" w:rsidRPr="00EE1B34" w:rsidRDefault="008119CB"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3B1FAF6C" w14:textId="77777777" w:rsidR="006F6872" w:rsidRPr="00EE1B34" w:rsidRDefault="006F6872" w:rsidP="006F6872">
      <w:pPr>
        <w:tabs>
          <w:tab w:val="left" w:pos="0"/>
          <w:tab w:val="left" w:pos="360"/>
        </w:tabs>
        <w:rPr>
          <w:rFonts w:ascii="Calibri" w:hAnsi="Calibri" w:cs="Arial"/>
          <w:lang w:val="en-GB"/>
        </w:rPr>
      </w:pPr>
    </w:p>
    <w:p w14:paraId="49999E19" w14:textId="77777777" w:rsidR="008119CB" w:rsidRPr="00EE1B34" w:rsidRDefault="008119CB"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2552F316" w14:textId="77777777" w:rsidR="0041369D" w:rsidRPr="00EE1B34" w:rsidRDefault="0041369D" w:rsidP="0041369D">
      <w:pPr>
        <w:tabs>
          <w:tab w:val="left" w:pos="0"/>
          <w:tab w:val="left" w:pos="720"/>
        </w:tabs>
        <w:ind w:left="720"/>
        <w:rPr>
          <w:rFonts w:ascii="Calibri" w:hAnsi="Calibri" w:cs="Arial"/>
          <w:lang w:val="en-GB"/>
        </w:rPr>
      </w:pPr>
    </w:p>
    <w:p w14:paraId="7A4449D6" w14:textId="77777777" w:rsidR="008119CB" w:rsidRPr="00EE1B34" w:rsidRDefault="006F6872"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77777777" w:rsidR="008119CB" w:rsidRPr="00EE1B34" w:rsidRDefault="008119CB"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006F6872" w:rsidRPr="00EE1B34">
        <w:rPr>
          <w:rFonts w:ascii="Calibri" w:hAnsi="Calibri" w:cs="Arial"/>
          <w:lang w:val="en-GB"/>
        </w:rPr>
        <w:t>s</w:t>
      </w:r>
      <w:r w:rsidRPr="00EE1B34">
        <w:rPr>
          <w:rFonts w:ascii="Calibri" w:hAnsi="Calibri" w:cs="Arial"/>
          <w:lang w:val="en-GB"/>
        </w:rPr>
        <w:t>uccessful Bidders(s)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F86429" w14:textId="77777777" w:rsidR="003212F3" w:rsidRPr="00EE1B34" w:rsidRDefault="008119CB" w:rsidP="00042D64">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at a later date, will be in accordance with the specifications of the required item(s). </w:t>
      </w:r>
      <w:r w:rsidR="006F6872" w:rsidRPr="00EE1B34">
        <w:rPr>
          <w:rFonts w:ascii="Calibri" w:hAnsi="Calibri" w:cs="Arial"/>
          <w:lang w:val="en-GB"/>
        </w:rPr>
        <w:t>F</w:t>
      </w:r>
      <w:r w:rsidRPr="00EE1B34">
        <w:rPr>
          <w:rFonts w:ascii="Calibri" w:hAnsi="Calibri" w:cs="Arial"/>
          <w:lang w:val="en-GB"/>
        </w:rPr>
        <w:t>ailure to comply with this may result in the Bid not being considered</w:t>
      </w:r>
    </w:p>
    <w:p w14:paraId="4D276517" w14:textId="77777777" w:rsidR="00042D64" w:rsidRPr="00EE1B34" w:rsidRDefault="00042D64" w:rsidP="00042D64">
      <w:pPr>
        <w:pStyle w:val="ColorfulList-Accent11"/>
        <w:rPr>
          <w:rFonts w:ascii="Calibri" w:hAnsi="Calibri" w:cs="Arial"/>
          <w:lang w:val="en-GB"/>
        </w:rPr>
      </w:pPr>
    </w:p>
    <w:p w14:paraId="7B5E0848" w14:textId="466ACB35" w:rsidR="00042D64" w:rsidRPr="00EE1B34" w:rsidRDefault="00042D64" w:rsidP="3ED7B451">
      <w:pPr>
        <w:numPr>
          <w:ilvl w:val="1"/>
          <w:numId w:val="24"/>
        </w:numPr>
        <w:tabs>
          <w:tab w:val="left" w:pos="360"/>
        </w:tabs>
        <w:ind w:left="360"/>
        <w:rPr>
          <w:rFonts w:ascii="Calibri" w:hAnsi="Calibri" w:cs="Arial"/>
        </w:rPr>
      </w:pPr>
      <w:r w:rsidRPr="3ED7B451">
        <w:rPr>
          <w:rFonts w:ascii="Calibri" w:hAnsi="Calibri" w:cs="Arial"/>
        </w:rPr>
        <w:t xml:space="preserve">We confirm that the validity of this offer is for </w:t>
      </w:r>
      <w:r w:rsidR="79F3DE5D" w:rsidRPr="00904D6F">
        <w:rPr>
          <w:rFonts w:ascii="Calibri" w:hAnsi="Calibri" w:cs="Arial"/>
        </w:rPr>
        <w:t>9</w:t>
      </w:r>
      <w:r w:rsidR="0060442D" w:rsidRPr="00904D6F">
        <w:rPr>
          <w:rFonts w:ascii="Calibri" w:hAnsi="Calibri" w:cs="Arial"/>
        </w:rPr>
        <w:t>0</w:t>
      </w:r>
      <w:r w:rsidRPr="00904D6F">
        <w:rPr>
          <w:rFonts w:ascii="Calibri" w:hAnsi="Calibri" w:cs="Arial"/>
        </w:rPr>
        <w:t>_calendar</w:t>
      </w:r>
      <w:r w:rsidRPr="3ED7B451">
        <w:rPr>
          <w:rFonts w:ascii="Calibri" w:hAnsi="Calibri" w:cs="Arial"/>
        </w:rPr>
        <w:t xml:space="preserve"> days from the date of the IT</w:t>
      </w:r>
      <w:r w:rsidR="00C6161B" w:rsidRPr="3ED7B451">
        <w:rPr>
          <w:rFonts w:ascii="Calibri" w:hAnsi="Calibri" w:cs="Arial"/>
        </w:rPr>
        <w:t>B</w:t>
      </w:r>
      <w:r w:rsidRPr="3ED7B451">
        <w:rPr>
          <w:rFonts w:ascii="Calibri" w:hAnsi="Calibri" w:cs="Arial"/>
        </w:rPr>
        <w:t xml:space="preserve"> closure</w:t>
      </w:r>
    </w:p>
    <w:p w14:paraId="6170A5B2" w14:textId="77777777" w:rsidR="00042D64" w:rsidRPr="00EE1B34" w:rsidRDefault="00042D64" w:rsidP="00042D64">
      <w:pPr>
        <w:pStyle w:val="ColorfulList-Accent11"/>
        <w:rPr>
          <w:rFonts w:ascii="Calibri" w:hAnsi="Calibri" w:cs="Arial"/>
        </w:rPr>
      </w:pPr>
    </w:p>
    <w:p w14:paraId="39917B1A" w14:textId="59E0C237" w:rsidR="00042D64" w:rsidRPr="0060442D" w:rsidRDefault="00042D64" w:rsidP="0060442D">
      <w:r w:rsidRPr="7DBA5C1D">
        <w:rPr>
          <w:rFonts w:ascii="Calibri" w:hAnsi="Calibri" w:cs="Arial"/>
        </w:rPr>
        <w:t xml:space="preserve">We agree to the terms and conditions set forth in the DRC General Conditions of </w:t>
      </w:r>
      <w:r w:rsidR="006F6872" w:rsidRPr="7DBA5C1D">
        <w:rPr>
          <w:rFonts w:ascii="Calibri" w:hAnsi="Calibri" w:cs="Arial"/>
        </w:rPr>
        <w:t>C</w:t>
      </w:r>
      <w:r w:rsidRPr="7DBA5C1D">
        <w:rPr>
          <w:rFonts w:ascii="Calibri" w:hAnsi="Calibri" w:cs="Arial"/>
        </w:rPr>
        <w:t xml:space="preserve">ontract </w:t>
      </w:r>
      <w:r w:rsidR="0060442D">
        <w:t>Annex, C.</w:t>
      </w:r>
    </w:p>
    <w:p w14:paraId="1D2C5B54" w14:textId="77777777" w:rsidR="00042D64" w:rsidRPr="00EE1B34" w:rsidRDefault="00042D64" w:rsidP="00042D64">
      <w:pPr>
        <w:pStyle w:val="ColorfulList-Accent11"/>
        <w:rPr>
          <w:rFonts w:ascii="Calibri" w:hAnsi="Calibri" w:cs="Arial"/>
        </w:rPr>
      </w:pPr>
    </w:p>
    <w:p w14:paraId="49B878E9"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450362DA" w14:textId="77777777" w:rsidR="00042D64" w:rsidRPr="00EE1B34" w:rsidRDefault="00042D64" w:rsidP="00042D64">
      <w:pPr>
        <w:pStyle w:val="ColorfulList-Accent11"/>
        <w:rPr>
          <w:rFonts w:ascii="Calibri" w:hAnsi="Calibri" w:cs="Arial"/>
        </w:rPr>
      </w:pPr>
    </w:p>
    <w:p w14:paraId="2DF427BA" w14:textId="47175E66" w:rsidR="00042D64" w:rsidRPr="00EE1B34" w:rsidRDefault="00042D64" w:rsidP="7DBA5C1D">
      <w:pPr>
        <w:numPr>
          <w:ilvl w:val="1"/>
          <w:numId w:val="24"/>
        </w:numPr>
        <w:tabs>
          <w:tab w:val="left" w:pos="360"/>
        </w:tabs>
        <w:ind w:left="360"/>
        <w:rPr>
          <w:rFonts w:ascii="Calibri" w:hAnsi="Calibri" w:cs="Arial"/>
        </w:rPr>
      </w:pPr>
      <w:r w:rsidRPr="7DBA5C1D">
        <w:rPr>
          <w:rFonts w:ascii="Calibri" w:hAnsi="Calibri" w:cs="Arial"/>
        </w:rPr>
        <w:t xml:space="preserve">We agree to </w:t>
      </w:r>
      <w:r w:rsidR="00984517" w:rsidRPr="7DBA5C1D">
        <w:rPr>
          <w:rFonts w:ascii="Calibri" w:hAnsi="Calibri" w:cs="Arial"/>
        </w:rPr>
        <w:t>abide by the DRC</w:t>
      </w:r>
      <w:r w:rsidRPr="7DBA5C1D">
        <w:rPr>
          <w:rFonts w:ascii="Calibri" w:hAnsi="Calibri" w:cs="Arial"/>
        </w:rPr>
        <w:t xml:space="preserve"> </w:t>
      </w:r>
      <w:r w:rsidR="6E7B8C86" w:rsidRPr="7DBA5C1D">
        <w:rPr>
          <w:rFonts w:ascii="Calibri" w:hAnsi="Calibri" w:cs="Arial"/>
        </w:rPr>
        <w:t xml:space="preserve">Supplier Code of </w:t>
      </w:r>
      <w:r w:rsidR="0060442D" w:rsidRPr="7DBA5C1D">
        <w:rPr>
          <w:rFonts w:ascii="Calibri" w:hAnsi="Calibri" w:cs="Arial"/>
        </w:rPr>
        <w:t>Conduct as</w:t>
      </w:r>
      <w:r w:rsidRPr="7DBA5C1D">
        <w:rPr>
          <w:rFonts w:ascii="Calibri" w:hAnsi="Calibri" w:cs="Arial"/>
        </w:rPr>
        <w:t xml:space="preserve"> </w:t>
      </w:r>
      <w:r w:rsidR="00984517" w:rsidRPr="7DBA5C1D">
        <w:rPr>
          <w:rFonts w:ascii="Calibri" w:hAnsi="Calibri" w:cs="Arial"/>
        </w:rPr>
        <w:t>attached as</w:t>
      </w:r>
      <w:r w:rsidRPr="7DBA5C1D">
        <w:rPr>
          <w:rFonts w:ascii="Calibri" w:hAnsi="Calibri" w:cs="Arial"/>
        </w:rPr>
        <w:t xml:space="preserve"> Anne</w:t>
      </w:r>
      <w:r w:rsidR="0060442D">
        <w:rPr>
          <w:rFonts w:ascii="Calibri" w:hAnsi="Calibri" w:cs="Arial"/>
        </w:rPr>
        <w:t>x D.</w:t>
      </w:r>
    </w:p>
    <w:p w14:paraId="0AA4DEF1" w14:textId="77777777" w:rsidR="00984517" w:rsidRPr="00EE1B34" w:rsidRDefault="00984517" w:rsidP="00984517">
      <w:pPr>
        <w:pStyle w:val="ColorfulList-Accent11"/>
        <w:rPr>
          <w:rFonts w:ascii="Calibri" w:hAnsi="Calibri" w:cs="Arial"/>
        </w:rPr>
      </w:pPr>
    </w:p>
    <w:p w14:paraId="72098B41" w14:textId="77777777" w:rsidR="000F270D" w:rsidRPr="00EE1B34" w:rsidRDefault="000F270D" w:rsidP="000F270D">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41369D">
      <w:headerReference w:type="first" r:id="rId16"/>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4027" w14:textId="77777777" w:rsidR="00336176" w:rsidRDefault="00336176">
      <w:r>
        <w:separator/>
      </w:r>
    </w:p>
  </w:endnote>
  <w:endnote w:type="continuationSeparator" w:id="0">
    <w:p w14:paraId="54030010" w14:textId="77777777" w:rsidR="00336176" w:rsidRDefault="00336176">
      <w:r>
        <w:continuationSeparator/>
      </w:r>
    </w:p>
  </w:endnote>
  <w:endnote w:type="continuationNotice" w:id="1">
    <w:p w14:paraId="641C3088" w14:textId="77777777" w:rsidR="00336176" w:rsidRDefault="00336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569" w14:textId="0CDEA613" w:rsidR="004C6667" w:rsidRPr="005B2835" w:rsidRDefault="004C6667" w:rsidP="004C6667">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ANNEX 06 – itb TENDER – NATIONAL &amp; INTERNATIONAL</w:t>
    </w:r>
    <w:r w:rsidRPr="005B2835">
      <w:rPr>
        <w:b w:val="0"/>
        <w:color w:val="BFBFBF" w:themeColor="background1" w:themeShade="BF"/>
        <w:sz w:val="20"/>
        <w:szCs w:val="20"/>
      </w:rPr>
      <w:tab/>
    </w:r>
  </w:p>
  <w:p w14:paraId="753AEFEF" w14:textId="77777777" w:rsidR="004C6667" w:rsidRPr="009E78FE" w:rsidRDefault="004C6667" w:rsidP="004C6667">
    <w:pPr>
      <w:pStyle w:val="Footer"/>
      <w:tabs>
        <w:tab w:val="right" w:pos="9639"/>
      </w:tabs>
    </w:pPr>
    <w:r w:rsidRPr="000B6819">
      <w:t xml:space="preserve">Date: </w:t>
    </w:r>
    <w:r>
      <w:t xml:space="preserve">01-01-2017 </w:t>
    </w:r>
    <w:r w:rsidRPr="000B6819">
      <w:t xml:space="preserve">•  Valid from: </w:t>
    </w:r>
    <w:r>
      <w:t>01-01-2017</w:t>
    </w:r>
    <w:r>
      <w:tab/>
    </w:r>
    <w:r>
      <w:tab/>
      <w:t xml:space="preserve">Page </w:t>
    </w:r>
    <w:r>
      <w:rPr>
        <w:bCs/>
        <w:sz w:val="24"/>
        <w:szCs w:val="24"/>
      </w:rPr>
      <w:fldChar w:fldCharType="begin"/>
    </w:r>
    <w:r>
      <w:rPr>
        <w:bCs/>
      </w:rPr>
      <w:instrText xml:space="preserve"> PAGE </w:instrText>
    </w:r>
    <w:r>
      <w:rPr>
        <w:bCs/>
        <w:sz w:val="24"/>
        <w:szCs w:val="24"/>
      </w:rPr>
      <w:fldChar w:fldCharType="separate"/>
    </w:r>
    <w:r w:rsidR="00B03C50">
      <w:rPr>
        <w:bCs/>
        <w:noProof/>
      </w:rPr>
      <w:t>6</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B03C50">
      <w:rPr>
        <w:bCs/>
        <w:noProof/>
      </w:rPr>
      <w:t>10</w:t>
    </w:r>
    <w:r>
      <w:rPr>
        <w:bCs/>
        <w:sz w:val="24"/>
        <w:szCs w:val="24"/>
      </w:rPr>
      <w:fldChar w:fldCharType="end"/>
    </w:r>
  </w:p>
  <w:p w14:paraId="4F1C2484" w14:textId="644381FD" w:rsidR="006849DA" w:rsidRDefault="006849DA"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82DE" w14:textId="61BFB458" w:rsidR="002C3575" w:rsidRPr="005B2835" w:rsidRDefault="002C3575" w:rsidP="002C3575">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 xml:space="preserve">ANNEX </w:t>
    </w:r>
    <w:r w:rsidR="007E17A7">
      <w:rPr>
        <w:b w:val="0"/>
        <w:color w:val="BFBFBF" w:themeColor="background1" w:themeShade="BF"/>
        <w:sz w:val="20"/>
        <w:szCs w:val="20"/>
      </w:rPr>
      <w:t>06</w:t>
    </w:r>
    <w:r>
      <w:rPr>
        <w:b w:val="0"/>
        <w:color w:val="BFBFBF" w:themeColor="background1" w:themeShade="BF"/>
        <w:sz w:val="20"/>
        <w:szCs w:val="20"/>
      </w:rPr>
      <w:t xml:space="preserve"> </w:t>
    </w:r>
    <w:r w:rsidR="007E17A7">
      <w:rPr>
        <w:b w:val="0"/>
        <w:color w:val="BFBFBF" w:themeColor="background1" w:themeShade="BF"/>
        <w:sz w:val="20"/>
        <w:szCs w:val="20"/>
      </w:rPr>
      <w:t>–</w:t>
    </w:r>
    <w:r>
      <w:rPr>
        <w:b w:val="0"/>
        <w:color w:val="BFBFBF" w:themeColor="background1" w:themeShade="BF"/>
        <w:sz w:val="20"/>
        <w:szCs w:val="20"/>
      </w:rPr>
      <w:t xml:space="preserve"> itb</w:t>
    </w:r>
    <w:r w:rsidR="007E17A7">
      <w:rPr>
        <w:b w:val="0"/>
        <w:color w:val="BFBFBF" w:themeColor="background1" w:themeShade="BF"/>
        <w:sz w:val="20"/>
        <w:szCs w:val="20"/>
      </w:rPr>
      <w:t xml:space="preserve"> TENDER – NATIONAL &amp; INTERNATIONAL</w:t>
    </w:r>
    <w:r w:rsidRPr="005B2835">
      <w:rPr>
        <w:b w:val="0"/>
        <w:color w:val="BFBFBF" w:themeColor="background1" w:themeShade="BF"/>
        <w:sz w:val="20"/>
        <w:szCs w:val="20"/>
      </w:rPr>
      <w:tab/>
    </w:r>
  </w:p>
  <w:p w14:paraId="1622818D" w14:textId="6B99C529" w:rsidR="002C3575" w:rsidRPr="009E78FE" w:rsidRDefault="002C3575" w:rsidP="002C3575">
    <w:pPr>
      <w:pStyle w:val="Footer"/>
      <w:tabs>
        <w:tab w:val="right" w:pos="9639"/>
      </w:tabs>
    </w:pPr>
    <w:r w:rsidRPr="000B6819">
      <w:t xml:space="preserve">Date: </w:t>
    </w:r>
    <w:r w:rsidR="007313A0">
      <w:t xml:space="preserve">01-01-2017 </w:t>
    </w:r>
    <w:r w:rsidRPr="000B6819">
      <w:t xml:space="preserve">•  Valid from: </w:t>
    </w:r>
    <w:r>
      <w:t>01-01-2017</w:t>
    </w:r>
    <w:r>
      <w:tab/>
    </w:r>
    <w:r>
      <w:tab/>
      <w:t xml:space="preserve">Page </w:t>
    </w:r>
    <w:r>
      <w:rPr>
        <w:bCs/>
        <w:sz w:val="24"/>
        <w:szCs w:val="24"/>
      </w:rPr>
      <w:fldChar w:fldCharType="begin"/>
    </w:r>
    <w:r>
      <w:rPr>
        <w:bCs/>
      </w:rPr>
      <w:instrText xml:space="preserve"> PAGE </w:instrText>
    </w:r>
    <w:r>
      <w:rPr>
        <w:bCs/>
        <w:sz w:val="24"/>
        <w:szCs w:val="24"/>
      </w:rPr>
      <w:fldChar w:fldCharType="separate"/>
    </w:r>
    <w:r w:rsidR="00B03C50">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B03C50">
      <w:rPr>
        <w:bCs/>
        <w:noProof/>
      </w:rPr>
      <w:t>10</w:t>
    </w:r>
    <w:r>
      <w:rPr>
        <w:bCs/>
        <w:sz w:val="24"/>
        <w:szCs w:val="24"/>
      </w:rPr>
      <w:fldChar w:fldCharType="end"/>
    </w:r>
  </w:p>
  <w:p w14:paraId="706AC012" w14:textId="77777777" w:rsidR="009E30DD" w:rsidRPr="002C3575" w:rsidRDefault="009E30DD"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93BA" w14:textId="77777777" w:rsidR="00336176" w:rsidRDefault="00336176">
      <w:r>
        <w:separator/>
      </w:r>
    </w:p>
  </w:footnote>
  <w:footnote w:type="continuationSeparator" w:id="0">
    <w:p w14:paraId="6BEB0CA6" w14:textId="77777777" w:rsidR="00336176" w:rsidRDefault="00336176">
      <w:r>
        <w:continuationSeparator/>
      </w:r>
    </w:p>
  </w:footnote>
  <w:footnote w:type="continuationNotice" w:id="1">
    <w:p w14:paraId="4EAAB7A0" w14:textId="77777777" w:rsidR="00336176" w:rsidRDefault="00336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6849DA" w:rsidRDefault="006849DA">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14:paraId="563FFDF8" w14:textId="77777777" w:rsidTr="54239228">
      <w:tc>
        <w:tcPr>
          <w:tcW w:w="3360" w:type="dxa"/>
        </w:tcPr>
        <w:p w14:paraId="095CC626" w14:textId="5C4C384E" w:rsidR="54239228" w:rsidRDefault="54239228" w:rsidP="54239228">
          <w:pPr>
            <w:pStyle w:val="Header"/>
            <w:ind w:left="-115"/>
            <w:jc w:val="left"/>
            <w:rPr>
              <w:rFonts w:ascii="Calibri" w:hAnsi="Calibri"/>
            </w:rPr>
          </w:pPr>
        </w:p>
      </w:tc>
      <w:tc>
        <w:tcPr>
          <w:tcW w:w="3360" w:type="dxa"/>
        </w:tcPr>
        <w:p w14:paraId="71262257" w14:textId="1DDF5DCA" w:rsidR="54239228" w:rsidRDefault="54239228" w:rsidP="54239228">
          <w:pPr>
            <w:pStyle w:val="Header"/>
            <w:rPr>
              <w:rFonts w:ascii="Calibri" w:hAnsi="Calibri"/>
            </w:rPr>
          </w:pPr>
        </w:p>
      </w:tc>
      <w:tc>
        <w:tcPr>
          <w:tcW w:w="3360" w:type="dxa"/>
        </w:tcPr>
        <w:p w14:paraId="7216331E" w14:textId="4CC29CBC" w:rsidR="54239228" w:rsidRDefault="54239228" w:rsidP="54239228">
          <w:pPr>
            <w:pStyle w:val="Header"/>
            <w:ind w:right="-115"/>
            <w:jc w:val="right"/>
            <w:rPr>
              <w:rFonts w:ascii="Calibri" w:hAnsi="Calibri"/>
            </w:rPr>
          </w:pPr>
        </w:p>
      </w:tc>
    </w:tr>
  </w:tbl>
  <w:p w14:paraId="09E805FA" w14:textId="57214D5C" w:rsidR="54239228" w:rsidRDefault="54239228" w:rsidP="54239228">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14:paraId="4867FBC9" w14:textId="77777777" w:rsidTr="54239228">
      <w:tc>
        <w:tcPr>
          <w:tcW w:w="3360" w:type="dxa"/>
        </w:tcPr>
        <w:p w14:paraId="42BB22E9" w14:textId="7503C8FF" w:rsidR="54239228" w:rsidRDefault="54239228" w:rsidP="54239228">
          <w:pPr>
            <w:pStyle w:val="Header"/>
            <w:ind w:left="-115"/>
            <w:jc w:val="left"/>
            <w:rPr>
              <w:rFonts w:ascii="Calibri" w:hAnsi="Calibri"/>
            </w:rPr>
          </w:pPr>
        </w:p>
      </w:tc>
      <w:tc>
        <w:tcPr>
          <w:tcW w:w="3360" w:type="dxa"/>
        </w:tcPr>
        <w:p w14:paraId="6743A0A6" w14:textId="2A192618" w:rsidR="54239228" w:rsidRDefault="54239228" w:rsidP="54239228">
          <w:pPr>
            <w:pStyle w:val="Header"/>
            <w:rPr>
              <w:rFonts w:ascii="Calibri" w:hAnsi="Calibri"/>
            </w:rPr>
          </w:pPr>
        </w:p>
      </w:tc>
      <w:tc>
        <w:tcPr>
          <w:tcW w:w="3360" w:type="dxa"/>
        </w:tcPr>
        <w:p w14:paraId="73605844" w14:textId="31A38C73" w:rsidR="54239228" w:rsidRDefault="54239228" w:rsidP="54239228">
          <w:pPr>
            <w:pStyle w:val="Header"/>
            <w:ind w:right="-115"/>
            <w:jc w:val="right"/>
            <w:rPr>
              <w:rFonts w:ascii="Calibri" w:hAnsi="Calibri"/>
            </w:rPr>
          </w:pPr>
        </w:p>
      </w:tc>
    </w:tr>
  </w:tbl>
  <w:p w14:paraId="7B4526A8" w14:textId="2799F385" w:rsidR="54239228" w:rsidRDefault="54239228" w:rsidP="5423922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82F8A"/>
    <w:multiLevelType w:val="hybridMultilevel"/>
    <w:tmpl w:val="8AB48344"/>
    <w:lvl w:ilvl="0" w:tplc="674E98C0">
      <w:numFmt w:val="bullet"/>
      <w:lvlText w:val="-"/>
      <w:lvlJc w:val="left"/>
      <w:pPr>
        <w:ind w:left="720" w:hanging="360"/>
      </w:pPr>
      <w:rPr>
        <w:rFonts w:ascii="ArialMT" w:eastAsia="Times New Roman" w:hAnsi="Calibri" w:cs="Aria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9E1D01"/>
    <w:multiLevelType w:val="hybridMultilevel"/>
    <w:tmpl w:val="605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D231EE"/>
    <w:multiLevelType w:val="hybridMultilevel"/>
    <w:tmpl w:val="80A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541B5"/>
    <w:multiLevelType w:val="hybridMultilevel"/>
    <w:tmpl w:val="07FE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7"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506007">
    <w:abstractNumId w:val="1"/>
  </w:num>
  <w:num w:numId="2" w16cid:durableId="1557469066">
    <w:abstractNumId w:val="1"/>
  </w:num>
  <w:num w:numId="3" w16cid:durableId="244610722">
    <w:abstractNumId w:val="1"/>
  </w:num>
  <w:num w:numId="4" w16cid:durableId="91165865">
    <w:abstractNumId w:val="1"/>
  </w:num>
  <w:num w:numId="5" w16cid:durableId="2021008237">
    <w:abstractNumId w:val="1"/>
  </w:num>
  <w:num w:numId="6" w16cid:durableId="20593132">
    <w:abstractNumId w:val="1"/>
  </w:num>
  <w:num w:numId="7" w16cid:durableId="243346534">
    <w:abstractNumId w:val="1"/>
  </w:num>
  <w:num w:numId="8" w16cid:durableId="2068869715">
    <w:abstractNumId w:val="1"/>
  </w:num>
  <w:num w:numId="9" w16cid:durableId="1164276563">
    <w:abstractNumId w:val="1"/>
  </w:num>
  <w:num w:numId="10" w16cid:durableId="2041396207">
    <w:abstractNumId w:val="59"/>
  </w:num>
  <w:num w:numId="11" w16cid:durableId="1859662954">
    <w:abstractNumId w:val="52"/>
  </w:num>
  <w:num w:numId="12" w16cid:durableId="1659456951">
    <w:abstractNumId w:val="12"/>
  </w:num>
  <w:num w:numId="13" w16cid:durableId="464809664">
    <w:abstractNumId w:val="48"/>
  </w:num>
  <w:num w:numId="14" w16cid:durableId="1976763247">
    <w:abstractNumId w:val="38"/>
  </w:num>
  <w:num w:numId="15" w16cid:durableId="1096633355">
    <w:abstractNumId w:val="35"/>
  </w:num>
  <w:num w:numId="16" w16cid:durableId="1391272344">
    <w:abstractNumId w:val="55"/>
  </w:num>
  <w:num w:numId="17" w16cid:durableId="1884320051">
    <w:abstractNumId w:val="4"/>
  </w:num>
  <w:num w:numId="18" w16cid:durableId="1626695876">
    <w:abstractNumId w:val="10"/>
  </w:num>
  <w:num w:numId="19" w16cid:durableId="1349020515">
    <w:abstractNumId w:val="17"/>
  </w:num>
  <w:num w:numId="20" w16cid:durableId="1719236707">
    <w:abstractNumId w:val="7"/>
  </w:num>
  <w:num w:numId="21" w16cid:durableId="163789549">
    <w:abstractNumId w:val="46"/>
  </w:num>
  <w:num w:numId="22" w16cid:durableId="2142721971">
    <w:abstractNumId w:val="34"/>
  </w:num>
  <w:num w:numId="23" w16cid:durableId="1348406905">
    <w:abstractNumId w:val="44"/>
  </w:num>
  <w:num w:numId="24" w16cid:durableId="1289702050">
    <w:abstractNumId w:val="30"/>
  </w:num>
  <w:num w:numId="25" w16cid:durableId="1797941196">
    <w:abstractNumId w:val="14"/>
  </w:num>
  <w:num w:numId="26" w16cid:durableId="1309435489">
    <w:abstractNumId w:val="42"/>
  </w:num>
  <w:num w:numId="27" w16cid:durableId="1993564222">
    <w:abstractNumId w:val="47"/>
  </w:num>
  <w:num w:numId="28" w16cid:durableId="359235422">
    <w:abstractNumId w:val="18"/>
  </w:num>
  <w:num w:numId="29" w16cid:durableId="129053891">
    <w:abstractNumId w:val="53"/>
  </w:num>
  <w:num w:numId="30" w16cid:durableId="1398943585">
    <w:abstractNumId w:val="9"/>
  </w:num>
  <w:num w:numId="31" w16cid:durableId="2113352431">
    <w:abstractNumId w:val="41"/>
  </w:num>
  <w:num w:numId="32" w16cid:durableId="1420446963">
    <w:abstractNumId w:val="50"/>
  </w:num>
  <w:num w:numId="33" w16cid:durableId="1852336354">
    <w:abstractNumId w:val="0"/>
  </w:num>
  <w:num w:numId="34" w16cid:durableId="393817410">
    <w:abstractNumId w:val="40"/>
  </w:num>
  <w:num w:numId="35" w16cid:durableId="952399440">
    <w:abstractNumId w:val="39"/>
  </w:num>
  <w:num w:numId="36" w16cid:durableId="1721128282">
    <w:abstractNumId w:val="22"/>
  </w:num>
  <w:num w:numId="37" w16cid:durableId="769010618">
    <w:abstractNumId w:val="29"/>
  </w:num>
  <w:num w:numId="38" w16cid:durableId="1439792715">
    <w:abstractNumId w:val="58"/>
  </w:num>
  <w:num w:numId="39" w16cid:durableId="937062191">
    <w:abstractNumId w:val="2"/>
  </w:num>
  <w:num w:numId="40" w16cid:durableId="1613322904">
    <w:abstractNumId w:val="5"/>
  </w:num>
  <w:num w:numId="41" w16cid:durableId="2031645479">
    <w:abstractNumId w:val="33"/>
  </w:num>
  <w:num w:numId="42" w16cid:durableId="2064058556">
    <w:abstractNumId w:val="26"/>
  </w:num>
  <w:num w:numId="43" w16cid:durableId="1735813919">
    <w:abstractNumId w:val="25"/>
  </w:num>
  <w:num w:numId="44" w16cid:durableId="1820606663">
    <w:abstractNumId w:val="24"/>
  </w:num>
  <w:num w:numId="45" w16cid:durableId="209609108">
    <w:abstractNumId w:val="56"/>
  </w:num>
  <w:num w:numId="46" w16cid:durableId="1170561874">
    <w:abstractNumId w:val="36"/>
  </w:num>
  <w:num w:numId="47" w16cid:durableId="1855149778">
    <w:abstractNumId w:val="49"/>
  </w:num>
  <w:num w:numId="48" w16cid:durableId="2031759864">
    <w:abstractNumId w:val="21"/>
  </w:num>
  <w:num w:numId="49" w16cid:durableId="658505904">
    <w:abstractNumId w:val="13"/>
  </w:num>
  <w:num w:numId="50" w16cid:durableId="1467240806">
    <w:abstractNumId w:val="3"/>
  </w:num>
  <w:num w:numId="51" w16cid:durableId="978726877">
    <w:abstractNumId w:val="57"/>
  </w:num>
  <w:num w:numId="52" w16cid:durableId="1492210792">
    <w:abstractNumId w:val="32"/>
  </w:num>
  <w:num w:numId="53" w16cid:durableId="2071732568">
    <w:abstractNumId w:val="23"/>
  </w:num>
  <w:num w:numId="54" w16cid:durableId="2011980719">
    <w:abstractNumId w:val="54"/>
  </w:num>
  <w:num w:numId="55" w16cid:durableId="1688366079">
    <w:abstractNumId w:val="15"/>
  </w:num>
  <w:num w:numId="56" w16cid:durableId="1855538103">
    <w:abstractNumId w:val="31"/>
  </w:num>
  <w:num w:numId="57" w16cid:durableId="77214922">
    <w:abstractNumId w:val="11"/>
  </w:num>
  <w:num w:numId="58" w16cid:durableId="657615413">
    <w:abstractNumId w:val="51"/>
  </w:num>
  <w:num w:numId="59" w16cid:durableId="1265651979">
    <w:abstractNumId w:val="20"/>
  </w:num>
  <w:num w:numId="60" w16cid:durableId="485324284">
    <w:abstractNumId w:val="19"/>
  </w:num>
  <w:num w:numId="61" w16cid:durableId="1589074150">
    <w:abstractNumId w:val="6"/>
  </w:num>
  <w:num w:numId="62" w16cid:durableId="934947141">
    <w:abstractNumId w:val="27"/>
  </w:num>
  <w:num w:numId="63" w16cid:durableId="1509440444">
    <w:abstractNumId w:val="8"/>
  </w:num>
  <w:num w:numId="64" w16cid:durableId="561405691">
    <w:abstractNumId w:val="37"/>
  </w:num>
  <w:num w:numId="65" w16cid:durableId="528689258">
    <w:abstractNumId w:val="1"/>
  </w:num>
  <w:num w:numId="66" w16cid:durableId="1918400360">
    <w:abstractNumId w:val="45"/>
  </w:num>
  <w:num w:numId="67" w16cid:durableId="812136269">
    <w:abstractNumId w:val="16"/>
  </w:num>
  <w:num w:numId="68" w16cid:durableId="1196649507">
    <w:abstractNumId w:val="43"/>
  </w:num>
  <w:num w:numId="69" w16cid:durableId="2066685093">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20E2E"/>
    <w:rsid w:val="00027D1C"/>
    <w:rsid w:val="0003513A"/>
    <w:rsid w:val="00040934"/>
    <w:rsid w:val="00042D64"/>
    <w:rsid w:val="0005752D"/>
    <w:rsid w:val="00062CCA"/>
    <w:rsid w:val="00073BF3"/>
    <w:rsid w:val="00092310"/>
    <w:rsid w:val="000A25CD"/>
    <w:rsid w:val="000B438B"/>
    <w:rsid w:val="000C4FED"/>
    <w:rsid w:val="000C5C39"/>
    <w:rsid w:val="000C6F2C"/>
    <w:rsid w:val="000C798E"/>
    <w:rsid w:val="000E2F9D"/>
    <w:rsid w:val="000E3F19"/>
    <w:rsid w:val="000F079C"/>
    <w:rsid w:val="000F085B"/>
    <w:rsid w:val="000F270D"/>
    <w:rsid w:val="00106BA6"/>
    <w:rsid w:val="00120C7D"/>
    <w:rsid w:val="001379E4"/>
    <w:rsid w:val="00141F35"/>
    <w:rsid w:val="00142DFA"/>
    <w:rsid w:val="00146171"/>
    <w:rsid w:val="0015126B"/>
    <w:rsid w:val="00152DDE"/>
    <w:rsid w:val="00157129"/>
    <w:rsid w:val="0016125D"/>
    <w:rsid w:val="00161DBC"/>
    <w:rsid w:val="001658B8"/>
    <w:rsid w:val="00191291"/>
    <w:rsid w:val="001920A7"/>
    <w:rsid w:val="001A1F31"/>
    <w:rsid w:val="001B706D"/>
    <w:rsid w:val="001C6C3E"/>
    <w:rsid w:val="001C74AB"/>
    <w:rsid w:val="001D12DE"/>
    <w:rsid w:val="001E7301"/>
    <w:rsid w:val="001F5B0C"/>
    <w:rsid w:val="001F746A"/>
    <w:rsid w:val="0020161B"/>
    <w:rsid w:val="002027F1"/>
    <w:rsid w:val="002066AC"/>
    <w:rsid w:val="00207299"/>
    <w:rsid w:val="00215418"/>
    <w:rsid w:val="00222FE4"/>
    <w:rsid w:val="00225753"/>
    <w:rsid w:val="00227923"/>
    <w:rsid w:val="002360FC"/>
    <w:rsid w:val="00236EAB"/>
    <w:rsid w:val="002435DF"/>
    <w:rsid w:val="00245CE2"/>
    <w:rsid w:val="00246185"/>
    <w:rsid w:val="00250748"/>
    <w:rsid w:val="00250EB3"/>
    <w:rsid w:val="00254A52"/>
    <w:rsid w:val="002572B7"/>
    <w:rsid w:val="00280C6B"/>
    <w:rsid w:val="002925FD"/>
    <w:rsid w:val="00292BE6"/>
    <w:rsid w:val="002A0C17"/>
    <w:rsid w:val="002B119F"/>
    <w:rsid w:val="002B1397"/>
    <w:rsid w:val="002B39C4"/>
    <w:rsid w:val="002B6F85"/>
    <w:rsid w:val="002B7EE1"/>
    <w:rsid w:val="002C136E"/>
    <w:rsid w:val="002C3575"/>
    <w:rsid w:val="002D1A68"/>
    <w:rsid w:val="002D3109"/>
    <w:rsid w:val="002D62CD"/>
    <w:rsid w:val="002E090B"/>
    <w:rsid w:val="002F10C4"/>
    <w:rsid w:val="003112C6"/>
    <w:rsid w:val="003113D2"/>
    <w:rsid w:val="00312CA0"/>
    <w:rsid w:val="00316AD0"/>
    <w:rsid w:val="003212F3"/>
    <w:rsid w:val="0032141A"/>
    <w:rsid w:val="003266A9"/>
    <w:rsid w:val="0033279A"/>
    <w:rsid w:val="00333358"/>
    <w:rsid w:val="00336176"/>
    <w:rsid w:val="00341083"/>
    <w:rsid w:val="00343F5C"/>
    <w:rsid w:val="003461DC"/>
    <w:rsid w:val="0035614B"/>
    <w:rsid w:val="003666D9"/>
    <w:rsid w:val="00370E7A"/>
    <w:rsid w:val="003715CE"/>
    <w:rsid w:val="003716BA"/>
    <w:rsid w:val="00387CC4"/>
    <w:rsid w:val="003937DF"/>
    <w:rsid w:val="003962AC"/>
    <w:rsid w:val="003A502F"/>
    <w:rsid w:val="003A51DE"/>
    <w:rsid w:val="003A6AD3"/>
    <w:rsid w:val="003B2A29"/>
    <w:rsid w:val="003B51DD"/>
    <w:rsid w:val="003D13AE"/>
    <w:rsid w:val="003E690E"/>
    <w:rsid w:val="003E7A17"/>
    <w:rsid w:val="003F0DB2"/>
    <w:rsid w:val="0040208C"/>
    <w:rsid w:val="00403050"/>
    <w:rsid w:val="00403B1A"/>
    <w:rsid w:val="0040434C"/>
    <w:rsid w:val="00406F91"/>
    <w:rsid w:val="00412647"/>
    <w:rsid w:val="0041369D"/>
    <w:rsid w:val="00427C74"/>
    <w:rsid w:val="0043614F"/>
    <w:rsid w:val="00436A6A"/>
    <w:rsid w:val="004412CB"/>
    <w:rsid w:val="00443A10"/>
    <w:rsid w:val="00447234"/>
    <w:rsid w:val="00450106"/>
    <w:rsid w:val="00461C7E"/>
    <w:rsid w:val="00464381"/>
    <w:rsid w:val="00484D28"/>
    <w:rsid w:val="00485DE2"/>
    <w:rsid w:val="00493AD1"/>
    <w:rsid w:val="004970B2"/>
    <w:rsid w:val="00497E58"/>
    <w:rsid w:val="004A0ABA"/>
    <w:rsid w:val="004A1027"/>
    <w:rsid w:val="004B0DD6"/>
    <w:rsid w:val="004B1EE0"/>
    <w:rsid w:val="004B5A37"/>
    <w:rsid w:val="004B6367"/>
    <w:rsid w:val="004C3B30"/>
    <w:rsid w:val="004C59E0"/>
    <w:rsid w:val="004C5E5E"/>
    <w:rsid w:val="004C6667"/>
    <w:rsid w:val="004D1DE7"/>
    <w:rsid w:val="004D75ED"/>
    <w:rsid w:val="004E66E4"/>
    <w:rsid w:val="004E7136"/>
    <w:rsid w:val="004F1464"/>
    <w:rsid w:val="004F1E51"/>
    <w:rsid w:val="004F21A3"/>
    <w:rsid w:val="004F2D60"/>
    <w:rsid w:val="00500D1E"/>
    <w:rsid w:val="00501F9B"/>
    <w:rsid w:val="005140F3"/>
    <w:rsid w:val="0053076C"/>
    <w:rsid w:val="00537DF4"/>
    <w:rsid w:val="00545C60"/>
    <w:rsid w:val="00546722"/>
    <w:rsid w:val="005515FF"/>
    <w:rsid w:val="00551C65"/>
    <w:rsid w:val="005554A5"/>
    <w:rsid w:val="00560A49"/>
    <w:rsid w:val="00563ED7"/>
    <w:rsid w:val="00572F76"/>
    <w:rsid w:val="0058167B"/>
    <w:rsid w:val="005952AF"/>
    <w:rsid w:val="005A0D0B"/>
    <w:rsid w:val="005A27B0"/>
    <w:rsid w:val="005A4C62"/>
    <w:rsid w:val="005B1DAD"/>
    <w:rsid w:val="005B6439"/>
    <w:rsid w:val="005C3D9D"/>
    <w:rsid w:val="005C4743"/>
    <w:rsid w:val="005D0423"/>
    <w:rsid w:val="005D54EE"/>
    <w:rsid w:val="005E7DBA"/>
    <w:rsid w:val="005F2A18"/>
    <w:rsid w:val="005F76AD"/>
    <w:rsid w:val="006001BC"/>
    <w:rsid w:val="00600BB5"/>
    <w:rsid w:val="0060442D"/>
    <w:rsid w:val="006071B3"/>
    <w:rsid w:val="00654A9A"/>
    <w:rsid w:val="00670D4F"/>
    <w:rsid w:val="00673B30"/>
    <w:rsid w:val="00682714"/>
    <w:rsid w:val="00684792"/>
    <w:rsid w:val="006849DA"/>
    <w:rsid w:val="006961AB"/>
    <w:rsid w:val="006A201F"/>
    <w:rsid w:val="006B32D8"/>
    <w:rsid w:val="006B7B97"/>
    <w:rsid w:val="006D297E"/>
    <w:rsid w:val="006D4077"/>
    <w:rsid w:val="006D614B"/>
    <w:rsid w:val="006E0E80"/>
    <w:rsid w:val="006E5DD6"/>
    <w:rsid w:val="006F1586"/>
    <w:rsid w:val="006F1A94"/>
    <w:rsid w:val="006F53B9"/>
    <w:rsid w:val="006F6442"/>
    <w:rsid w:val="006F6872"/>
    <w:rsid w:val="007111BF"/>
    <w:rsid w:val="00713BB3"/>
    <w:rsid w:val="00715FC6"/>
    <w:rsid w:val="007313A0"/>
    <w:rsid w:val="00742BF6"/>
    <w:rsid w:val="00753198"/>
    <w:rsid w:val="0075768F"/>
    <w:rsid w:val="00760412"/>
    <w:rsid w:val="00762830"/>
    <w:rsid w:val="00766F9C"/>
    <w:rsid w:val="007709E1"/>
    <w:rsid w:val="007D003F"/>
    <w:rsid w:val="007E17A7"/>
    <w:rsid w:val="007E643A"/>
    <w:rsid w:val="007F3440"/>
    <w:rsid w:val="007F3E87"/>
    <w:rsid w:val="008066EC"/>
    <w:rsid w:val="00810712"/>
    <w:rsid w:val="008119CB"/>
    <w:rsid w:val="008161F3"/>
    <w:rsid w:val="00820E2B"/>
    <w:rsid w:val="008330A3"/>
    <w:rsid w:val="00835838"/>
    <w:rsid w:val="00842D4B"/>
    <w:rsid w:val="00847903"/>
    <w:rsid w:val="00860A12"/>
    <w:rsid w:val="00866263"/>
    <w:rsid w:val="00876341"/>
    <w:rsid w:val="00882178"/>
    <w:rsid w:val="008857D0"/>
    <w:rsid w:val="00886607"/>
    <w:rsid w:val="00895164"/>
    <w:rsid w:val="008A05ED"/>
    <w:rsid w:val="008A3057"/>
    <w:rsid w:val="008B5120"/>
    <w:rsid w:val="008B6504"/>
    <w:rsid w:val="008C1D50"/>
    <w:rsid w:val="008C6EC9"/>
    <w:rsid w:val="008D4FE9"/>
    <w:rsid w:val="008E0737"/>
    <w:rsid w:val="008F3297"/>
    <w:rsid w:val="0090110E"/>
    <w:rsid w:val="00901694"/>
    <w:rsid w:val="00904955"/>
    <w:rsid w:val="00904D6F"/>
    <w:rsid w:val="00905228"/>
    <w:rsid w:val="009073DB"/>
    <w:rsid w:val="00911B47"/>
    <w:rsid w:val="00925023"/>
    <w:rsid w:val="009300CE"/>
    <w:rsid w:val="00931065"/>
    <w:rsid w:val="00934A60"/>
    <w:rsid w:val="00936F3B"/>
    <w:rsid w:val="00943DF0"/>
    <w:rsid w:val="009562C9"/>
    <w:rsid w:val="00957885"/>
    <w:rsid w:val="00957DEB"/>
    <w:rsid w:val="00965CB5"/>
    <w:rsid w:val="00972789"/>
    <w:rsid w:val="009739DD"/>
    <w:rsid w:val="00975A43"/>
    <w:rsid w:val="00984517"/>
    <w:rsid w:val="00986F61"/>
    <w:rsid w:val="0099309D"/>
    <w:rsid w:val="00996636"/>
    <w:rsid w:val="00997D13"/>
    <w:rsid w:val="009A2D88"/>
    <w:rsid w:val="009A73CA"/>
    <w:rsid w:val="009A7972"/>
    <w:rsid w:val="009C71BB"/>
    <w:rsid w:val="009D07D7"/>
    <w:rsid w:val="009D3C93"/>
    <w:rsid w:val="009E13CB"/>
    <w:rsid w:val="009E30DD"/>
    <w:rsid w:val="009E6E94"/>
    <w:rsid w:val="009F5C95"/>
    <w:rsid w:val="00A02D05"/>
    <w:rsid w:val="00A039A7"/>
    <w:rsid w:val="00A05165"/>
    <w:rsid w:val="00A10223"/>
    <w:rsid w:val="00A14185"/>
    <w:rsid w:val="00A17260"/>
    <w:rsid w:val="00A23250"/>
    <w:rsid w:val="00A27B16"/>
    <w:rsid w:val="00A306D4"/>
    <w:rsid w:val="00A3096B"/>
    <w:rsid w:val="00A31046"/>
    <w:rsid w:val="00A31481"/>
    <w:rsid w:val="00A374AB"/>
    <w:rsid w:val="00A41BE7"/>
    <w:rsid w:val="00A423AF"/>
    <w:rsid w:val="00A45627"/>
    <w:rsid w:val="00A473C5"/>
    <w:rsid w:val="00A479B3"/>
    <w:rsid w:val="00A540D5"/>
    <w:rsid w:val="00A61936"/>
    <w:rsid w:val="00A63D23"/>
    <w:rsid w:val="00A648CF"/>
    <w:rsid w:val="00A715A4"/>
    <w:rsid w:val="00A72568"/>
    <w:rsid w:val="00A76DD8"/>
    <w:rsid w:val="00A84DED"/>
    <w:rsid w:val="00A921F8"/>
    <w:rsid w:val="00A9431A"/>
    <w:rsid w:val="00AC00A2"/>
    <w:rsid w:val="00AC386F"/>
    <w:rsid w:val="00AC479B"/>
    <w:rsid w:val="00AD2987"/>
    <w:rsid w:val="00AD4A86"/>
    <w:rsid w:val="00AD7E27"/>
    <w:rsid w:val="00AE3A02"/>
    <w:rsid w:val="00AE4B95"/>
    <w:rsid w:val="00AE6D63"/>
    <w:rsid w:val="00AF4B3F"/>
    <w:rsid w:val="00B03136"/>
    <w:rsid w:val="00B03C50"/>
    <w:rsid w:val="00B158C1"/>
    <w:rsid w:val="00B17B7A"/>
    <w:rsid w:val="00B235EA"/>
    <w:rsid w:val="00B24F64"/>
    <w:rsid w:val="00B2530C"/>
    <w:rsid w:val="00B36FEC"/>
    <w:rsid w:val="00B426C0"/>
    <w:rsid w:val="00B43917"/>
    <w:rsid w:val="00B54AEB"/>
    <w:rsid w:val="00B55E19"/>
    <w:rsid w:val="00B57C60"/>
    <w:rsid w:val="00B600E2"/>
    <w:rsid w:val="00B70298"/>
    <w:rsid w:val="00B773F5"/>
    <w:rsid w:val="00B77F40"/>
    <w:rsid w:val="00B81E8C"/>
    <w:rsid w:val="00BA2DE8"/>
    <w:rsid w:val="00BC13DA"/>
    <w:rsid w:val="00BC2066"/>
    <w:rsid w:val="00BC39D9"/>
    <w:rsid w:val="00BC424D"/>
    <w:rsid w:val="00BD19FC"/>
    <w:rsid w:val="00BF58E8"/>
    <w:rsid w:val="00BF7B4E"/>
    <w:rsid w:val="00C2006C"/>
    <w:rsid w:val="00C2149A"/>
    <w:rsid w:val="00C21A8B"/>
    <w:rsid w:val="00C30A91"/>
    <w:rsid w:val="00C35A1E"/>
    <w:rsid w:val="00C40D8A"/>
    <w:rsid w:val="00C52C53"/>
    <w:rsid w:val="00C56AFA"/>
    <w:rsid w:val="00C5723E"/>
    <w:rsid w:val="00C57712"/>
    <w:rsid w:val="00C57E2E"/>
    <w:rsid w:val="00C6161B"/>
    <w:rsid w:val="00C70E7A"/>
    <w:rsid w:val="00C72B19"/>
    <w:rsid w:val="00C75577"/>
    <w:rsid w:val="00C80BF6"/>
    <w:rsid w:val="00C91A31"/>
    <w:rsid w:val="00C97D59"/>
    <w:rsid w:val="00CB13DA"/>
    <w:rsid w:val="00CB539B"/>
    <w:rsid w:val="00CC0054"/>
    <w:rsid w:val="00CC2FA6"/>
    <w:rsid w:val="00CC35AD"/>
    <w:rsid w:val="00CD09A2"/>
    <w:rsid w:val="00CE1264"/>
    <w:rsid w:val="00CE4A8F"/>
    <w:rsid w:val="00CF38BE"/>
    <w:rsid w:val="00CF7A57"/>
    <w:rsid w:val="00D03AB2"/>
    <w:rsid w:val="00D061BB"/>
    <w:rsid w:val="00D06D86"/>
    <w:rsid w:val="00D076DC"/>
    <w:rsid w:val="00D07BE3"/>
    <w:rsid w:val="00D11016"/>
    <w:rsid w:val="00D1602B"/>
    <w:rsid w:val="00D20534"/>
    <w:rsid w:val="00D26244"/>
    <w:rsid w:val="00D27CAE"/>
    <w:rsid w:val="00D34F59"/>
    <w:rsid w:val="00D36FD8"/>
    <w:rsid w:val="00D452A8"/>
    <w:rsid w:val="00D460CB"/>
    <w:rsid w:val="00D46B1E"/>
    <w:rsid w:val="00D50271"/>
    <w:rsid w:val="00D57C33"/>
    <w:rsid w:val="00D668B8"/>
    <w:rsid w:val="00D83BA2"/>
    <w:rsid w:val="00D84467"/>
    <w:rsid w:val="00D928C7"/>
    <w:rsid w:val="00D93916"/>
    <w:rsid w:val="00D97A42"/>
    <w:rsid w:val="00DA425A"/>
    <w:rsid w:val="00DB4E50"/>
    <w:rsid w:val="00DC0D48"/>
    <w:rsid w:val="00DC3472"/>
    <w:rsid w:val="00DC5F24"/>
    <w:rsid w:val="00DD592B"/>
    <w:rsid w:val="00DD6088"/>
    <w:rsid w:val="00DD722A"/>
    <w:rsid w:val="00DE4DCC"/>
    <w:rsid w:val="00DE53D0"/>
    <w:rsid w:val="00DF0ABA"/>
    <w:rsid w:val="00DF0E45"/>
    <w:rsid w:val="00DF775D"/>
    <w:rsid w:val="00E01D08"/>
    <w:rsid w:val="00E02FA1"/>
    <w:rsid w:val="00E0464E"/>
    <w:rsid w:val="00E067E4"/>
    <w:rsid w:val="00E1098B"/>
    <w:rsid w:val="00E1262D"/>
    <w:rsid w:val="00E21BA6"/>
    <w:rsid w:val="00E4026B"/>
    <w:rsid w:val="00E43B4D"/>
    <w:rsid w:val="00E5222E"/>
    <w:rsid w:val="00E72A12"/>
    <w:rsid w:val="00E7447C"/>
    <w:rsid w:val="00E817E2"/>
    <w:rsid w:val="00E87266"/>
    <w:rsid w:val="00E9538A"/>
    <w:rsid w:val="00E96BC9"/>
    <w:rsid w:val="00EA0A8A"/>
    <w:rsid w:val="00EA473E"/>
    <w:rsid w:val="00EA4C35"/>
    <w:rsid w:val="00EA5C26"/>
    <w:rsid w:val="00EB608A"/>
    <w:rsid w:val="00EC13FD"/>
    <w:rsid w:val="00EC204A"/>
    <w:rsid w:val="00EC274C"/>
    <w:rsid w:val="00ED4934"/>
    <w:rsid w:val="00ED64EC"/>
    <w:rsid w:val="00EE1B34"/>
    <w:rsid w:val="00EE3A80"/>
    <w:rsid w:val="00EE510B"/>
    <w:rsid w:val="00EF286B"/>
    <w:rsid w:val="00EF41E1"/>
    <w:rsid w:val="00F07CA3"/>
    <w:rsid w:val="00F14C5F"/>
    <w:rsid w:val="00F16757"/>
    <w:rsid w:val="00F25C12"/>
    <w:rsid w:val="00F37AE2"/>
    <w:rsid w:val="00F4001C"/>
    <w:rsid w:val="00F458FF"/>
    <w:rsid w:val="00F504C7"/>
    <w:rsid w:val="00F5124B"/>
    <w:rsid w:val="00F54741"/>
    <w:rsid w:val="00F72BF5"/>
    <w:rsid w:val="00FA5B7E"/>
    <w:rsid w:val="00FB080A"/>
    <w:rsid w:val="00FB0A24"/>
    <w:rsid w:val="00FD19C7"/>
    <w:rsid w:val="00FE459D"/>
    <w:rsid w:val="00FE6A5E"/>
    <w:rsid w:val="00FE6D63"/>
    <w:rsid w:val="04FAFB22"/>
    <w:rsid w:val="09CE1DAB"/>
    <w:rsid w:val="103A063C"/>
    <w:rsid w:val="29CB922B"/>
    <w:rsid w:val="2DB02342"/>
    <w:rsid w:val="334D6475"/>
    <w:rsid w:val="3BEFDC05"/>
    <w:rsid w:val="3ED7B451"/>
    <w:rsid w:val="45DD0FAE"/>
    <w:rsid w:val="4D3B9BD5"/>
    <w:rsid w:val="54239228"/>
    <w:rsid w:val="57E75F87"/>
    <w:rsid w:val="58301806"/>
    <w:rsid w:val="6E7B8C86"/>
    <w:rsid w:val="77182AFC"/>
    <w:rsid w:val="79F3DE5D"/>
    <w:rsid w:val="7DBA5C1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C7A6B17F-06B7-474C-9100-F95489F5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71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021">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92972909">
      <w:bodyDiv w:val="1"/>
      <w:marLeft w:val="0"/>
      <w:marRight w:val="0"/>
      <w:marTop w:val="0"/>
      <w:marBottom w:val="0"/>
      <w:divBdr>
        <w:top w:val="none" w:sz="0" w:space="0" w:color="auto"/>
        <w:left w:val="none" w:sz="0" w:space="0" w:color="auto"/>
        <w:bottom w:val="none" w:sz="0" w:space="0" w:color="auto"/>
        <w:right w:val="none" w:sz="0" w:space="0" w:color="auto"/>
      </w:divBdr>
    </w:div>
    <w:div w:id="1322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8" ma:contentTypeDescription="Create a new document." ma:contentTypeScope="" ma:versionID="165f373995d8a30ff3e466b10465f655">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0c97a7ec781211c9ce6d9a095ee4d43"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customXml/itemProps2.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customXml/itemProps3.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4.xml><?xml version="1.0" encoding="utf-8"?>
<ds:datastoreItem xmlns:ds="http://schemas.openxmlformats.org/officeDocument/2006/customXml" ds:itemID="{17617525-C2DE-4E9B-963E-45037F27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2074</Characters>
  <Application>Microsoft Office Word</Application>
  <DocSecurity>0</DocSecurity>
  <Lines>17</Lines>
  <Paragraphs>4</Paragraphs>
  <ScaleCrop>false</ScaleCrop>
  <Manager/>
  <Company/>
  <LinksUpToDate>false</LinksUpToDate>
  <CharactersWithSpaces>2433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Miray Akinal</cp:lastModifiedBy>
  <cp:revision>14</cp:revision>
  <dcterms:created xsi:type="dcterms:W3CDTF">2025-01-13T07:41:00Z</dcterms:created>
  <dcterms:modified xsi:type="dcterms:W3CDTF">2026-04-14T12:47:00Z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